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547B4A14"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1B1E84">
        <w:rPr>
          <w:rFonts w:ascii="Calibri" w:hAnsi="Calibri" w:cs="Calibri"/>
          <w:b/>
          <w:caps/>
          <w:sz w:val="28"/>
          <w:szCs w:val="28"/>
        </w:rPr>
        <w:t>7</w:t>
      </w:r>
      <w:r w:rsidRPr="000F6940">
        <w:rPr>
          <w:rFonts w:ascii="Calibri" w:hAnsi="Calibri" w:cs="Calibri"/>
          <w:b/>
          <w:caps/>
          <w:sz w:val="28"/>
          <w:szCs w:val="28"/>
        </w:rPr>
        <w:t>/2021</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BF2AAD" w:rsidRDefault="00B879F5" w:rsidP="00B879F5">
      <w:pPr>
        <w:autoSpaceDN w:val="0"/>
        <w:adjustRightInd w:val="0"/>
        <w:jc w:val="center"/>
        <w:rPr>
          <w:rFonts w:ascii="Calibri" w:eastAsia="CIDFont+F7" w:hAnsi="Calibri" w:cs="Calibri"/>
          <w:szCs w:val="24"/>
        </w:rPr>
      </w:pPr>
      <w:r w:rsidRPr="00BF2AAD">
        <w:rPr>
          <w:rFonts w:ascii="Calibri" w:eastAsia="CIDFont+F7" w:hAnsi="Calibri" w:cs="Calibri"/>
          <w:szCs w:val="24"/>
        </w:rPr>
        <w:t>Postępowanie o udzielenie zamówienia publicznego prowadzone</w:t>
      </w:r>
    </w:p>
    <w:p w14:paraId="2E499BF4" w14:textId="77777777" w:rsidR="00B879F5" w:rsidRPr="00BF2AAD" w:rsidRDefault="00B879F5" w:rsidP="00B879F5">
      <w:pPr>
        <w:spacing w:line="360" w:lineRule="auto"/>
        <w:jc w:val="center"/>
        <w:rPr>
          <w:rFonts w:ascii="Calibri" w:hAnsi="Calibri" w:cs="Calibri"/>
          <w:szCs w:val="24"/>
        </w:rPr>
      </w:pPr>
      <w:r w:rsidRPr="00BF2AAD">
        <w:rPr>
          <w:rFonts w:ascii="Calibri" w:eastAsia="CIDFont+F7" w:hAnsi="Calibri" w:cs="Calibri"/>
          <w:szCs w:val="24"/>
        </w:rPr>
        <w:t>w trybie podstawowym, na podstawie art. 275 pkt 1 ustawy</w:t>
      </w:r>
      <w:r w:rsidRPr="00BF2AAD">
        <w:rPr>
          <w:rFonts w:ascii="Calibri" w:hAnsi="Calibri" w:cs="Calibri"/>
          <w:szCs w:val="24"/>
        </w:rPr>
        <w:t xml:space="preserve"> na usługę pn.</w:t>
      </w:r>
    </w:p>
    <w:p w14:paraId="58F0B835" w14:textId="77777777" w:rsidR="00B879F5" w:rsidRPr="00BF2AAD" w:rsidRDefault="00B879F5" w:rsidP="00B879F5">
      <w:pPr>
        <w:spacing w:line="360" w:lineRule="auto"/>
        <w:jc w:val="center"/>
        <w:rPr>
          <w:rFonts w:ascii="Calibri" w:hAnsi="Calibri" w:cs="Calibri"/>
          <w:szCs w:val="24"/>
        </w:rPr>
      </w:pPr>
    </w:p>
    <w:p w14:paraId="25D7AE8F" w14:textId="77777777" w:rsidR="00B879F5" w:rsidRPr="00BF2AAD" w:rsidRDefault="00B879F5" w:rsidP="00B879F5">
      <w:pPr>
        <w:spacing w:line="360" w:lineRule="auto"/>
        <w:jc w:val="center"/>
        <w:rPr>
          <w:rFonts w:ascii="Calibri" w:hAnsi="Calibri" w:cs="Calibri"/>
          <w:szCs w:val="24"/>
        </w:rPr>
      </w:pPr>
    </w:p>
    <w:p w14:paraId="5E506D9A" w14:textId="2D5EF4A0" w:rsidR="00B879F5" w:rsidRPr="00C366CD" w:rsidRDefault="00B879F5" w:rsidP="00BF2AAD">
      <w:pPr>
        <w:suppressAutoHyphens w:val="0"/>
        <w:overflowPunct/>
        <w:autoSpaceDN w:val="0"/>
        <w:adjustRightInd w:val="0"/>
        <w:spacing w:after="0"/>
        <w:jc w:val="center"/>
        <w:textAlignment w:val="auto"/>
        <w:rPr>
          <w:rFonts w:asciiTheme="minorHAnsi" w:hAnsiTheme="minorHAnsi" w:cstheme="minorHAnsi"/>
          <w:b/>
          <w:sz w:val="32"/>
          <w:szCs w:val="32"/>
          <w:lang w:eastAsia="pl-PL"/>
        </w:rPr>
      </w:pPr>
      <w:r w:rsidRPr="00C366CD">
        <w:rPr>
          <w:rFonts w:asciiTheme="minorHAnsi" w:hAnsiTheme="minorHAnsi" w:cstheme="minorHAnsi"/>
          <w:b/>
          <w:sz w:val="32"/>
          <w:szCs w:val="32"/>
        </w:rPr>
        <w:t>„</w:t>
      </w:r>
      <w:r w:rsidR="00DA30CC" w:rsidRPr="00C366CD">
        <w:rPr>
          <w:rFonts w:asciiTheme="minorHAnsi" w:hAnsiTheme="minorHAnsi" w:cstheme="minorHAnsi"/>
          <w:b/>
          <w:sz w:val="32"/>
          <w:szCs w:val="32"/>
        </w:rPr>
        <w:t>Zakup i d</w:t>
      </w:r>
      <w:r w:rsidR="00BF2AAD" w:rsidRPr="00C366CD">
        <w:rPr>
          <w:rFonts w:asciiTheme="minorHAnsi" w:hAnsiTheme="minorHAnsi" w:cstheme="minorHAnsi"/>
          <w:b/>
          <w:sz w:val="32"/>
          <w:szCs w:val="32"/>
          <w:lang w:eastAsia="pl-PL"/>
        </w:rPr>
        <w:t xml:space="preserve">ostawa </w:t>
      </w:r>
      <w:r w:rsidR="00C366CD" w:rsidRPr="00C366CD">
        <w:rPr>
          <w:rFonts w:asciiTheme="minorHAnsi" w:eastAsia="Arial" w:hAnsiTheme="minorHAnsi" w:cstheme="minorHAnsi"/>
          <w:b/>
          <w:sz w:val="32"/>
          <w:szCs w:val="32"/>
        </w:rPr>
        <w:t>u</w:t>
      </w:r>
      <w:r w:rsidR="00DA30CC" w:rsidRPr="00C366CD">
        <w:rPr>
          <w:rFonts w:asciiTheme="minorHAnsi" w:eastAsia="Arial" w:hAnsiTheme="minorHAnsi" w:cstheme="minorHAnsi"/>
          <w:b/>
          <w:sz w:val="32"/>
          <w:szCs w:val="32"/>
        </w:rPr>
        <w:t>rządzeni</w:t>
      </w:r>
      <w:r w:rsidR="00640A9D">
        <w:rPr>
          <w:rFonts w:asciiTheme="minorHAnsi" w:eastAsia="Arial" w:hAnsiTheme="minorHAnsi" w:cstheme="minorHAnsi"/>
          <w:b/>
          <w:sz w:val="32"/>
          <w:szCs w:val="32"/>
        </w:rPr>
        <w:t>a</w:t>
      </w:r>
      <w:r w:rsidR="00DA30CC" w:rsidRPr="00C366CD">
        <w:rPr>
          <w:rFonts w:asciiTheme="minorHAnsi" w:eastAsia="Arial" w:hAnsiTheme="minorHAnsi" w:cstheme="minorHAnsi"/>
          <w:b/>
          <w:sz w:val="32"/>
          <w:szCs w:val="32"/>
        </w:rPr>
        <w:t xml:space="preserve"> rehabilitacyjno-diagnostyczne</w:t>
      </w:r>
      <w:r w:rsidR="00640A9D">
        <w:rPr>
          <w:rFonts w:asciiTheme="minorHAnsi" w:eastAsia="Arial" w:hAnsiTheme="minorHAnsi" w:cstheme="minorHAnsi"/>
          <w:b/>
          <w:sz w:val="32"/>
          <w:szCs w:val="32"/>
        </w:rPr>
        <w:t>go</w:t>
      </w:r>
      <w:r w:rsidR="00DA30CC" w:rsidRPr="00C366CD">
        <w:rPr>
          <w:rFonts w:asciiTheme="minorHAnsi" w:eastAsia="Arial" w:hAnsiTheme="minorHAnsi" w:cstheme="minorHAnsi"/>
          <w:b/>
          <w:sz w:val="32"/>
          <w:szCs w:val="32"/>
        </w:rPr>
        <w:t xml:space="preserve"> do wczesnej rehabilitacji neurologicznej z elektromiografią </w:t>
      </w:r>
      <w:r w:rsidR="00C366CD" w:rsidRPr="00C366CD">
        <w:rPr>
          <w:rFonts w:asciiTheme="minorHAnsi" w:eastAsia="Arial" w:hAnsiTheme="minorHAnsi" w:cstheme="minorHAnsi"/>
          <w:b/>
          <w:sz w:val="32"/>
          <w:szCs w:val="32"/>
        </w:rPr>
        <w:t>oraz pozycjonerów</w:t>
      </w:r>
      <w:r w:rsidRPr="00C366CD">
        <w:rPr>
          <w:rFonts w:asciiTheme="minorHAnsi" w:hAnsiTheme="minorHAnsi" w:cstheme="minorHAnsi"/>
          <w:b/>
          <w:sz w:val="32"/>
          <w:szCs w:val="32"/>
        </w:rPr>
        <w:t xml:space="preserve">” </w:t>
      </w:r>
    </w:p>
    <w:p w14:paraId="4E899BFD" w14:textId="77777777" w:rsidR="00B879F5" w:rsidRPr="00C366CD" w:rsidRDefault="00B879F5" w:rsidP="00B879F5">
      <w:pPr>
        <w:pStyle w:val="Tytu"/>
        <w:pBdr>
          <w:bottom w:val="none" w:sz="0" w:space="0" w:color="auto"/>
        </w:pBdr>
        <w:spacing w:after="40" w:line="360" w:lineRule="auto"/>
        <w:rPr>
          <w:rFonts w:asciiTheme="minorHAnsi" w:hAnsiTheme="minorHAnsi" w:cstheme="minorHAnsi"/>
          <w:caps/>
          <w:sz w:val="32"/>
          <w:szCs w:val="32"/>
        </w:rPr>
      </w:pPr>
    </w:p>
    <w:p w14:paraId="0028ABDE" w14:textId="72B93F67" w:rsidR="00D73BD7" w:rsidRPr="00D73BD7" w:rsidRDefault="00D73BD7" w:rsidP="00D73BD7">
      <w:pPr>
        <w:jc w:val="center"/>
        <w:rPr>
          <w:rFonts w:asciiTheme="minorHAnsi" w:hAnsiTheme="minorHAnsi" w:cstheme="minorHAnsi"/>
          <w:b/>
          <w:color w:val="000000"/>
          <w:szCs w:val="24"/>
          <w:lang w:eastAsia="pl-PL"/>
        </w:rPr>
      </w:pPr>
      <w:r w:rsidRPr="00D73BD7">
        <w:rPr>
          <w:rFonts w:asciiTheme="minorHAnsi" w:hAnsiTheme="minorHAnsi" w:cstheme="minorHAnsi"/>
          <w:b/>
          <w:color w:val="000000"/>
          <w:szCs w:val="24"/>
        </w:rPr>
        <w:t xml:space="preserve">Zakup urządzenia określonego w Pakiecie nr 1 odbywa się w ramach programu polityki zdrowotnej pn. Program  Profilaktyki i Leczenia Chorób Układu Sercowo - Naczyniowego POLKARD na lata 2017-2021 </w:t>
      </w:r>
    </w:p>
    <w:p w14:paraId="33561687" w14:textId="414F87A1" w:rsidR="00D73BD7" w:rsidRPr="00D73BD7" w:rsidRDefault="00D73BD7" w:rsidP="00D73BD7">
      <w:pPr>
        <w:jc w:val="center"/>
        <w:rPr>
          <w:rFonts w:asciiTheme="minorHAnsi" w:hAnsiTheme="minorHAnsi" w:cstheme="minorHAnsi"/>
          <w:b/>
          <w:color w:val="000000"/>
          <w:szCs w:val="24"/>
        </w:rPr>
      </w:pPr>
      <w:r w:rsidRPr="00D73BD7">
        <w:rPr>
          <w:rFonts w:asciiTheme="minorHAnsi" w:hAnsiTheme="minorHAnsi" w:cstheme="minorHAnsi"/>
          <w:b/>
          <w:color w:val="000000"/>
          <w:szCs w:val="24"/>
        </w:rPr>
        <w:t xml:space="preserve">w zakresie zadania: Doposażenie podmiotów leczniczych w urządzenia do wczesnej rehabilitacji neurologicznej kończyn górnych i dolnych z </w:t>
      </w:r>
      <w:proofErr w:type="spellStart"/>
      <w:r w:rsidRPr="00D73BD7">
        <w:rPr>
          <w:rFonts w:asciiTheme="minorHAnsi" w:hAnsiTheme="minorHAnsi" w:cstheme="minorHAnsi"/>
          <w:b/>
          <w:color w:val="000000"/>
          <w:szCs w:val="24"/>
        </w:rPr>
        <w:t>biofeedback</w:t>
      </w:r>
      <w:proofErr w:type="spellEnd"/>
      <w:r w:rsidRPr="00D73BD7">
        <w:rPr>
          <w:rFonts w:asciiTheme="minorHAnsi" w:hAnsiTheme="minorHAnsi" w:cstheme="minorHAnsi"/>
          <w:b/>
          <w:color w:val="000000"/>
          <w:szCs w:val="24"/>
        </w:rPr>
        <w:t xml:space="preserve"> na potrzeby rehabilitacji w roku 2021</w:t>
      </w:r>
    </w:p>
    <w:p w14:paraId="05651481" w14:textId="30C13C07" w:rsidR="00D73BD7" w:rsidRPr="00775812" w:rsidRDefault="00D73BD7" w:rsidP="00D73BD7">
      <w:pPr>
        <w:pStyle w:val="Tekstpodstawowy21"/>
        <w:widowControl/>
        <w:suppressAutoHyphens w:val="0"/>
        <w:autoSpaceDN w:val="0"/>
        <w:adjustRightInd w:val="0"/>
        <w:rPr>
          <w:rFonts w:asciiTheme="minorHAnsi" w:hAnsiTheme="minorHAnsi" w:cstheme="minorHAnsi"/>
          <w:szCs w:val="24"/>
        </w:rPr>
      </w:pPr>
    </w:p>
    <w:p w14:paraId="072A0701" w14:textId="77777777" w:rsidR="00BF2AAD" w:rsidRDefault="00BF2AAD" w:rsidP="00B879F5">
      <w:pPr>
        <w:pStyle w:val="Tytu"/>
        <w:pBdr>
          <w:bottom w:val="none" w:sz="0" w:space="0" w:color="auto"/>
        </w:pBdr>
        <w:spacing w:after="40" w:line="360" w:lineRule="auto"/>
        <w:jc w:val="center"/>
        <w:rPr>
          <w:rFonts w:ascii="Calibri" w:hAnsi="Calibri" w:cs="Calibri"/>
          <w:sz w:val="28"/>
          <w:szCs w:val="28"/>
        </w:rPr>
      </w:pPr>
    </w:p>
    <w:p w14:paraId="10321A18" w14:textId="02516205"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2EA71426" w:rsidR="00750F52" w:rsidRPr="00F11567" w:rsidRDefault="00255CF4" w:rsidP="00B879F5">
      <w:pPr>
        <w:pStyle w:val="Tytu"/>
        <w:pBdr>
          <w:bottom w:val="none" w:sz="0" w:space="0" w:color="auto"/>
        </w:pBdr>
        <w:spacing w:after="40" w:line="360" w:lineRule="auto"/>
        <w:jc w:val="center"/>
        <w:rPr>
          <w:rFonts w:asciiTheme="minorHAnsi" w:hAnsiTheme="minorHAnsi" w:cstheme="minorHAnsi"/>
          <w:color w:val="0000FF"/>
          <w:sz w:val="48"/>
          <w:szCs w:val="48"/>
        </w:rPr>
      </w:pPr>
      <w:r w:rsidRPr="00F11567">
        <w:rPr>
          <w:rFonts w:asciiTheme="minorHAnsi" w:hAnsiTheme="minorHAnsi" w:cstheme="minorHAnsi"/>
          <w:color w:val="0000FF"/>
        </w:rPr>
        <w:t>d8d61625-4427-4fad-9e4c-7eb82f10393e</w:t>
      </w: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0B34BD">
      <w:pPr>
        <w:pStyle w:val="Akapitzlist"/>
        <w:numPr>
          <w:ilvl w:val="0"/>
          <w:numId w:val="30"/>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ul. Markwarta 4-6, 85-015 Bydgoszcz</w:t>
      </w:r>
    </w:p>
    <w:p w14:paraId="4D766A66" w14:textId="4B66C26F"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0B34BD">
      <w:pPr>
        <w:pStyle w:val="Akapitzlist"/>
        <w:numPr>
          <w:ilvl w:val="0"/>
          <w:numId w:val="30"/>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3868220F" w:rsidR="00652B7D" w:rsidRPr="00B879F5" w:rsidRDefault="00652B7D" w:rsidP="000B34BD">
      <w:pPr>
        <w:pStyle w:val="Akapitzlist"/>
        <w:numPr>
          <w:ilvl w:val="0"/>
          <w:numId w:val="30"/>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35CE1">
        <w:rPr>
          <w:rStyle w:val="Hipercze"/>
          <w:rFonts w:asciiTheme="minorHAnsi" w:hAnsiTheme="minorHAnsi" w:cstheme="minorHAnsi"/>
          <w:color w:val="auto"/>
          <w:u w:val="none"/>
          <w:lang w:eastAsia="pl-PL"/>
        </w:rPr>
        <w:t xml:space="preserve"> </w:t>
      </w:r>
      <w:hyperlink w:history="1">
        <w:r w:rsidR="00235CE1" w:rsidRPr="00646A07">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0B34BD">
      <w:pPr>
        <w:pStyle w:val="Akapitzlist"/>
        <w:numPr>
          <w:ilvl w:val="0"/>
          <w:numId w:val="30"/>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0B34BD">
      <w:pPr>
        <w:pStyle w:val="Akapitzlist"/>
        <w:widowControl w:val="0"/>
        <w:numPr>
          <w:ilvl w:val="0"/>
          <w:numId w:val="18"/>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0B34BD">
      <w:pPr>
        <w:pStyle w:val="Akapitzlist"/>
        <w:widowControl w:val="0"/>
        <w:numPr>
          <w:ilvl w:val="0"/>
          <w:numId w:val="18"/>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0146854" w:rsidR="00F61CCF" w:rsidRPr="006126F9" w:rsidRDefault="002A1FDC" w:rsidP="000B34BD">
      <w:pPr>
        <w:pStyle w:val="SIWZ1"/>
        <w:numPr>
          <w:ilvl w:val="0"/>
          <w:numId w:val="20"/>
        </w:numPr>
        <w:rPr>
          <w:rFonts w:asciiTheme="minorHAnsi" w:hAnsiTheme="minorHAnsi" w:cstheme="minorHAnsi"/>
          <w:sz w:val="24"/>
          <w:szCs w:val="24"/>
        </w:rPr>
      </w:pPr>
      <w:r w:rsidRPr="006126F9">
        <w:rPr>
          <w:rFonts w:asciiTheme="minorHAnsi" w:eastAsia="Times New Roman" w:hAnsiTheme="minorHAnsi" w:cstheme="minorHAnsi"/>
          <w:sz w:val="24"/>
          <w:szCs w:val="24"/>
        </w:rPr>
        <w:t xml:space="preserve">Przedmiotem niniejszego postępowania o udzielenie zamówienia jest </w:t>
      </w:r>
      <w:r w:rsidR="00F7200E">
        <w:rPr>
          <w:rFonts w:asciiTheme="minorHAnsi" w:hAnsiTheme="minorHAnsi" w:cstheme="minorHAnsi"/>
          <w:b/>
          <w:sz w:val="24"/>
          <w:szCs w:val="24"/>
        </w:rPr>
        <w:t>z</w:t>
      </w:r>
      <w:r w:rsidR="00FF7483" w:rsidRPr="00FF7483">
        <w:rPr>
          <w:rFonts w:asciiTheme="minorHAnsi" w:hAnsiTheme="minorHAnsi" w:cstheme="minorHAnsi"/>
          <w:b/>
          <w:sz w:val="24"/>
          <w:szCs w:val="24"/>
        </w:rPr>
        <w:t>akup i dostawa urządzeni</w:t>
      </w:r>
      <w:r w:rsidR="00640A9D">
        <w:rPr>
          <w:rFonts w:asciiTheme="minorHAnsi" w:hAnsiTheme="minorHAnsi" w:cstheme="minorHAnsi"/>
          <w:b/>
          <w:sz w:val="24"/>
          <w:szCs w:val="24"/>
        </w:rPr>
        <w:t>a</w:t>
      </w:r>
      <w:r w:rsidR="00FF7483" w:rsidRPr="00FF7483">
        <w:rPr>
          <w:rFonts w:asciiTheme="minorHAnsi" w:hAnsiTheme="minorHAnsi" w:cstheme="minorHAnsi"/>
          <w:b/>
          <w:sz w:val="24"/>
          <w:szCs w:val="24"/>
        </w:rPr>
        <w:t xml:space="preserve"> rehabilitacyjno-diagnostyczne</w:t>
      </w:r>
      <w:r w:rsidR="00640A9D">
        <w:rPr>
          <w:rFonts w:asciiTheme="minorHAnsi" w:hAnsiTheme="minorHAnsi" w:cstheme="minorHAnsi"/>
          <w:b/>
          <w:sz w:val="24"/>
          <w:szCs w:val="24"/>
        </w:rPr>
        <w:t>go</w:t>
      </w:r>
      <w:r w:rsidR="00FF7483" w:rsidRPr="00FF7483">
        <w:rPr>
          <w:rFonts w:asciiTheme="minorHAnsi" w:hAnsiTheme="minorHAnsi" w:cstheme="minorHAnsi"/>
          <w:b/>
          <w:sz w:val="24"/>
          <w:szCs w:val="24"/>
        </w:rPr>
        <w:t xml:space="preserve"> do wczesnej rehabilitacji neurologicznej z</w:t>
      </w:r>
      <w:r w:rsidR="00D73BD7">
        <w:rPr>
          <w:rFonts w:asciiTheme="minorHAnsi" w:hAnsiTheme="minorHAnsi" w:cstheme="minorHAnsi"/>
          <w:b/>
          <w:sz w:val="24"/>
          <w:szCs w:val="24"/>
        </w:rPr>
        <w:t> </w:t>
      </w:r>
      <w:r w:rsidR="00FF7483" w:rsidRPr="00FF7483">
        <w:rPr>
          <w:rFonts w:asciiTheme="minorHAnsi" w:hAnsiTheme="minorHAnsi" w:cstheme="minorHAnsi"/>
          <w:b/>
          <w:sz w:val="24"/>
          <w:szCs w:val="24"/>
        </w:rPr>
        <w:t>elektromiografią oraz pozycjonerów”</w:t>
      </w:r>
      <w:r w:rsidR="007418F7" w:rsidRPr="006126F9">
        <w:rPr>
          <w:rFonts w:asciiTheme="minorHAnsi" w:eastAsia="Times New Roman" w:hAnsiTheme="minorHAnsi" w:cstheme="minorHAnsi"/>
          <w:sz w:val="24"/>
          <w:szCs w:val="24"/>
        </w:rPr>
        <w:t xml:space="preserve">, </w:t>
      </w:r>
      <w:r w:rsidR="007418F7" w:rsidRPr="006126F9">
        <w:rPr>
          <w:rFonts w:asciiTheme="minorHAnsi" w:hAnsiTheme="minorHAnsi" w:cstheme="minorHAnsi"/>
          <w:sz w:val="24"/>
          <w:szCs w:val="24"/>
        </w:rPr>
        <w:t xml:space="preserve">szczegółowo </w:t>
      </w:r>
      <w:r w:rsidR="007418F7" w:rsidRPr="00FF7483">
        <w:rPr>
          <w:rFonts w:asciiTheme="minorHAnsi" w:hAnsiTheme="minorHAnsi" w:cstheme="minorHAnsi"/>
          <w:sz w:val="24"/>
          <w:szCs w:val="24"/>
        </w:rPr>
        <w:t>okr</w:t>
      </w:r>
      <w:r w:rsidR="008D4EC7" w:rsidRPr="00FF7483">
        <w:rPr>
          <w:rFonts w:asciiTheme="minorHAnsi" w:hAnsiTheme="minorHAnsi" w:cstheme="minorHAnsi"/>
          <w:sz w:val="24"/>
          <w:szCs w:val="24"/>
        </w:rPr>
        <w:t>eślonych w</w:t>
      </w:r>
      <w:r w:rsidR="006126F9" w:rsidRPr="00FF7483">
        <w:rPr>
          <w:rFonts w:asciiTheme="minorHAnsi" w:hAnsiTheme="minorHAnsi" w:cstheme="minorHAnsi"/>
          <w:sz w:val="24"/>
          <w:szCs w:val="24"/>
        </w:rPr>
        <w:t> </w:t>
      </w:r>
      <w:r w:rsidR="008D4EC7" w:rsidRPr="00FF7483">
        <w:rPr>
          <w:rFonts w:asciiTheme="minorHAnsi" w:hAnsiTheme="minorHAnsi" w:cstheme="minorHAnsi"/>
          <w:sz w:val="24"/>
          <w:szCs w:val="24"/>
        </w:rPr>
        <w:t xml:space="preserve">załączniku nr </w:t>
      </w:r>
      <w:r w:rsidR="005B58C2" w:rsidRPr="00FF7483">
        <w:rPr>
          <w:rFonts w:asciiTheme="minorHAnsi" w:hAnsiTheme="minorHAnsi" w:cstheme="minorHAnsi"/>
          <w:sz w:val="24"/>
          <w:szCs w:val="24"/>
        </w:rPr>
        <w:t>2 i 3</w:t>
      </w:r>
      <w:r w:rsidR="008D4EC7" w:rsidRPr="006126F9">
        <w:rPr>
          <w:rFonts w:asciiTheme="minorHAnsi" w:hAnsiTheme="minorHAnsi" w:cstheme="minorHAnsi"/>
          <w:sz w:val="24"/>
          <w:szCs w:val="24"/>
        </w:rPr>
        <w:t xml:space="preserve"> do s</w:t>
      </w:r>
      <w:r w:rsidR="007418F7" w:rsidRPr="006126F9">
        <w:rPr>
          <w:rFonts w:asciiTheme="minorHAnsi" w:hAnsiTheme="minorHAnsi" w:cstheme="minorHAnsi"/>
          <w:sz w:val="24"/>
          <w:szCs w:val="24"/>
        </w:rPr>
        <w:t>wz.</w:t>
      </w:r>
    </w:p>
    <w:p w14:paraId="0E36A246" w14:textId="77777777" w:rsidR="007418F7" w:rsidRPr="006126F9" w:rsidRDefault="007418F7" w:rsidP="000B34BD">
      <w:pPr>
        <w:pStyle w:val="SIWZ1"/>
        <w:numPr>
          <w:ilvl w:val="0"/>
          <w:numId w:val="20"/>
        </w:numPr>
        <w:spacing w:after="0"/>
        <w:ind w:left="426" w:hanging="426"/>
        <w:rPr>
          <w:rFonts w:asciiTheme="minorHAnsi" w:hAnsiTheme="minorHAnsi" w:cstheme="minorHAnsi"/>
          <w:sz w:val="24"/>
          <w:szCs w:val="24"/>
        </w:rPr>
      </w:pPr>
      <w:r w:rsidRPr="006126F9">
        <w:rPr>
          <w:rFonts w:asciiTheme="minorHAnsi" w:hAnsiTheme="minorHAnsi" w:cstheme="minorHAnsi"/>
          <w:sz w:val="24"/>
          <w:szCs w:val="24"/>
        </w:rPr>
        <w:t>Oznaczenie przedmiotu zamówienia wg Wspólnego Słownika Zamówień (CPV):</w:t>
      </w:r>
    </w:p>
    <w:p w14:paraId="60FC0AE7" w14:textId="5C4266C5" w:rsidR="007418F7" w:rsidRPr="00F00BCF" w:rsidRDefault="007418F7"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F00BCF">
        <w:rPr>
          <w:rFonts w:asciiTheme="minorHAnsi" w:hAnsiTheme="minorHAnsi" w:cstheme="minorHAnsi"/>
          <w:szCs w:val="24"/>
        </w:rPr>
        <w:t>Główny przedmiot:</w:t>
      </w:r>
    </w:p>
    <w:p w14:paraId="7A6D7618" w14:textId="0B88F12A" w:rsidR="006126F9" w:rsidRPr="00F00BCF" w:rsidRDefault="006126F9" w:rsidP="006126F9">
      <w:pPr>
        <w:suppressAutoHyphens w:val="0"/>
        <w:overflowPunct/>
        <w:autoSpaceDE/>
        <w:spacing w:after="0"/>
        <w:ind w:left="709"/>
        <w:textAlignment w:val="auto"/>
        <w:rPr>
          <w:rFonts w:asciiTheme="minorHAnsi" w:hAnsiTheme="minorHAnsi" w:cstheme="minorHAnsi"/>
          <w:b/>
          <w:bCs/>
          <w:szCs w:val="24"/>
        </w:rPr>
      </w:pPr>
      <w:r w:rsidRPr="00F00BCF">
        <w:rPr>
          <w:rFonts w:asciiTheme="minorHAnsi" w:hAnsiTheme="minorHAnsi" w:cstheme="minorHAnsi"/>
          <w:szCs w:val="24"/>
        </w:rPr>
        <w:t xml:space="preserve">CPV </w:t>
      </w:r>
      <w:r w:rsidR="00F00BCF" w:rsidRPr="00F00BCF">
        <w:rPr>
          <w:rFonts w:asciiTheme="minorHAnsi" w:hAnsiTheme="minorHAnsi" w:cstheme="minorHAnsi"/>
          <w:szCs w:val="24"/>
        </w:rPr>
        <w:t>33158400-6</w:t>
      </w:r>
    </w:p>
    <w:p w14:paraId="431BB5E5" w14:textId="3D4C0103" w:rsidR="006126F9" w:rsidRPr="00F00BCF" w:rsidRDefault="006126F9"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F00BCF">
        <w:rPr>
          <w:rFonts w:asciiTheme="minorHAnsi" w:hAnsiTheme="minorHAnsi" w:cstheme="minorHAnsi"/>
        </w:rPr>
        <w:t>Dodatkowe przedmioty:</w:t>
      </w:r>
    </w:p>
    <w:p w14:paraId="403B37F4" w14:textId="1CA6096B" w:rsidR="007418F7" w:rsidRPr="00F00BCF" w:rsidRDefault="007418F7" w:rsidP="007418F7">
      <w:pPr>
        <w:pStyle w:val="Akapitzlist"/>
        <w:spacing w:after="0"/>
        <w:ind w:left="709"/>
        <w:rPr>
          <w:rFonts w:asciiTheme="minorHAnsi" w:hAnsiTheme="minorHAnsi" w:cstheme="minorHAnsi"/>
          <w:b/>
        </w:rPr>
      </w:pPr>
      <w:r w:rsidRPr="00F00BCF">
        <w:rPr>
          <w:rFonts w:asciiTheme="minorHAnsi" w:hAnsiTheme="minorHAnsi" w:cstheme="minorHAnsi"/>
        </w:rPr>
        <w:t>CPV</w:t>
      </w:r>
      <w:r w:rsidR="00F00BCF" w:rsidRPr="00F00BCF">
        <w:rPr>
          <w:rFonts w:asciiTheme="minorHAnsi" w:hAnsiTheme="minorHAnsi" w:cstheme="minorHAnsi"/>
        </w:rPr>
        <w:t xml:space="preserve"> 33100000-1</w:t>
      </w:r>
    </w:p>
    <w:p w14:paraId="02538DFD" w14:textId="27940342" w:rsidR="00EE071F" w:rsidRPr="00EE071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F00BCF">
        <w:rPr>
          <w:rFonts w:asciiTheme="minorHAnsi" w:hAnsiTheme="minorHAnsi"/>
          <w:szCs w:val="24"/>
        </w:rPr>
        <w:t>Przedmiot zamówienia</w:t>
      </w:r>
      <w:r w:rsidRPr="00366FD3">
        <w:rPr>
          <w:rFonts w:asciiTheme="minorHAnsi" w:hAnsiTheme="minorHAnsi"/>
          <w:szCs w:val="24"/>
        </w:rPr>
        <w:t xml:space="preserve"> obejmuje </w:t>
      </w:r>
      <w:r w:rsidR="00FF7483">
        <w:rPr>
          <w:rFonts w:asciiTheme="minorHAnsi" w:hAnsiTheme="minorHAnsi"/>
          <w:b/>
          <w:szCs w:val="24"/>
        </w:rPr>
        <w:t>2</w:t>
      </w:r>
      <w:r>
        <w:rPr>
          <w:rFonts w:asciiTheme="minorHAnsi" w:hAnsiTheme="minorHAnsi"/>
          <w:b/>
          <w:szCs w:val="24"/>
        </w:rPr>
        <w:t xml:space="preserve"> niepodzielne</w:t>
      </w:r>
      <w:r w:rsidRPr="00366FD3">
        <w:rPr>
          <w:rFonts w:asciiTheme="minorHAnsi" w:hAnsiTheme="minorHAnsi"/>
          <w:b/>
          <w:szCs w:val="24"/>
        </w:rPr>
        <w:t xml:space="preserve"> pakiet</w:t>
      </w:r>
      <w:r>
        <w:rPr>
          <w:rFonts w:asciiTheme="minorHAnsi" w:hAnsiTheme="minorHAnsi"/>
          <w:b/>
          <w:szCs w:val="24"/>
        </w:rPr>
        <w:t>y</w:t>
      </w:r>
      <w:r w:rsidRPr="00366FD3">
        <w:rPr>
          <w:rFonts w:asciiTheme="minorHAnsi" w:hAnsiTheme="minorHAnsi"/>
          <w:szCs w:val="24"/>
        </w:rPr>
        <w:t xml:space="preserve">, dla których Zamawiający dopuszcza </w:t>
      </w:r>
      <w:r w:rsidRPr="003B6909">
        <w:rPr>
          <w:rFonts w:asciiTheme="minorHAnsi" w:hAnsiTheme="minorHAnsi"/>
          <w:szCs w:val="24"/>
        </w:rPr>
        <w:t>możliwość składania ofert częściowych, z zastrzeżeniem, iż oferta w każdym z pakietów winna być pełna i powinna spełniać szczegółowe wymagania określone w formularzach cenowych, stanowiących załącznik nr 2 do</w:t>
      </w:r>
      <w:r w:rsidR="00804800">
        <w:rPr>
          <w:rFonts w:asciiTheme="minorHAnsi" w:hAnsiTheme="minorHAnsi"/>
          <w:szCs w:val="24"/>
        </w:rPr>
        <w:t xml:space="preserve"> SWZ</w:t>
      </w:r>
      <w:r w:rsidRPr="003B6909">
        <w:rPr>
          <w:rFonts w:asciiTheme="minorHAnsi" w:hAnsiTheme="minorHAnsi"/>
          <w:szCs w:val="24"/>
        </w:rPr>
        <w:t>, formularzu właściwości techniczno – użytkowych st</w:t>
      </w:r>
      <w:r w:rsidR="00804800">
        <w:rPr>
          <w:rFonts w:asciiTheme="minorHAnsi" w:hAnsiTheme="minorHAnsi"/>
          <w:szCs w:val="24"/>
        </w:rPr>
        <w:t>anowiącym załącznik nr 3 do SWZ</w:t>
      </w:r>
      <w:r w:rsidRPr="003B6909">
        <w:rPr>
          <w:rFonts w:asciiTheme="minorHAnsi" w:hAnsiTheme="minorHAnsi"/>
          <w:szCs w:val="24"/>
        </w:rPr>
        <w:t xml:space="preserve"> jak i wymagania zawarte w rozdziale III niniejszej specyfikacji.</w:t>
      </w:r>
    </w:p>
    <w:p w14:paraId="7275F1CE" w14:textId="7D4755BB" w:rsidR="00AA744E" w:rsidRPr="00EE071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3B6909">
        <w:rPr>
          <w:rFonts w:asciiTheme="minorHAnsi" w:hAnsiTheme="minorHAnsi"/>
          <w:szCs w:val="24"/>
        </w:rPr>
        <w:t xml:space="preserve">Oferowany sprzęt stanowiący przedmiot zamówienia winien spełniać wymagania prawne dotyczące dopuszczenia do obrotu na rynku unijnym, posiadać wszelkie niezbędne atesty i świadectwa rejestracji dotyczące przedmiotu zamówienia objętego niniejszą specyfikacją warunków zamówienia, zgodnie z postanowieniami ustawy z dnia 20 maja </w:t>
      </w:r>
      <w:r w:rsidRPr="003B6909">
        <w:rPr>
          <w:rFonts w:asciiTheme="minorHAnsi" w:hAnsiTheme="minorHAnsi"/>
          <w:szCs w:val="24"/>
        </w:rPr>
        <w:lastRenderedPageBreak/>
        <w:t xml:space="preserve">2010 r. o wyrobach medycznych (t.j. </w:t>
      </w:r>
      <w:r w:rsidRPr="003B6909">
        <w:rPr>
          <w:rFonts w:ascii="Calibri" w:hAnsi="Calibri" w:cs="Courier New"/>
          <w:szCs w:val="24"/>
        </w:rPr>
        <w:t>Dz. U. z 2020r., poz. 186 ze zm.</w:t>
      </w:r>
      <w:r w:rsidRPr="003B6909">
        <w:rPr>
          <w:rFonts w:asciiTheme="minorHAnsi" w:hAnsiTheme="minorHAnsi"/>
          <w:szCs w:val="24"/>
        </w:rPr>
        <w:t xml:space="preserve">) - </w:t>
      </w:r>
      <w:r w:rsidRPr="00780C6F">
        <w:rPr>
          <w:rFonts w:ascii="Calibri" w:hAnsi="Calibri" w:cs="Calibri"/>
          <w:b/>
          <w:bCs/>
          <w:szCs w:val="24"/>
        </w:rPr>
        <w:t>dotyczy tylko wyrobów medycznych</w:t>
      </w:r>
      <w:r w:rsidRPr="00780C6F">
        <w:rPr>
          <w:rFonts w:asciiTheme="minorHAnsi" w:hAnsiTheme="minorHAnsi"/>
          <w:b/>
          <w:bCs/>
          <w:szCs w:val="24"/>
        </w:rPr>
        <w:t>.</w:t>
      </w:r>
    </w:p>
    <w:p w14:paraId="47D072E5" w14:textId="3954F2AC"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B6909">
        <w:rPr>
          <w:rFonts w:asciiTheme="minorHAnsi" w:hAnsiTheme="minorHAnsi"/>
          <w:szCs w:val="24"/>
        </w:rPr>
        <w:t>Urządzenia stanowiące przedmiot zamówienia muszą posiadać znak CE, zgodnie z art. 8 ustawy z 30 sierpnia 2002r. system oceny zgodności (t.j. Dz. U. z 2019r., poz. 155).</w:t>
      </w:r>
    </w:p>
    <w:p w14:paraId="3663759E" w14:textId="77777777"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B6909">
        <w:rPr>
          <w:rFonts w:asciiTheme="minorHAnsi" w:hAnsiTheme="minorHAnsi"/>
          <w:szCs w:val="24"/>
        </w:rPr>
        <w:t>Sprzęt stanowiący przedmiot zamówienia nie może wywierać wpływu na działanie innych urządzeń, szczególnie służących udzielaniu świadczeń zdrowotnych.</w:t>
      </w:r>
    </w:p>
    <w:p w14:paraId="08276FF7" w14:textId="2C580399" w:rsidR="00780C6F" w:rsidRPr="00912A95"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b/>
          <w:bCs/>
          <w:szCs w:val="24"/>
        </w:rPr>
      </w:pPr>
      <w:r w:rsidRPr="00D86049">
        <w:rPr>
          <w:rFonts w:asciiTheme="minorHAnsi" w:hAnsiTheme="minorHAnsi"/>
          <w:szCs w:val="24"/>
        </w:rPr>
        <w:t xml:space="preserve">Wymagania odnośnie przeglądów technicznych, gwarancji oraz serwisu pogwarancyjnego zawarto we wzorze karty gwarancyjnej stanowiącym załącznik </w:t>
      </w:r>
      <w:r w:rsidR="00D86049" w:rsidRPr="00D86049">
        <w:rPr>
          <w:rFonts w:asciiTheme="minorHAnsi" w:hAnsiTheme="minorHAnsi"/>
          <w:szCs w:val="24"/>
        </w:rPr>
        <w:t>nr 6</w:t>
      </w:r>
      <w:r w:rsidRPr="00D86049">
        <w:rPr>
          <w:rFonts w:asciiTheme="minorHAnsi" w:hAnsiTheme="minorHAnsi"/>
          <w:szCs w:val="24"/>
        </w:rPr>
        <w:t xml:space="preserve"> do SWZ</w:t>
      </w:r>
      <w:r w:rsidR="00912A95">
        <w:rPr>
          <w:rFonts w:asciiTheme="minorHAnsi" w:hAnsiTheme="minorHAnsi"/>
          <w:szCs w:val="24"/>
        </w:rPr>
        <w:t xml:space="preserve"> – </w:t>
      </w:r>
      <w:r w:rsidR="00912A95" w:rsidRPr="00912A95">
        <w:rPr>
          <w:rFonts w:asciiTheme="minorHAnsi" w:hAnsiTheme="minorHAnsi"/>
          <w:b/>
          <w:bCs/>
          <w:szCs w:val="24"/>
        </w:rPr>
        <w:t>dotyczy Pakietu nr 1</w:t>
      </w:r>
      <w:r w:rsidRPr="00912A95">
        <w:rPr>
          <w:rFonts w:asciiTheme="minorHAnsi" w:hAnsiTheme="minorHAnsi"/>
          <w:b/>
          <w:bCs/>
          <w:szCs w:val="24"/>
        </w:rPr>
        <w:t>.</w:t>
      </w:r>
    </w:p>
    <w:p w14:paraId="16D1C832" w14:textId="6C494462"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A1CE5">
        <w:rPr>
          <w:rFonts w:asciiTheme="minorHAnsi" w:hAnsiTheme="minorHAnsi"/>
          <w:szCs w:val="24"/>
        </w:rPr>
        <w:t>Wykonawca jest zobowiązany do przeszkolenia, wskazanego przez Zamawiającego personelu w zakresie obsługi towaru w następującym zakresie: szkolenie z obsługi towaru dla min. 8 osób. Szkolenie zakończy się sprawdzianem jego skuteczności. Przeprowadzenie szkolenia zostanie potwierdzone protokołem podpisanym przez strony.</w:t>
      </w:r>
    </w:p>
    <w:p w14:paraId="34476DAB" w14:textId="083AFB88" w:rsidR="00A574EC" w:rsidRPr="00780C6F" w:rsidRDefault="00A574EC"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235CE1">
        <w:rPr>
          <w:rFonts w:ascii="Calibri" w:eastAsia="Calibri" w:hAnsi="Calibri" w:cs="Calibri"/>
          <w:color w:val="000000"/>
          <w:szCs w:val="24"/>
          <w:lang w:eastAsia="pl-PL"/>
        </w:rPr>
        <w:t>W nawiązaniu</w:t>
      </w:r>
      <w:r w:rsidRPr="009F5473">
        <w:rPr>
          <w:rFonts w:ascii="Calibri" w:eastAsia="Calibri" w:hAnsi="Calibri" w:cs="Calibri"/>
          <w:color w:val="000000"/>
          <w:szCs w:val="24"/>
          <w:lang w:eastAsia="pl-PL"/>
        </w:rPr>
        <w:t xml:space="preserve"> do art. 10</w:t>
      </w:r>
      <w:r w:rsidR="00235CE1">
        <w:rPr>
          <w:rFonts w:ascii="Calibri" w:eastAsia="Calibri" w:hAnsi="Calibri" w:cs="Calibri"/>
          <w:color w:val="000000"/>
          <w:szCs w:val="24"/>
          <w:lang w:eastAsia="pl-PL"/>
        </w:rPr>
        <w:t>1</w:t>
      </w:r>
      <w:r w:rsidRPr="009F5473">
        <w:rPr>
          <w:rFonts w:ascii="Calibri" w:eastAsia="Calibri" w:hAnsi="Calibri" w:cs="Calibri"/>
          <w:color w:val="000000"/>
          <w:szCs w:val="24"/>
          <w:lang w:eastAsia="pl-PL"/>
        </w:rPr>
        <w:t xml:space="preserve"> ust. 4 ustawy, jeżeli Zamawiający opisał przedmiot zamówienia przez odniesienie do norm, ocen technicznych, specyfikacji technicznych i systemów referencji technicznych, o których mowa w art. 10</w:t>
      </w:r>
      <w:r w:rsidR="00235CE1">
        <w:rPr>
          <w:rFonts w:ascii="Calibri" w:eastAsia="Calibri" w:hAnsi="Calibri" w:cs="Calibri"/>
          <w:color w:val="000000"/>
          <w:szCs w:val="24"/>
          <w:lang w:eastAsia="pl-PL"/>
        </w:rPr>
        <w:t>1</w:t>
      </w:r>
      <w:r w:rsidRPr="009F5473">
        <w:rPr>
          <w:rFonts w:ascii="Calibri" w:eastAsia="Calibri" w:hAnsi="Calibri" w:cs="Calibri"/>
          <w:color w:val="000000"/>
          <w:szCs w:val="24"/>
          <w:lang w:eastAsia="pl-PL"/>
        </w:rPr>
        <w:t xml:space="preserve">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10646DCA" w14:textId="360DBB1F" w:rsidR="00A6734E" w:rsidRPr="009F5473" w:rsidRDefault="007418F7"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CC7CB3">
        <w:rPr>
          <w:rFonts w:ascii="Calibri" w:hAnsi="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772E72A4" w14:textId="77777777" w:rsidR="00C64734" w:rsidRPr="00C64734" w:rsidRDefault="00AA744E"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bookmarkStart w:id="19" w:name="_Hlk66796862"/>
      <w:r w:rsidRPr="00EE071F">
        <w:rPr>
          <w:rFonts w:asciiTheme="minorHAnsi" w:hAnsiTheme="minorHAnsi"/>
        </w:rPr>
        <w:t>Wymagany termin realizacji zamówienia</w:t>
      </w:r>
      <w:r w:rsidR="00D86049">
        <w:rPr>
          <w:rFonts w:asciiTheme="minorHAnsi" w:hAnsiTheme="minorHAnsi"/>
          <w:b/>
        </w:rPr>
        <w:t xml:space="preserve"> </w:t>
      </w:r>
    </w:p>
    <w:p w14:paraId="33B276A7" w14:textId="6F2D5188" w:rsidR="00030868" w:rsidRPr="00F87382" w:rsidRDefault="00C64734" w:rsidP="00C64734">
      <w:pPr>
        <w:widowControl w:val="0"/>
        <w:suppressAutoHyphens w:val="0"/>
        <w:overflowPunct/>
        <w:autoSpaceDN w:val="0"/>
        <w:spacing w:after="120"/>
        <w:ind w:left="426"/>
        <w:textAlignment w:val="auto"/>
        <w:rPr>
          <w:rFonts w:ascii="Calibri" w:hAnsi="Calibri" w:cs="Calibri"/>
          <w:b/>
          <w:szCs w:val="24"/>
        </w:rPr>
      </w:pPr>
      <w:r w:rsidRPr="00F87382">
        <w:rPr>
          <w:rFonts w:asciiTheme="minorHAnsi" w:hAnsiTheme="minorHAnsi"/>
          <w:b/>
        </w:rPr>
        <w:t xml:space="preserve">Pakiet nr 1 </w:t>
      </w:r>
      <w:r w:rsidR="00D86049" w:rsidRPr="00F87382">
        <w:rPr>
          <w:rFonts w:asciiTheme="minorHAnsi" w:hAnsiTheme="minorHAnsi"/>
          <w:b/>
        </w:rPr>
        <w:t>–</w:t>
      </w:r>
      <w:r w:rsidR="00F87382" w:rsidRPr="00F87382">
        <w:rPr>
          <w:rFonts w:ascii="Calibri" w:hAnsi="Calibri"/>
          <w:b/>
        </w:rPr>
        <w:t xml:space="preserve"> w terminie do 30 dni od daty zawarcia umowy</w:t>
      </w:r>
      <w:r w:rsidR="00F87382">
        <w:rPr>
          <w:rFonts w:ascii="Calibri" w:hAnsi="Calibri"/>
          <w:b/>
        </w:rPr>
        <w:t>;</w:t>
      </w:r>
    </w:p>
    <w:p w14:paraId="2DE540C5" w14:textId="7F10D69F" w:rsidR="00C64734" w:rsidRPr="00F87382" w:rsidRDefault="00C64734" w:rsidP="00C64734">
      <w:pPr>
        <w:widowControl w:val="0"/>
        <w:suppressAutoHyphens w:val="0"/>
        <w:overflowPunct/>
        <w:autoSpaceDN w:val="0"/>
        <w:spacing w:after="120"/>
        <w:ind w:left="426"/>
        <w:textAlignment w:val="auto"/>
        <w:rPr>
          <w:rFonts w:ascii="Calibri" w:eastAsia="Calibri" w:hAnsi="Calibri" w:cs="Calibri"/>
          <w:b/>
        </w:rPr>
      </w:pPr>
      <w:r w:rsidRPr="00F87382">
        <w:rPr>
          <w:rFonts w:asciiTheme="minorHAnsi" w:hAnsiTheme="minorHAnsi"/>
          <w:b/>
        </w:rPr>
        <w:t xml:space="preserve">Pakiet nr 2 </w:t>
      </w:r>
      <w:r w:rsidR="00F87382" w:rsidRPr="00F87382">
        <w:rPr>
          <w:rFonts w:ascii="Calibri" w:eastAsia="Calibri" w:hAnsi="Calibri" w:cs="Calibri"/>
          <w:b/>
        </w:rPr>
        <w:t xml:space="preserve">– </w:t>
      </w:r>
      <w:r w:rsidR="00F87382" w:rsidRPr="00F87382">
        <w:rPr>
          <w:rFonts w:ascii="Calibri" w:hAnsi="Calibri"/>
          <w:b/>
        </w:rPr>
        <w:t xml:space="preserve">w terminie od 14 – 20 dni </w:t>
      </w:r>
      <w:r w:rsidR="00912A95">
        <w:rPr>
          <w:rFonts w:ascii="Calibri" w:hAnsi="Calibri"/>
          <w:b/>
        </w:rPr>
        <w:t xml:space="preserve">roboczych </w:t>
      </w:r>
      <w:r w:rsidR="00F87382" w:rsidRPr="00F87382">
        <w:rPr>
          <w:rFonts w:ascii="Calibri" w:hAnsi="Calibri"/>
          <w:b/>
        </w:rPr>
        <w:t>od daty zawarcia umowy</w:t>
      </w:r>
      <w:r w:rsidRPr="00F87382">
        <w:rPr>
          <w:rFonts w:ascii="Calibri" w:hAnsi="Calibri" w:cs="Calibri"/>
          <w:b/>
          <w:szCs w:val="24"/>
        </w:rPr>
        <w:t>.</w:t>
      </w:r>
    </w:p>
    <w:bookmarkEnd w:id="19"/>
    <w:p w14:paraId="607EA9AD" w14:textId="43B10299" w:rsidR="00F15788" w:rsidRPr="00EE071F" w:rsidRDefault="00F15788"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r w:rsidRPr="00EE071F">
        <w:rPr>
          <w:rFonts w:ascii="Calibri" w:eastAsia="Calibri" w:hAnsi="Calibri" w:cs="Calibri"/>
        </w:rPr>
        <w:t xml:space="preserve">Zapłata wynagrodzenia nastąpi na </w:t>
      </w:r>
      <w:r w:rsidRPr="00EE071F">
        <w:rPr>
          <w:rFonts w:ascii="Calibri" w:eastAsia="Calibri" w:hAnsi="Calibri" w:cs="Calibri"/>
          <w:color w:val="000000"/>
        </w:rPr>
        <w:t>rachunek zgodnie</w:t>
      </w:r>
      <w:r w:rsidRPr="00EE071F">
        <w:rPr>
          <w:rFonts w:ascii="Calibri" w:eastAsia="Calibri" w:hAnsi="Calibri" w:cs="Calibri"/>
        </w:rPr>
        <w:t xml:space="preserve"> z postanowieniami </w:t>
      </w:r>
      <w:r w:rsidR="00D91F0B" w:rsidRPr="00EE071F">
        <w:rPr>
          <w:rFonts w:ascii="Calibri" w:eastAsia="Calibri" w:hAnsi="Calibri" w:cs="Calibri"/>
        </w:rPr>
        <w:t>W</w:t>
      </w:r>
      <w:r w:rsidRPr="00EE071F">
        <w:rPr>
          <w:rFonts w:ascii="Calibri" w:eastAsia="Calibri" w:hAnsi="Calibri" w:cs="Calibri"/>
        </w:rPr>
        <w:t xml:space="preserve">zoru Umowy, </w:t>
      </w:r>
      <w:r w:rsidR="00506CC4" w:rsidRPr="00EE071F">
        <w:rPr>
          <w:rFonts w:ascii="Calibri" w:eastAsia="Calibri" w:hAnsi="Calibri" w:cs="Calibri"/>
        </w:rPr>
        <w:t>stanowiącego z</w:t>
      </w:r>
      <w:r w:rsidRPr="00EE071F">
        <w:rPr>
          <w:rFonts w:ascii="Calibri" w:eastAsia="Calibri" w:hAnsi="Calibri" w:cs="Calibri"/>
        </w:rPr>
        <w:t xml:space="preserve">ałącznik nr </w:t>
      </w:r>
      <w:r w:rsidR="00D86049">
        <w:rPr>
          <w:rFonts w:ascii="Calibri" w:eastAsia="Calibri" w:hAnsi="Calibri" w:cs="Calibri"/>
        </w:rPr>
        <w:t>5</w:t>
      </w:r>
      <w:r w:rsidR="00912A95">
        <w:rPr>
          <w:rFonts w:ascii="Calibri" w:eastAsia="Calibri" w:hAnsi="Calibri" w:cs="Calibri"/>
        </w:rPr>
        <w:t xml:space="preserve"> i 7</w:t>
      </w:r>
      <w:r w:rsidR="00D86049">
        <w:rPr>
          <w:rFonts w:ascii="Calibri" w:eastAsia="Calibri" w:hAnsi="Calibri" w:cs="Calibri"/>
        </w:rPr>
        <w:t xml:space="preserve"> </w:t>
      </w:r>
      <w:r w:rsidRPr="00EE071F">
        <w:rPr>
          <w:rFonts w:ascii="Calibri" w:eastAsia="Calibri" w:hAnsi="Calibri" w:cs="Calibri"/>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 xml:space="preserve">CZĘŚĆ V – PODSTAWY WYKLUCZENIA </w:t>
      </w:r>
    </w:p>
    <w:p w14:paraId="45C36BD8" w14:textId="77777777" w:rsidR="00327A44" w:rsidRPr="000D37D9" w:rsidRDefault="00327A44" w:rsidP="000B34BD">
      <w:pPr>
        <w:pStyle w:val="SIWZ1"/>
        <w:numPr>
          <w:ilvl w:val="0"/>
          <w:numId w:val="31"/>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228–230a, art. 250a Kodeksu karnego lub w art. 46 lub art. 48 ustawy z dnia 25 czerwca 2010 r. o sporcie,</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lastRenderedPageBreak/>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133DCFF1" w14:textId="77777777" w:rsidR="00327A44" w:rsidRPr="000D37D9" w:rsidRDefault="00E00B14" w:rsidP="00AB11F7">
      <w:pPr>
        <w:pStyle w:val="SIWZ1"/>
        <w:rPr>
          <w:rFonts w:asciiTheme="minorHAnsi" w:hAnsiTheme="minorHAnsi" w:cstheme="minorHAnsi"/>
          <w:sz w:val="24"/>
          <w:szCs w:val="24"/>
        </w:rPr>
      </w:pPr>
      <w:r w:rsidRPr="000D37D9">
        <w:rPr>
          <w:rFonts w:asciiTheme="minorHAnsi" w:hAnsiTheme="minorHAnsi" w:cstheme="minorHAnsi"/>
          <w:sz w:val="24"/>
          <w:szCs w:val="24"/>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6C7307C9" w14:textId="77777777" w:rsidR="00F15788" w:rsidRPr="00A574EC" w:rsidRDefault="00F15788" w:rsidP="00DD783F">
      <w:pPr>
        <w:pStyle w:val="Akapitzlist"/>
        <w:numPr>
          <w:ilvl w:val="6"/>
          <w:numId w:val="5"/>
        </w:numPr>
        <w:ind w:left="426" w:hanging="426"/>
        <w:rPr>
          <w:rFonts w:asciiTheme="minorHAnsi" w:hAnsiTheme="minorHAnsi" w:cstheme="minorHAnsi"/>
        </w:rPr>
      </w:pPr>
      <w:bookmarkStart w:id="24" w:name="_Toc228585897"/>
      <w:bookmarkStart w:id="25" w:name="_Toc228260943"/>
      <w:bookmarkStart w:id="26" w:name="_Toc228585899"/>
      <w:bookmarkStart w:id="27" w:name="_Toc251232762"/>
      <w:r w:rsidRPr="009F5473">
        <w:rPr>
          <w:rFonts w:ascii="Calibri" w:eastAsia="Calibri" w:hAnsi="Calibri" w:cs="Calibri"/>
        </w:rPr>
        <w:t>O udzielen</w:t>
      </w:r>
      <w:r w:rsidR="00CD0650" w:rsidRPr="009F5473">
        <w:rPr>
          <w:rFonts w:ascii="Calibri" w:eastAsia="Calibri" w:hAnsi="Calibri" w:cs="Calibri"/>
        </w:rPr>
        <w:t>ie zamówienia mogą ubiegać się W</w:t>
      </w:r>
      <w:r w:rsidRPr="009F5473">
        <w:rPr>
          <w:rFonts w:ascii="Calibri" w:eastAsia="Calibri" w:hAnsi="Calibri" w:cs="Calibri"/>
        </w:rPr>
        <w:t>ykonawcy, którzy</w:t>
      </w:r>
      <w:r w:rsidR="00AE384A" w:rsidRPr="009F5473">
        <w:rPr>
          <w:rFonts w:ascii="Calibri" w:hAnsi="Calibri" w:cs="Calibri"/>
        </w:rPr>
        <w:t xml:space="preserve"> </w:t>
      </w:r>
      <w:r w:rsidRPr="009F5473">
        <w:rPr>
          <w:rFonts w:ascii="Calibri" w:hAnsi="Calibri" w:cs="Calibri"/>
        </w:rPr>
        <w:t xml:space="preserve">spełniają warunki udziału </w:t>
      </w:r>
      <w:r w:rsidRPr="00A574EC">
        <w:rPr>
          <w:rFonts w:asciiTheme="minorHAnsi" w:hAnsiTheme="minorHAnsi" w:cstheme="minorHAnsi"/>
        </w:rPr>
        <w:t>w postępowaniu dotyczące:</w:t>
      </w:r>
    </w:p>
    <w:p w14:paraId="13FEA820" w14:textId="77777777" w:rsidR="00F15788" w:rsidRPr="00A574EC" w:rsidRDefault="00AE384A" w:rsidP="00D77BD8">
      <w:pPr>
        <w:pStyle w:val="SIWZa"/>
        <w:rPr>
          <w:rFonts w:asciiTheme="minorHAnsi" w:hAnsiTheme="minorHAnsi" w:cstheme="minorHAnsi"/>
          <w:sz w:val="24"/>
          <w:szCs w:val="24"/>
        </w:rPr>
      </w:pPr>
      <w:r w:rsidRPr="00A574EC">
        <w:rPr>
          <w:rFonts w:asciiTheme="minorHAnsi" w:hAnsiTheme="minorHAnsi" w:cstheme="minorHAnsi"/>
          <w:sz w:val="24"/>
          <w:szCs w:val="24"/>
        </w:rPr>
        <w:t>zdolności do występowania w obrocie gospodarczym</w:t>
      </w:r>
      <w:r w:rsidR="00F15788" w:rsidRPr="00A574EC">
        <w:rPr>
          <w:rFonts w:asciiTheme="minorHAnsi" w:hAnsiTheme="minorHAnsi" w:cstheme="minorHAnsi"/>
          <w:sz w:val="24"/>
          <w:szCs w:val="24"/>
        </w:rPr>
        <w:t>:</w:t>
      </w:r>
    </w:p>
    <w:p w14:paraId="2B84A214" w14:textId="77777777" w:rsidR="00F15788" w:rsidRPr="00A574EC" w:rsidRDefault="00F15788" w:rsidP="00DD783F">
      <w:pPr>
        <w:spacing w:after="120"/>
        <w:ind w:left="927"/>
        <w:rPr>
          <w:rFonts w:asciiTheme="minorHAnsi" w:hAnsiTheme="minorHAnsi" w:cstheme="minorHAnsi"/>
          <w:szCs w:val="24"/>
        </w:rPr>
      </w:pPr>
      <w:r w:rsidRPr="00A574EC">
        <w:rPr>
          <w:rFonts w:asciiTheme="minorHAnsi" w:hAnsiTheme="minorHAnsi" w:cstheme="minorHAnsi"/>
          <w:szCs w:val="24"/>
        </w:rPr>
        <w:t>Zamawiający nie stawia warunku w ww. zakresie.</w:t>
      </w:r>
    </w:p>
    <w:p w14:paraId="1A4A9390" w14:textId="77777777" w:rsidR="00AE384A" w:rsidRPr="00A574EC" w:rsidRDefault="00AE384A" w:rsidP="00D77BD8">
      <w:pPr>
        <w:pStyle w:val="SIWZa"/>
        <w:rPr>
          <w:rFonts w:asciiTheme="minorHAnsi" w:hAnsiTheme="minorHAnsi" w:cstheme="minorHAnsi"/>
          <w:sz w:val="24"/>
          <w:szCs w:val="24"/>
        </w:rPr>
      </w:pPr>
      <w:r w:rsidRPr="00A574EC">
        <w:rPr>
          <w:rFonts w:asciiTheme="minorHAnsi" w:hAnsiTheme="minorHAnsi" w:cstheme="minorHAnsi"/>
          <w:sz w:val="24"/>
          <w:szCs w:val="24"/>
        </w:rPr>
        <w:t>uprawnień do prowadzenia określonej działalności gospodarczej lub zawodowej, o ile wynika to z odrębnych przepisów:</w:t>
      </w:r>
    </w:p>
    <w:p w14:paraId="3A0BBAED" w14:textId="77777777" w:rsidR="00AE384A" w:rsidRPr="00A574EC" w:rsidRDefault="00AE384A" w:rsidP="00DD783F">
      <w:pPr>
        <w:spacing w:after="120"/>
        <w:ind w:left="927"/>
        <w:rPr>
          <w:rFonts w:asciiTheme="minorHAnsi" w:hAnsiTheme="minorHAnsi" w:cstheme="minorHAnsi"/>
          <w:szCs w:val="24"/>
          <w:u w:val="single"/>
        </w:rPr>
      </w:pPr>
      <w:r w:rsidRPr="00A574EC">
        <w:rPr>
          <w:rFonts w:asciiTheme="minorHAnsi" w:hAnsiTheme="minorHAnsi" w:cstheme="minorHAnsi"/>
          <w:szCs w:val="24"/>
        </w:rPr>
        <w:t>Zamawiający nie stawia warunku w ww. zakresie.</w:t>
      </w:r>
    </w:p>
    <w:p w14:paraId="6F0EF81A" w14:textId="77777777" w:rsidR="00F15788" w:rsidRPr="00A574EC" w:rsidRDefault="00F15788" w:rsidP="00D77BD8">
      <w:pPr>
        <w:pStyle w:val="SIWZa"/>
        <w:rPr>
          <w:rFonts w:asciiTheme="minorHAnsi" w:hAnsiTheme="minorHAnsi" w:cstheme="minorHAnsi"/>
          <w:sz w:val="24"/>
          <w:szCs w:val="24"/>
        </w:rPr>
      </w:pPr>
      <w:r w:rsidRPr="00A574EC">
        <w:rPr>
          <w:rFonts w:asciiTheme="minorHAnsi" w:hAnsiTheme="minorHAnsi" w:cstheme="minorHAnsi"/>
          <w:sz w:val="24"/>
          <w:szCs w:val="24"/>
        </w:rPr>
        <w:t>sytuacji ekonomicznej lub finansowej:</w:t>
      </w:r>
    </w:p>
    <w:p w14:paraId="2C50EDC4" w14:textId="77777777" w:rsidR="00F15788" w:rsidRPr="00A574EC" w:rsidRDefault="00F15788" w:rsidP="00DD783F">
      <w:pPr>
        <w:spacing w:after="120"/>
        <w:ind w:left="927"/>
        <w:rPr>
          <w:rFonts w:asciiTheme="minorHAnsi" w:hAnsiTheme="minorHAnsi" w:cstheme="minorHAnsi"/>
          <w:szCs w:val="24"/>
          <w:u w:val="single"/>
        </w:rPr>
      </w:pPr>
      <w:r w:rsidRPr="00A574EC">
        <w:rPr>
          <w:rFonts w:asciiTheme="minorHAnsi" w:hAnsiTheme="minorHAnsi" w:cstheme="minorHAnsi"/>
          <w:szCs w:val="24"/>
        </w:rPr>
        <w:t>Zamawiający nie stawia warunku w ww. zakresie.</w:t>
      </w:r>
    </w:p>
    <w:p w14:paraId="37BE3678" w14:textId="77777777" w:rsidR="00F15788" w:rsidRPr="00A574EC" w:rsidRDefault="00F15788" w:rsidP="00D77BD8">
      <w:pPr>
        <w:pStyle w:val="SIWZa"/>
        <w:rPr>
          <w:rFonts w:asciiTheme="minorHAnsi" w:hAnsiTheme="minorHAnsi" w:cstheme="minorHAnsi"/>
          <w:sz w:val="24"/>
          <w:szCs w:val="24"/>
        </w:rPr>
      </w:pPr>
      <w:r w:rsidRPr="00A574EC">
        <w:rPr>
          <w:rFonts w:asciiTheme="minorHAnsi" w:hAnsiTheme="minorHAnsi" w:cstheme="minorHAnsi"/>
          <w:sz w:val="24"/>
          <w:szCs w:val="24"/>
        </w:rPr>
        <w:t>zdolności technicznej lub zawodowej:</w:t>
      </w:r>
      <w:bookmarkStart w:id="28" w:name="_Toc320881365"/>
      <w:bookmarkEnd w:id="24"/>
      <w:bookmarkEnd w:id="25"/>
    </w:p>
    <w:p w14:paraId="60361CFA" w14:textId="77777777" w:rsidR="00A574EC" w:rsidRPr="00A574EC" w:rsidRDefault="00A574EC" w:rsidP="00A574EC">
      <w:pPr>
        <w:pStyle w:val="SIWZa"/>
        <w:numPr>
          <w:ilvl w:val="0"/>
          <w:numId w:val="0"/>
        </w:numPr>
        <w:ind w:left="927"/>
        <w:rPr>
          <w:rFonts w:asciiTheme="minorHAnsi" w:hAnsiTheme="minorHAnsi" w:cstheme="minorHAnsi"/>
          <w:sz w:val="24"/>
          <w:szCs w:val="24"/>
          <w:u w:val="single"/>
        </w:rPr>
      </w:pPr>
      <w:bookmarkStart w:id="29" w:name="_Hlk62676775"/>
      <w:r w:rsidRPr="00A574EC">
        <w:rPr>
          <w:rFonts w:asciiTheme="minorHAnsi" w:hAnsiTheme="minorHAnsi" w:cstheme="minorHAnsi"/>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29"/>
    <w:p w14:paraId="04D1DEC0" w14:textId="77777777" w:rsidR="00D80FC0" w:rsidRPr="00EA08E2" w:rsidRDefault="00D80FC0" w:rsidP="00D80FC0">
      <w:pPr>
        <w:pStyle w:val="Akapitzlist"/>
        <w:numPr>
          <w:ilvl w:val="6"/>
          <w:numId w:val="5"/>
        </w:numPr>
        <w:ind w:left="284"/>
        <w:rPr>
          <w:rFonts w:ascii="Calibri" w:hAnsi="Calibri" w:cs="Calibri"/>
        </w:rPr>
      </w:pPr>
      <w:r w:rsidRPr="00EA08E2">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9F5473" w:rsidRDefault="00540D5A" w:rsidP="00540D5A">
      <w:pPr>
        <w:spacing w:after="120"/>
        <w:rPr>
          <w:rFonts w:ascii="Calibri" w:hAnsi="Calibri" w:cs="Calibri"/>
          <w:color w:val="000000"/>
          <w:lang w:eastAsia="pl-PL"/>
        </w:rPr>
      </w:pPr>
    </w:p>
    <w:bookmarkEnd w:id="26"/>
    <w:bookmarkEnd w:id="27"/>
    <w:bookmarkEnd w:id="28"/>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6010E605" w:rsidR="00E6744F" w:rsidRPr="00D77BD8" w:rsidRDefault="00E6744F" w:rsidP="000B34BD">
      <w:pPr>
        <w:pStyle w:val="Akapitzlist"/>
        <w:widowControl w:val="0"/>
        <w:numPr>
          <w:ilvl w:val="0"/>
          <w:numId w:val="38"/>
        </w:numPr>
        <w:autoSpaceDN w:val="0"/>
        <w:spacing w:after="120"/>
        <w:ind w:left="284"/>
        <w:rPr>
          <w:rFonts w:asciiTheme="minorHAnsi" w:eastAsia="Calibri" w:hAnsiTheme="minorHAnsi" w:cstheme="minorHAnsi"/>
        </w:rPr>
      </w:pPr>
      <w:bookmarkStart w:id="30" w:name="_Toc228585900"/>
      <w:r w:rsidRPr="00D77BD8">
        <w:rPr>
          <w:rFonts w:asciiTheme="minorHAnsi" w:hAnsiTheme="minorHAnsi" w:cstheme="minorHAnsi"/>
        </w:rPr>
        <w:t xml:space="preserve">Do oferty każdy </w:t>
      </w:r>
      <w:r w:rsidR="009C276C" w:rsidRPr="00D77BD8">
        <w:rPr>
          <w:rFonts w:asciiTheme="minorHAnsi" w:hAnsiTheme="minorHAnsi" w:cstheme="minorHAnsi"/>
        </w:rPr>
        <w:t>W</w:t>
      </w:r>
      <w:r w:rsidRPr="00D77BD8">
        <w:rPr>
          <w:rFonts w:asciiTheme="minorHAnsi" w:hAnsiTheme="minorHAnsi" w:cstheme="minorHAnsi"/>
        </w:rPr>
        <w:t xml:space="preserve">ykonawca musi dołączyć aktualne na dzień składania ofert oświadczenie o niepodleganiu wykluczeniu z postępowania w zakresie wskazanym </w:t>
      </w:r>
      <w:r w:rsidR="00741790" w:rsidRPr="00D77BD8">
        <w:rPr>
          <w:rFonts w:asciiTheme="minorHAnsi" w:hAnsiTheme="minorHAnsi" w:cstheme="minorHAnsi"/>
        </w:rPr>
        <w:t xml:space="preserve">przez </w:t>
      </w:r>
      <w:r w:rsidR="009C276C" w:rsidRPr="00D77BD8">
        <w:rPr>
          <w:rFonts w:asciiTheme="minorHAnsi" w:hAnsiTheme="minorHAnsi" w:cstheme="minorHAnsi"/>
        </w:rPr>
        <w:t>Z</w:t>
      </w:r>
      <w:r w:rsidR="00741790" w:rsidRPr="00D77BD8">
        <w:rPr>
          <w:rFonts w:asciiTheme="minorHAnsi" w:hAnsiTheme="minorHAnsi" w:cstheme="minorHAnsi"/>
        </w:rPr>
        <w:t xml:space="preserve">amawiającego – wzór stanowi </w:t>
      </w:r>
      <w:r w:rsidRPr="00D77BD8">
        <w:rPr>
          <w:rFonts w:asciiTheme="minorHAnsi" w:hAnsiTheme="minorHAnsi" w:cstheme="minorHAnsi"/>
        </w:rPr>
        <w:t xml:space="preserve">załącznik nr </w:t>
      </w:r>
      <w:r w:rsidR="00A574EC">
        <w:rPr>
          <w:rFonts w:asciiTheme="minorHAnsi" w:hAnsiTheme="minorHAnsi" w:cstheme="minorHAnsi"/>
        </w:rPr>
        <w:t>4</w:t>
      </w:r>
      <w:r w:rsidRPr="00D77BD8">
        <w:rPr>
          <w:rFonts w:asciiTheme="minorHAnsi" w:hAnsiTheme="minorHAnsi" w:cstheme="minorHAnsi"/>
        </w:rPr>
        <w:t xml:space="preserve"> do SWZ</w:t>
      </w:r>
      <w:r w:rsidR="003D5376" w:rsidRPr="00D77BD8">
        <w:rPr>
          <w:rFonts w:asciiTheme="minorHAnsi" w:hAnsiTheme="minorHAnsi" w:cstheme="minorHAnsi"/>
        </w:rPr>
        <w:t>.</w:t>
      </w:r>
    </w:p>
    <w:p w14:paraId="0D4B11C7" w14:textId="64C04193" w:rsidR="00D80FC0" w:rsidRPr="00D77BD8" w:rsidRDefault="003D5376"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lang w:eastAsia="ar-SA"/>
        </w:rPr>
        <w:t>Oświadczeni</w:t>
      </w:r>
      <w:r w:rsidR="00A574EC">
        <w:rPr>
          <w:rFonts w:asciiTheme="minorHAnsi" w:hAnsiTheme="minorHAnsi" w:cstheme="minorHAnsi"/>
          <w:sz w:val="24"/>
          <w:szCs w:val="24"/>
          <w:lang w:eastAsia="ar-SA"/>
        </w:rPr>
        <w:t>e</w:t>
      </w:r>
      <w:r w:rsidRPr="00D77BD8">
        <w:rPr>
          <w:rFonts w:asciiTheme="minorHAnsi" w:hAnsiTheme="minorHAnsi" w:cstheme="minorHAnsi"/>
          <w:sz w:val="24"/>
          <w:szCs w:val="24"/>
          <w:lang w:eastAsia="ar-SA"/>
        </w:rPr>
        <w:t>, o który</w:t>
      </w:r>
      <w:r w:rsidR="00A574EC">
        <w:rPr>
          <w:rFonts w:asciiTheme="minorHAnsi" w:hAnsiTheme="minorHAnsi" w:cstheme="minorHAnsi"/>
          <w:sz w:val="24"/>
          <w:szCs w:val="24"/>
          <w:lang w:eastAsia="ar-SA"/>
        </w:rPr>
        <w:t>m</w:t>
      </w:r>
      <w:r w:rsidRPr="00D77BD8">
        <w:rPr>
          <w:rFonts w:asciiTheme="minorHAnsi" w:hAnsiTheme="minorHAnsi" w:cstheme="minorHAnsi"/>
          <w:sz w:val="24"/>
          <w:szCs w:val="24"/>
          <w:lang w:eastAsia="ar-SA"/>
        </w:rPr>
        <w:t xml:space="preserve"> mowa powyżej w ust. 1 stanowi dowód potwierdzający brak podstaw do wykluczenia na dzień składania ofert, tymczasowo zastępujący wymagane przez zamawiającego podmiotowe środki dowodowe </w:t>
      </w:r>
      <w:r w:rsidR="00741790" w:rsidRPr="00D77BD8">
        <w:rPr>
          <w:rFonts w:asciiTheme="minorHAnsi" w:hAnsiTheme="minorHAnsi" w:cstheme="minorHAnsi"/>
          <w:sz w:val="24"/>
          <w:szCs w:val="20"/>
          <w:lang w:eastAsia="ar-SA"/>
        </w:rPr>
        <w:t xml:space="preserve">(o ile są one wymagane przez </w:t>
      </w:r>
      <w:r w:rsidR="00C72228" w:rsidRPr="00D77BD8">
        <w:rPr>
          <w:rFonts w:asciiTheme="minorHAnsi" w:hAnsiTheme="minorHAnsi" w:cstheme="minorHAnsi"/>
          <w:sz w:val="24"/>
          <w:szCs w:val="20"/>
          <w:lang w:eastAsia="ar-SA"/>
        </w:rPr>
        <w:t>Z</w:t>
      </w:r>
      <w:r w:rsidR="00741790" w:rsidRPr="00D77BD8">
        <w:rPr>
          <w:rFonts w:asciiTheme="minorHAnsi" w:hAnsiTheme="minorHAnsi" w:cstheme="minorHAnsi"/>
          <w:sz w:val="24"/>
          <w:szCs w:val="20"/>
          <w:lang w:eastAsia="ar-SA"/>
        </w:rPr>
        <w:t>amawiającego)</w:t>
      </w:r>
      <w:r w:rsidR="00E6744F" w:rsidRPr="00D77BD8">
        <w:rPr>
          <w:rFonts w:asciiTheme="minorHAnsi" w:hAnsiTheme="minorHAnsi" w:cstheme="minorHAnsi"/>
          <w:sz w:val="24"/>
          <w:szCs w:val="20"/>
          <w:lang w:eastAsia="ar-SA"/>
        </w:rPr>
        <w:t>.</w:t>
      </w:r>
    </w:p>
    <w:p w14:paraId="483AD9B9" w14:textId="621E4E03" w:rsidR="003D5376" w:rsidRPr="00D77BD8" w:rsidRDefault="003D5376"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rPr>
        <w:t>W przypadku wspólnego ubiegania się o zamówienie przez wykonawców, oświadcze</w:t>
      </w:r>
      <w:r w:rsidR="00EE071F">
        <w:rPr>
          <w:rFonts w:asciiTheme="minorHAnsi" w:hAnsiTheme="minorHAnsi" w:cstheme="minorHAnsi"/>
          <w:sz w:val="24"/>
          <w:szCs w:val="24"/>
        </w:rPr>
        <w:t>ni</w:t>
      </w:r>
      <w:r w:rsidR="00A574EC">
        <w:rPr>
          <w:rFonts w:asciiTheme="minorHAnsi" w:hAnsiTheme="minorHAnsi" w:cstheme="minorHAnsi"/>
          <w:sz w:val="24"/>
          <w:szCs w:val="24"/>
        </w:rPr>
        <w:t>e</w:t>
      </w:r>
      <w:r w:rsidR="00EE071F">
        <w:rPr>
          <w:rFonts w:asciiTheme="minorHAnsi" w:hAnsiTheme="minorHAnsi" w:cstheme="minorHAnsi"/>
          <w:sz w:val="24"/>
          <w:szCs w:val="24"/>
        </w:rPr>
        <w:t>, o </w:t>
      </w:r>
      <w:r w:rsidRPr="00D77BD8">
        <w:rPr>
          <w:rFonts w:asciiTheme="minorHAnsi" w:hAnsiTheme="minorHAnsi" w:cstheme="minorHAnsi"/>
          <w:sz w:val="24"/>
          <w:szCs w:val="24"/>
        </w:rPr>
        <w:t>który</w:t>
      </w:r>
      <w:r w:rsidR="00A574EC">
        <w:rPr>
          <w:rFonts w:asciiTheme="minorHAnsi" w:hAnsiTheme="minorHAnsi" w:cstheme="minorHAnsi"/>
          <w:sz w:val="24"/>
          <w:szCs w:val="24"/>
        </w:rPr>
        <w:t>m</w:t>
      </w:r>
      <w:r w:rsidRPr="00D77BD8">
        <w:rPr>
          <w:rFonts w:asciiTheme="minorHAnsi" w:hAnsiTheme="minorHAnsi" w:cstheme="minorHAnsi"/>
          <w:sz w:val="24"/>
          <w:szCs w:val="24"/>
        </w:rPr>
        <w:t xml:space="preserve"> mowa w ust. 1, składa każdy z wykonawców. Oświadczeni</w:t>
      </w:r>
      <w:r w:rsidR="00A574EC">
        <w:rPr>
          <w:rFonts w:asciiTheme="minorHAnsi" w:hAnsiTheme="minorHAnsi" w:cstheme="minorHAnsi"/>
          <w:sz w:val="24"/>
          <w:szCs w:val="24"/>
        </w:rPr>
        <w:t>e</w:t>
      </w:r>
      <w:r w:rsidRPr="00D77BD8">
        <w:rPr>
          <w:rFonts w:asciiTheme="minorHAnsi" w:hAnsiTheme="minorHAnsi" w:cstheme="minorHAnsi"/>
          <w:sz w:val="24"/>
          <w:szCs w:val="24"/>
        </w:rPr>
        <w:t xml:space="preserve"> t</w:t>
      </w:r>
      <w:r w:rsidR="00A574EC">
        <w:rPr>
          <w:rFonts w:asciiTheme="minorHAnsi" w:hAnsiTheme="minorHAnsi" w:cstheme="minorHAnsi"/>
          <w:sz w:val="24"/>
          <w:szCs w:val="24"/>
        </w:rPr>
        <w:t>a</w:t>
      </w:r>
      <w:r w:rsidRPr="00D77BD8">
        <w:rPr>
          <w:rFonts w:asciiTheme="minorHAnsi" w:hAnsiTheme="minorHAnsi" w:cstheme="minorHAnsi"/>
          <w:sz w:val="24"/>
          <w:szCs w:val="24"/>
        </w:rPr>
        <w:t xml:space="preserve"> potwierdza brak podstaw wykluczenia.</w:t>
      </w:r>
    </w:p>
    <w:p w14:paraId="13F5B612" w14:textId="02241091" w:rsidR="00E6744F" w:rsidRPr="00EE071F" w:rsidRDefault="00D77BD8"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0"/>
          <w:lang w:eastAsia="ar-SA"/>
        </w:rPr>
        <w:lastRenderedPageBreak/>
        <w:t xml:space="preserve">Jeżeli wykonawca nie </w:t>
      </w:r>
      <w:r w:rsidRPr="00EE071F">
        <w:rPr>
          <w:rFonts w:asciiTheme="minorHAnsi" w:hAnsiTheme="minorHAnsi" w:cstheme="minorHAnsi"/>
          <w:sz w:val="24"/>
          <w:szCs w:val="20"/>
          <w:lang w:eastAsia="ar-SA"/>
        </w:rPr>
        <w:t>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54567B8C" w14:textId="77777777" w:rsidR="008528F0" w:rsidRPr="00EE071F" w:rsidRDefault="004269BF" w:rsidP="000B34BD">
      <w:pPr>
        <w:pStyle w:val="SIWZ1"/>
        <w:numPr>
          <w:ilvl w:val="1"/>
          <w:numId w:val="1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oferta W</w:t>
      </w:r>
      <w:r w:rsidR="00E6744F" w:rsidRPr="00EE071F">
        <w:rPr>
          <w:rFonts w:asciiTheme="minorHAnsi" w:hAnsiTheme="minorHAnsi" w:cstheme="minorHAnsi"/>
          <w:sz w:val="24"/>
          <w:szCs w:val="20"/>
          <w:lang w:eastAsia="ar-SA"/>
        </w:rPr>
        <w:t>ykonawcy podlega odrzuceniu bez względu na jego złożenie, uzupełnienie lub poprawienie lub</w:t>
      </w:r>
    </w:p>
    <w:p w14:paraId="14CE8DBE" w14:textId="77777777" w:rsidR="00E6744F" w:rsidRPr="00EE071F" w:rsidRDefault="00E6744F" w:rsidP="000B34BD">
      <w:pPr>
        <w:pStyle w:val="SIWZ1"/>
        <w:numPr>
          <w:ilvl w:val="1"/>
          <w:numId w:val="1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zachodzą przesłanki unieważnienia postępowania.</w:t>
      </w:r>
    </w:p>
    <w:p w14:paraId="53206A5E" w14:textId="71097AAC" w:rsidR="00D80FC0" w:rsidRPr="00EE071F" w:rsidRDefault="00D77BD8"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może żądać od wykonawców wyjaśnień d</w:t>
      </w:r>
      <w:r w:rsidR="00EE071F">
        <w:rPr>
          <w:rFonts w:asciiTheme="minorHAnsi" w:hAnsiTheme="minorHAnsi" w:cstheme="minorHAnsi"/>
          <w:sz w:val="24"/>
          <w:szCs w:val="20"/>
          <w:lang w:eastAsia="ar-SA"/>
        </w:rPr>
        <w:t>otyczących treści oświadczeń, o </w:t>
      </w:r>
      <w:r w:rsidRPr="00EE071F">
        <w:rPr>
          <w:rFonts w:asciiTheme="minorHAnsi" w:hAnsiTheme="minorHAnsi" w:cstheme="minorHAnsi"/>
          <w:sz w:val="24"/>
          <w:szCs w:val="20"/>
          <w:lang w:eastAsia="ar-SA"/>
        </w:rPr>
        <w:t>których mowa w ust. 1, lub złożonych podmiotowych środków dowodowych lub innych dokumentów lub oświadczeń składanych w postępowaniu.</w:t>
      </w:r>
    </w:p>
    <w:p w14:paraId="1D9D88C5" w14:textId="77777777" w:rsidR="00E6744F" w:rsidRPr="00EE071F" w:rsidRDefault="004269BF"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Wraz z ofertą W</w:t>
      </w:r>
      <w:r w:rsidR="00E6744F" w:rsidRPr="00EE071F">
        <w:rPr>
          <w:rFonts w:asciiTheme="minorHAnsi" w:hAnsiTheme="minorHAnsi" w:cstheme="minorHAnsi"/>
          <w:sz w:val="24"/>
          <w:szCs w:val="20"/>
          <w:lang w:eastAsia="ar-SA"/>
        </w:rPr>
        <w:t xml:space="preserve">ykonawca musi złożyć </w:t>
      </w:r>
      <w:r w:rsidR="00510694" w:rsidRPr="00EE071F">
        <w:rPr>
          <w:rFonts w:asciiTheme="minorHAnsi" w:hAnsiTheme="minorHAnsi" w:cstheme="minorHAnsi"/>
          <w:sz w:val="24"/>
          <w:szCs w:val="20"/>
          <w:lang w:eastAsia="ar-SA"/>
        </w:rPr>
        <w:t>następujące</w:t>
      </w:r>
      <w:r w:rsidR="00E6744F" w:rsidRPr="00EE071F">
        <w:rPr>
          <w:rFonts w:asciiTheme="minorHAnsi" w:hAnsiTheme="minorHAnsi" w:cstheme="minorHAnsi"/>
          <w:sz w:val="24"/>
          <w:szCs w:val="20"/>
          <w:lang w:eastAsia="ar-SA"/>
        </w:rPr>
        <w:t xml:space="preserve"> przedmiotowe środki dowodowe:</w:t>
      </w:r>
    </w:p>
    <w:p w14:paraId="3F94A144" w14:textId="77777777" w:rsidR="00E6744F" w:rsidRPr="00EE071F" w:rsidRDefault="001A26DC" w:rsidP="000B34BD">
      <w:pPr>
        <w:pStyle w:val="SIWZ1"/>
        <w:numPr>
          <w:ilvl w:val="1"/>
          <w:numId w:val="38"/>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nie wymaga złożenia przedmiotowych środków dowodowych.</w:t>
      </w:r>
    </w:p>
    <w:p w14:paraId="1839BBCA" w14:textId="77777777" w:rsidR="00700177" w:rsidRPr="00EE071F" w:rsidRDefault="00D733A9"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 zakresie nie uregulowanym niniejszą SWZ, zastosowanie mają przepisy:</w:t>
      </w:r>
    </w:p>
    <w:p w14:paraId="79E5E90E" w14:textId="65E13E9E" w:rsidR="00700177" w:rsidRPr="00D77BD8" w:rsidRDefault="00700177" w:rsidP="000B34BD">
      <w:pPr>
        <w:pStyle w:val="SIWZ1"/>
        <w:numPr>
          <w:ilvl w:val="1"/>
          <w:numId w:val="38"/>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Rozporządzenia Ministra Rozwoju, Pracy i Technolo</w:t>
      </w:r>
      <w:r w:rsidR="00EE071F">
        <w:rPr>
          <w:rFonts w:asciiTheme="minorHAnsi" w:hAnsiTheme="minorHAnsi" w:cstheme="minorHAnsi"/>
          <w:sz w:val="24"/>
          <w:szCs w:val="20"/>
          <w:lang w:eastAsia="ar-SA"/>
        </w:rPr>
        <w:t>gii z dnia 23 grudnia 2020 r. w </w:t>
      </w:r>
      <w:r w:rsidRPr="00EE071F">
        <w:rPr>
          <w:rFonts w:asciiTheme="minorHAnsi" w:hAnsiTheme="minorHAnsi" w:cstheme="minorHAnsi"/>
          <w:sz w:val="24"/>
          <w:szCs w:val="20"/>
          <w:lang w:eastAsia="ar-SA"/>
        </w:rPr>
        <w:t>sprawie podmiotowych środków dowodowych oraz</w:t>
      </w:r>
      <w:r w:rsidRPr="00D77BD8">
        <w:rPr>
          <w:rFonts w:asciiTheme="minorHAnsi" w:hAnsiTheme="minorHAnsi" w:cstheme="minorHAnsi"/>
          <w:sz w:val="24"/>
          <w:szCs w:val="20"/>
          <w:lang w:eastAsia="ar-SA"/>
        </w:rPr>
        <w:t xml:space="preserve"> innych dokumentów lub oświadczeń, jakich</w:t>
      </w:r>
      <w:r w:rsidR="005307B0" w:rsidRPr="00D77BD8">
        <w:rPr>
          <w:rFonts w:asciiTheme="minorHAnsi" w:hAnsiTheme="minorHAnsi" w:cstheme="minorHAnsi"/>
          <w:sz w:val="24"/>
          <w:szCs w:val="20"/>
          <w:lang w:eastAsia="ar-SA"/>
        </w:rPr>
        <w:t xml:space="preserve"> może żądać Zamawiający od W</w:t>
      </w:r>
      <w:r w:rsidRPr="00D77BD8">
        <w:rPr>
          <w:rFonts w:asciiTheme="minorHAnsi" w:hAnsiTheme="minorHAnsi" w:cstheme="minorHAnsi"/>
          <w:sz w:val="24"/>
          <w:szCs w:val="20"/>
          <w:lang w:eastAsia="ar-SA"/>
        </w:rPr>
        <w:t>ykonawcy (Dz. U. z 2020 r., poz. 2415);</w:t>
      </w:r>
    </w:p>
    <w:p w14:paraId="042AB287" w14:textId="77777777" w:rsidR="00F15788" w:rsidRPr="00D77BD8" w:rsidRDefault="00700177" w:rsidP="000B34BD">
      <w:pPr>
        <w:pStyle w:val="SIWZ1"/>
        <w:numPr>
          <w:ilvl w:val="1"/>
          <w:numId w:val="38"/>
        </w:numPr>
        <w:tabs>
          <w:tab w:val="clear" w:pos="426"/>
        </w:tabs>
        <w:ind w:left="851"/>
        <w:rPr>
          <w:rFonts w:asciiTheme="minorHAnsi" w:hAnsiTheme="minorHAnsi" w:cstheme="minorHAnsi"/>
          <w:sz w:val="24"/>
          <w:szCs w:val="20"/>
          <w:lang w:eastAsia="ar-SA"/>
        </w:rPr>
      </w:pPr>
      <w:r w:rsidRPr="00D77BD8">
        <w:rPr>
          <w:rFonts w:asciiTheme="minorHAnsi" w:hAnsiTheme="minorHAnsi" w:cstheme="minorHAnsi"/>
          <w:sz w:val="24"/>
          <w:szCs w:val="20"/>
          <w:lang w:eastAsia="ar-SA"/>
        </w:rPr>
        <w:t>Rozporządzenia Prezesa Rady Ministrów z dnia 30 grudnia 2020 r. w sprawie sposobu sporządzania i przekazywania informacji oraz wymagań technicznych dla dokumentów elektronicznych oraz środków komunikacji elektronicznej w</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postępowaniu o udzielenie zamówienia publicznego lub konkursie (Dz. U. z</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2020 r., poz. 2452).</w:t>
      </w:r>
      <w:bookmarkEnd w:id="30"/>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31" w:name="_Toc228585906"/>
      <w:bookmarkStart w:id="32" w:name="_Toc251232768"/>
      <w:bookmarkStart w:id="33" w:name="_Toc320881372"/>
      <w:bookmarkStart w:id="34" w:name="_Toc322514779"/>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1"/>
      <w:bookmarkEnd w:id="32"/>
      <w:bookmarkEnd w:id="33"/>
      <w:bookmarkEnd w:id="34"/>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15A317E2" w14:textId="2B699F02" w:rsidR="00F00BCF" w:rsidRPr="00831906" w:rsidRDefault="00F00BCF" w:rsidP="00F00BCF">
      <w:pPr>
        <w:pStyle w:val="Akapitzlist"/>
        <w:spacing w:after="120"/>
        <w:ind w:left="786"/>
        <w:rPr>
          <w:rFonts w:asciiTheme="minorHAnsi" w:hAnsiTheme="minorHAnsi" w:cstheme="minorHAnsi"/>
        </w:rPr>
      </w:pPr>
      <w:r>
        <w:rPr>
          <w:rFonts w:asciiTheme="minorHAnsi" w:eastAsia="Calibri" w:hAnsiTheme="minorHAnsi" w:cstheme="minorHAnsi"/>
        </w:rPr>
        <w:t>Maciej Arczewski</w:t>
      </w:r>
      <w:r w:rsidRPr="00831906">
        <w:rPr>
          <w:rFonts w:asciiTheme="minorHAnsi" w:hAnsiTheme="minorHAnsi" w:cstheme="minorHAnsi"/>
        </w:rPr>
        <w:t xml:space="preserve">, tel. </w:t>
      </w:r>
      <w:r w:rsidRPr="00831906">
        <w:rPr>
          <w:rFonts w:asciiTheme="minorHAnsi" w:eastAsia="Calibri" w:hAnsiTheme="minorHAnsi" w:cstheme="minorHAnsi"/>
        </w:rPr>
        <w:t>52 / 58 26</w:t>
      </w:r>
      <w:r>
        <w:rPr>
          <w:rFonts w:asciiTheme="minorHAnsi" w:eastAsia="Calibri" w:hAnsiTheme="minorHAnsi" w:cstheme="minorHAnsi"/>
        </w:rPr>
        <w:t> 206</w:t>
      </w:r>
    </w:p>
    <w:p w14:paraId="2D025534" w14:textId="77777777"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lastRenderedPageBreak/>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77777777"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 xml:space="preserve"> oraz stanowi załącznik nr </w:t>
      </w:r>
      <w:r w:rsidR="009E04BC" w:rsidRPr="00831906">
        <w:rPr>
          <w:rFonts w:asciiTheme="minorHAnsi" w:eastAsia="Calibri" w:hAnsiTheme="minorHAnsi" w:cstheme="minorHAnsi"/>
          <w:szCs w:val="24"/>
        </w:rPr>
        <w:t xml:space="preserve">3 </w:t>
      </w:r>
      <w:r w:rsidRPr="00831906">
        <w:rPr>
          <w:rFonts w:asciiTheme="minorHAnsi" w:eastAsia="Calibri" w:hAnsiTheme="minorHAnsi" w:cstheme="minorHAnsi"/>
          <w:szCs w:val="24"/>
        </w:rPr>
        <w:t xml:space="preserve">do </w:t>
      </w:r>
      <w:r w:rsidR="00030868" w:rsidRPr="00831906">
        <w:rPr>
          <w:rFonts w:asciiTheme="minorHAnsi" w:eastAsia="Calibri" w:hAnsiTheme="minorHAnsi" w:cstheme="minorHAnsi"/>
          <w:szCs w:val="24"/>
        </w:rPr>
        <w:t>SWZ</w:t>
      </w:r>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xml:space="preserve">, przedłuża termin składania odpowiednio ofert albo ofert podlegających negocjacjom o czas </w:t>
      </w:r>
      <w:r w:rsidRPr="00831906">
        <w:rPr>
          <w:rFonts w:asciiTheme="minorHAnsi" w:eastAsia="Calibri" w:hAnsiTheme="minorHAnsi" w:cstheme="minorHAnsi"/>
        </w:rPr>
        <w:lastRenderedPageBreak/>
        <w:t>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498A5121"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912A95">
        <w:rPr>
          <w:rFonts w:ascii="Calibri" w:hAnsi="Calibri" w:cs="Calibri"/>
          <w:b/>
          <w:szCs w:val="24"/>
        </w:rPr>
        <w:t>16</w:t>
      </w:r>
      <w:r w:rsidR="00F00BCF" w:rsidRPr="00F00BCF">
        <w:rPr>
          <w:rFonts w:ascii="Calibri" w:hAnsi="Calibri" w:cs="Calibri"/>
          <w:b/>
          <w:szCs w:val="24"/>
        </w:rPr>
        <w:t>.10.</w:t>
      </w:r>
      <w:r w:rsidRPr="00F00BCF">
        <w:rPr>
          <w:rFonts w:ascii="Calibri" w:hAnsi="Calibri" w:cs="Calibri"/>
          <w:b/>
          <w:caps/>
          <w:szCs w:val="24"/>
        </w:rPr>
        <w:t>2021</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5" w:name="_Toc228585903"/>
      <w:bookmarkStart w:id="36" w:name="_Toc251232765"/>
      <w:bookmarkStart w:id="37" w:name="_Toc320881369"/>
      <w:bookmarkStart w:id="38" w:name="_Toc322514776"/>
      <w:r w:rsidRPr="009F5473">
        <w:rPr>
          <w:rFonts w:ascii="Calibri" w:eastAsia="Calibri" w:hAnsi="Calibri" w:cs="Calibri"/>
          <w:b/>
          <w:bCs/>
          <w:lang w:eastAsia="pl-PL"/>
        </w:rPr>
        <w:t>OPIS SPOSOBU PRZYGOTOWANIA OFERT</w:t>
      </w:r>
      <w:bookmarkEnd w:id="35"/>
      <w:bookmarkEnd w:id="36"/>
      <w:bookmarkEnd w:id="37"/>
      <w:bookmarkEnd w:id="38"/>
    </w:p>
    <w:p w14:paraId="77467FF1" w14:textId="32831499" w:rsidR="00E90C8E" w:rsidRPr="00831906" w:rsidRDefault="00831906" w:rsidP="000B34BD">
      <w:pPr>
        <w:pStyle w:val="SIWZ1"/>
        <w:numPr>
          <w:ilvl w:val="0"/>
          <w:numId w:val="3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Ofertę składa się, pod rygorem nieważności, w formie elektronicznej lub w postaci </w:t>
      </w:r>
      <w:r w:rsidRPr="009F5473">
        <w:rPr>
          <w:rFonts w:ascii="Calibri" w:hAnsi="Calibri" w:cs="Calibri"/>
          <w:sz w:val="24"/>
          <w:szCs w:val="20"/>
          <w:lang w:eastAsia="ar-SA"/>
        </w:rPr>
        <w:lastRenderedPageBreak/>
        <w:t>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643C4D7F" w:rsidR="00C5516C" w:rsidRPr="00C01B84" w:rsidRDefault="0052482C" w:rsidP="002C6F01">
      <w:pPr>
        <w:pStyle w:val="SIWZ1"/>
        <w:numPr>
          <w:ilvl w:val="0"/>
          <w:numId w:val="13"/>
        </w:numPr>
        <w:rPr>
          <w:rFonts w:ascii="Calibri" w:hAnsi="Calibri" w:cs="Calibri"/>
          <w:sz w:val="24"/>
          <w:szCs w:val="24"/>
        </w:rPr>
      </w:pPr>
      <w:r w:rsidRPr="00C01B84">
        <w:rPr>
          <w:rFonts w:ascii="Calibri" w:hAnsi="Calibri" w:cs="Calibri"/>
          <w:sz w:val="24"/>
          <w:szCs w:val="24"/>
        </w:rPr>
        <w:t xml:space="preserve">Ofertę stanowi wypełniony druk </w:t>
      </w:r>
      <w:r w:rsidRPr="00C01B84">
        <w:rPr>
          <w:rFonts w:ascii="Calibri" w:hAnsi="Calibri" w:cs="Calibri"/>
          <w:i/>
          <w:sz w:val="24"/>
          <w:szCs w:val="24"/>
        </w:rPr>
        <w:t>Formularza oferty</w:t>
      </w:r>
      <w:r w:rsidR="00935027" w:rsidRPr="00C01B84">
        <w:rPr>
          <w:rFonts w:ascii="Calibri" w:hAnsi="Calibri" w:cs="Calibri"/>
          <w:i/>
          <w:sz w:val="24"/>
          <w:szCs w:val="24"/>
        </w:rPr>
        <w:t xml:space="preserve"> </w:t>
      </w:r>
      <w:r w:rsidRPr="00C01B84">
        <w:rPr>
          <w:rFonts w:ascii="Calibri" w:hAnsi="Calibri" w:cs="Calibri"/>
          <w:sz w:val="24"/>
          <w:szCs w:val="24"/>
        </w:rPr>
        <w:t>który stanowi załącznik nr 1</w:t>
      </w:r>
      <w:r w:rsidR="00FC4111" w:rsidRPr="00C01B84">
        <w:rPr>
          <w:rFonts w:ascii="Calibri" w:hAnsi="Calibri" w:cs="Calibri"/>
          <w:sz w:val="24"/>
          <w:szCs w:val="24"/>
        </w:rPr>
        <w:t xml:space="preserve"> </w:t>
      </w:r>
      <w:r w:rsidRPr="00C01B84">
        <w:rPr>
          <w:rFonts w:ascii="Calibri" w:hAnsi="Calibri" w:cs="Calibri"/>
          <w:sz w:val="24"/>
          <w:szCs w:val="24"/>
        </w:rPr>
        <w:t xml:space="preserve">do </w:t>
      </w:r>
      <w:r w:rsidR="00030868" w:rsidRPr="00C01B84">
        <w:rPr>
          <w:rFonts w:ascii="Calibri" w:hAnsi="Calibri" w:cs="Calibri"/>
          <w:sz w:val="24"/>
          <w:szCs w:val="24"/>
        </w:rPr>
        <w:t>SWZ</w:t>
      </w:r>
      <w:r w:rsidRPr="00C01B84">
        <w:rPr>
          <w:rFonts w:ascii="Calibri" w:hAnsi="Calibri" w:cs="Calibri"/>
          <w:sz w:val="24"/>
          <w:szCs w:val="24"/>
        </w:rPr>
        <w:t>. Ponadto</w:t>
      </w:r>
      <w:r w:rsidR="00E75074" w:rsidRPr="00C01B84">
        <w:rPr>
          <w:rFonts w:ascii="Calibri" w:hAnsi="Calibri" w:cs="Calibri"/>
          <w:sz w:val="24"/>
          <w:szCs w:val="24"/>
        </w:rPr>
        <w:t xml:space="preserve"> </w:t>
      </w:r>
      <w:r w:rsidR="00935027" w:rsidRPr="00C01B84">
        <w:rPr>
          <w:rFonts w:ascii="Calibri" w:hAnsi="Calibri" w:cs="Calibri"/>
          <w:sz w:val="24"/>
          <w:szCs w:val="24"/>
        </w:rPr>
        <w:t>W</w:t>
      </w:r>
      <w:r w:rsidRPr="00C01B84">
        <w:rPr>
          <w:rFonts w:ascii="Calibri" w:hAnsi="Calibri" w:cs="Calibri"/>
          <w:sz w:val="24"/>
          <w:szCs w:val="24"/>
        </w:rPr>
        <w:t xml:space="preserve">ykonawca wypełnia i załącza do </w:t>
      </w:r>
      <w:r w:rsidRPr="00C01B84">
        <w:rPr>
          <w:rFonts w:ascii="Calibri" w:hAnsi="Calibri" w:cs="Calibri"/>
          <w:i/>
          <w:sz w:val="24"/>
          <w:szCs w:val="24"/>
        </w:rPr>
        <w:t>Formularza oferty</w:t>
      </w:r>
      <w:r w:rsidRPr="00C01B84">
        <w:rPr>
          <w:rFonts w:ascii="Calibri" w:hAnsi="Calibri" w:cs="Calibri"/>
          <w:sz w:val="24"/>
          <w:szCs w:val="24"/>
        </w:rPr>
        <w:t>, jako jego integralną część</w:t>
      </w:r>
      <w:r w:rsidR="00935027" w:rsidRPr="00C01B84">
        <w:rPr>
          <w:rFonts w:ascii="Calibri" w:hAnsi="Calibri" w:cs="Calibri"/>
          <w:sz w:val="24"/>
          <w:szCs w:val="24"/>
        </w:rPr>
        <w:t xml:space="preserve"> </w:t>
      </w:r>
      <w:r w:rsidR="005A10D1" w:rsidRPr="00C01B84">
        <w:rPr>
          <w:rFonts w:ascii="Calibri" w:hAnsi="Calibri" w:cs="Calibri"/>
          <w:sz w:val="24"/>
          <w:szCs w:val="24"/>
        </w:rPr>
        <w:t>załączni</w:t>
      </w:r>
      <w:r w:rsidR="00935027" w:rsidRPr="00C01B84">
        <w:rPr>
          <w:rFonts w:ascii="Calibri" w:hAnsi="Calibri" w:cs="Calibri"/>
          <w:sz w:val="24"/>
          <w:szCs w:val="24"/>
        </w:rPr>
        <w:t>k</w:t>
      </w:r>
      <w:bookmarkStart w:id="39" w:name="_Hlk32924982"/>
      <w:r w:rsidR="00935027" w:rsidRPr="00C01B84">
        <w:rPr>
          <w:rFonts w:ascii="Calibri" w:hAnsi="Calibri" w:cs="Calibri"/>
          <w:sz w:val="24"/>
          <w:szCs w:val="24"/>
        </w:rPr>
        <w:t xml:space="preserve"> </w:t>
      </w:r>
      <w:r w:rsidR="00FB127C" w:rsidRPr="00C01B84">
        <w:rPr>
          <w:rFonts w:ascii="Calibri" w:hAnsi="Calibri" w:cs="Calibri"/>
          <w:sz w:val="24"/>
          <w:szCs w:val="24"/>
        </w:rPr>
        <w:t xml:space="preserve">nr </w:t>
      </w:r>
      <w:r w:rsidR="00105A6E" w:rsidRPr="00C01B84">
        <w:rPr>
          <w:rFonts w:ascii="Calibri" w:hAnsi="Calibri" w:cs="Calibri"/>
          <w:sz w:val="24"/>
          <w:szCs w:val="24"/>
        </w:rPr>
        <w:t>2</w:t>
      </w:r>
      <w:r w:rsidR="00FB127C" w:rsidRPr="00C01B84">
        <w:rPr>
          <w:rFonts w:ascii="Calibri" w:hAnsi="Calibri" w:cs="Calibri"/>
          <w:sz w:val="24"/>
          <w:szCs w:val="24"/>
        </w:rPr>
        <w:t xml:space="preserve"> </w:t>
      </w:r>
      <w:r w:rsidR="00C5516C" w:rsidRPr="00C01B84">
        <w:rPr>
          <w:rFonts w:ascii="Calibri" w:hAnsi="Calibri" w:cs="Calibri"/>
          <w:sz w:val="24"/>
          <w:szCs w:val="24"/>
        </w:rPr>
        <w:t xml:space="preserve">do </w:t>
      </w:r>
      <w:r w:rsidR="00030868" w:rsidRPr="00C01B84">
        <w:rPr>
          <w:rFonts w:ascii="Calibri" w:hAnsi="Calibri" w:cs="Calibri"/>
          <w:sz w:val="24"/>
          <w:szCs w:val="24"/>
        </w:rPr>
        <w:t>SWZ</w:t>
      </w:r>
      <w:r w:rsidR="00C5516C" w:rsidRPr="00C01B84">
        <w:rPr>
          <w:rFonts w:ascii="Calibri" w:hAnsi="Calibri" w:cs="Calibri"/>
          <w:sz w:val="24"/>
          <w:szCs w:val="24"/>
        </w:rPr>
        <w:t xml:space="preserve"> – </w:t>
      </w:r>
      <w:r w:rsidR="00FB127C" w:rsidRPr="00C01B84">
        <w:rPr>
          <w:rFonts w:ascii="Calibri" w:hAnsi="Calibri" w:cs="Calibri"/>
          <w:i/>
          <w:sz w:val="24"/>
          <w:szCs w:val="24"/>
        </w:rPr>
        <w:t>Formularz cenowy</w:t>
      </w:r>
      <w:r w:rsidR="00C01B84" w:rsidRPr="00C01B84">
        <w:rPr>
          <w:rFonts w:ascii="Calibri" w:hAnsi="Calibri" w:cs="Calibri"/>
          <w:i/>
          <w:sz w:val="24"/>
          <w:szCs w:val="24"/>
        </w:rPr>
        <w:t xml:space="preserve">, </w:t>
      </w:r>
      <w:r w:rsidR="00C01B84" w:rsidRPr="00C01B84">
        <w:rPr>
          <w:rFonts w:ascii="Calibri" w:hAnsi="Calibri" w:cs="Calibri"/>
          <w:iCs/>
          <w:sz w:val="24"/>
          <w:szCs w:val="24"/>
        </w:rPr>
        <w:t>Załącznik nr 3 do SWZ</w:t>
      </w:r>
      <w:r w:rsidR="00C01B84" w:rsidRPr="00C01B84">
        <w:rPr>
          <w:rFonts w:asciiTheme="minorHAnsi" w:hAnsiTheme="minorHAnsi"/>
          <w:sz w:val="24"/>
          <w:szCs w:val="24"/>
        </w:rPr>
        <w:t xml:space="preserve"> – Formularz właściwości techniczno – użytkowych</w:t>
      </w:r>
      <w:r w:rsidR="00935027" w:rsidRPr="00C01B84">
        <w:rPr>
          <w:rFonts w:ascii="Calibri" w:hAnsi="Calibri" w:cs="Calibri"/>
          <w:i/>
          <w:sz w:val="24"/>
          <w:szCs w:val="24"/>
        </w:rPr>
        <w:t>.</w:t>
      </w:r>
    </w:p>
    <w:bookmarkEnd w:id="39"/>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74A767CE" w14:textId="2A37402A" w:rsidR="00C01B84" w:rsidRPr="00C01B84" w:rsidRDefault="00C01B84"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C01B84">
        <w:rPr>
          <w:rFonts w:asciiTheme="minorHAnsi" w:hAnsiTheme="minorHAnsi" w:cstheme="minorHAnsi"/>
        </w:rPr>
        <w:t>W przypadku załącznika nr 3 do SWZ Wykonawca zobowiązany jest do potwierdzenia spełnienia wymagań Zamawiającego opisanych w kolumnie „2” poprzez wpisanie słowa „TAK” albo w określonych wierszach podać „zaoferowany parametr” w odpowiednim (każdym) wierszu kolumny „5”. Ponadto we wskazanych miejscach tego załącznika Wykonawca zobowiązany jest podać nazwę, typ lub model, oraz producenta oferowanego przedmiotu zamówienia.</w:t>
      </w:r>
      <w:r w:rsidR="00196EF8">
        <w:rPr>
          <w:rFonts w:asciiTheme="minorHAnsi" w:hAnsiTheme="minorHAnsi" w:cstheme="minorHAnsi"/>
        </w:rPr>
        <w:t xml:space="preserve"> </w:t>
      </w:r>
      <w:r w:rsidR="00196EF8">
        <w:rPr>
          <w:rFonts w:asciiTheme="minorHAnsi" w:hAnsiTheme="minorHAnsi"/>
          <w:bCs/>
          <w:i/>
        </w:rPr>
        <w:t>Załącznik nr 3 zawiera także pola „Informacje dodatkowe”  mające charakter informacyjny dla Zamawiającego.</w:t>
      </w:r>
    </w:p>
    <w:p w14:paraId="1C40526D" w14:textId="747CD940" w:rsidR="00A878BB"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szCs w:val="24"/>
        </w:rPr>
        <w:t>Wraz z ofertą należy</w:t>
      </w:r>
      <w:r w:rsidRPr="009F5473">
        <w:rPr>
          <w:rFonts w:ascii="Calibri" w:eastAsia="Calibri" w:hAnsi="Calibri" w:cs="Calibri"/>
        </w:rPr>
        <w:t xml:space="preserve"> złożyć dokumenty i oświadczenia, o których mowa w </w:t>
      </w:r>
      <w:r w:rsidR="00366F44" w:rsidRPr="009F5473">
        <w:rPr>
          <w:rFonts w:ascii="Calibri" w:eastAsia="Calibri" w:hAnsi="Calibri" w:cs="Calibri"/>
        </w:rPr>
        <w:t>ust</w:t>
      </w:r>
      <w:r w:rsidRPr="009F5473">
        <w:rPr>
          <w:rFonts w:ascii="Calibri" w:eastAsia="Calibri" w:hAnsi="Calibri" w:cs="Calibri"/>
        </w:rPr>
        <w:t xml:space="preserve">. </w:t>
      </w:r>
      <w:r w:rsidRPr="009F5473">
        <w:rPr>
          <w:rFonts w:ascii="Calibri" w:eastAsia="Calibri" w:hAnsi="Calibri" w:cs="Calibri"/>
          <w:color w:val="000000"/>
        </w:rPr>
        <w:t>1 części V</w:t>
      </w:r>
      <w:r w:rsidR="00CD5031" w:rsidRPr="009F5473">
        <w:rPr>
          <w:rFonts w:ascii="Calibri" w:eastAsia="Calibri" w:hAnsi="Calibri" w:cs="Calibri"/>
          <w:color w:val="000000"/>
        </w:rPr>
        <w:t>I</w:t>
      </w:r>
      <w:r w:rsidRPr="009F5473">
        <w:rPr>
          <w:rFonts w:ascii="Calibri" w:eastAsia="Calibri" w:hAnsi="Calibri" w:cs="Calibri"/>
          <w:color w:val="000000"/>
        </w:rPr>
        <w:t>I</w:t>
      </w:r>
      <w:r w:rsidRPr="009F5473">
        <w:rPr>
          <w:rFonts w:ascii="Calibri" w:eastAsia="Calibri" w:hAnsi="Calibri" w:cs="Calibri"/>
        </w:rPr>
        <w:t xml:space="preserve"> </w:t>
      </w:r>
      <w:r w:rsidR="00030868" w:rsidRPr="009F5473">
        <w:rPr>
          <w:rFonts w:ascii="Calibri" w:eastAsia="Calibri" w:hAnsi="Calibri" w:cs="Calibri"/>
        </w:rPr>
        <w:lastRenderedPageBreak/>
        <w:t>SWZ</w:t>
      </w:r>
      <w:r w:rsidR="00A878BB" w:rsidRPr="009F5473">
        <w:rPr>
          <w:rFonts w:ascii="Calibri" w:eastAsia="Calibri" w:hAnsi="Calibri" w:cs="Calibri"/>
        </w:rPr>
        <w:t>.</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0" w:name="_Hlk67576326"/>
      <w:r w:rsidR="008434DF" w:rsidRPr="009F5473">
        <w:rPr>
          <w:rFonts w:ascii="Calibri" w:hAnsi="Calibri" w:cs="Calibri"/>
          <w:sz w:val="24"/>
          <w:szCs w:val="20"/>
          <w:lang w:eastAsia="ar-SA"/>
        </w:rPr>
        <w:t xml:space="preserve">w zakresie dokumentów potwierdzających umocowanie do reprezentowania, </w:t>
      </w:r>
      <w:bookmarkEnd w:id="40"/>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77777777"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326899">
        <w:rPr>
          <w:rFonts w:ascii="Calibri" w:eastAsia="Calibri" w:hAnsi="Calibri" w:cs="Calibri"/>
        </w:rPr>
        <w:t>5</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4FF04248"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C01B84">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55A424F7"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C01B84">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565EC44C"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C01B84">
        <w:rPr>
          <w:rFonts w:ascii="Calibri" w:eastAsia="Calibri" w:hAnsi="Calibri" w:cs="Calibri"/>
        </w:rPr>
        <w:t>6</w:t>
      </w:r>
      <w:r w:rsidRPr="009F5473">
        <w:rPr>
          <w:rFonts w:ascii="Calibri" w:eastAsia="Calibri" w:hAnsi="Calibri" w:cs="Calibri"/>
        </w:rPr>
        <w:t>–1</w:t>
      </w:r>
      <w:r w:rsidR="00C01B84">
        <w:rPr>
          <w:rFonts w:ascii="Calibri" w:eastAsia="Calibri" w:hAnsi="Calibri" w:cs="Calibri"/>
        </w:rPr>
        <w:t>9</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 xml:space="preserve">Poświadczenia zgodności cyfrowego odwzorowania z dokumentem w postaci papierowej, o którym mowa w zdaniu poprzednim, dokonuje </w:t>
      </w:r>
      <w:r w:rsidRPr="009F5473">
        <w:rPr>
          <w:rFonts w:ascii="Calibri" w:eastAsia="Calibri" w:hAnsi="Calibri" w:cs="Calibri"/>
        </w:rPr>
        <w:lastRenderedPageBreak/>
        <w:t>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1" w:name="_Toc251232772"/>
      <w:bookmarkStart w:id="42" w:name="_Toc320881376"/>
      <w:bookmarkStart w:id="43"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1"/>
      <w:bookmarkEnd w:id="42"/>
      <w:bookmarkEnd w:id="43"/>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60F940BE" w:rsidR="00F15788" w:rsidRPr="00F00BCF" w:rsidRDefault="00F15788"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F00BCF">
        <w:rPr>
          <w:rFonts w:ascii="Calibri" w:eastAsia="Calibri" w:hAnsi="Calibri" w:cs="Calibri"/>
          <w:b/>
          <w:bCs/>
        </w:rPr>
        <w:t xml:space="preserve">Termin składania ofert upływa dnia </w:t>
      </w:r>
      <w:r w:rsidR="004043CF">
        <w:rPr>
          <w:rFonts w:ascii="Calibri" w:eastAsia="Calibri" w:hAnsi="Calibri" w:cs="Calibri"/>
          <w:b/>
          <w:bCs/>
        </w:rPr>
        <w:t>17</w:t>
      </w:r>
      <w:r w:rsidR="00F00BCF" w:rsidRPr="00F00BCF">
        <w:rPr>
          <w:rFonts w:ascii="Calibri" w:eastAsia="Calibri" w:hAnsi="Calibri" w:cs="Calibri"/>
          <w:b/>
          <w:bCs/>
        </w:rPr>
        <w:t>.09</w:t>
      </w:r>
      <w:r w:rsidR="009F4735" w:rsidRPr="00F00BCF">
        <w:rPr>
          <w:rFonts w:ascii="Calibri" w:eastAsia="Calibri" w:hAnsi="Calibri" w:cs="Calibri"/>
          <w:b/>
          <w:bCs/>
        </w:rPr>
        <w:t>.</w:t>
      </w:r>
      <w:r w:rsidR="001F51DA" w:rsidRPr="00F00BCF">
        <w:rPr>
          <w:rFonts w:ascii="Calibri" w:eastAsia="Calibri" w:hAnsi="Calibri" w:cs="Calibri"/>
          <w:b/>
          <w:bCs/>
        </w:rPr>
        <w:t>202</w:t>
      </w:r>
      <w:r w:rsidR="00281823" w:rsidRPr="00F00BCF">
        <w:rPr>
          <w:rFonts w:ascii="Calibri" w:eastAsia="Calibri" w:hAnsi="Calibri" w:cs="Calibri"/>
          <w:b/>
          <w:bCs/>
        </w:rPr>
        <w:t>1</w:t>
      </w:r>
      <w:r w:rsidR="001F51DA" w:rsidRPr="00F00BCF">
        <w:rPr>
          <w:rFonts w:ascii="Calibri" w:eastAsia="Calibri" w:hAnsi="Calibri" w:cs="Calibri"/>
          <w:b/>
          <w:bCs/>
        </w:rPr>
        <w:t xml:space="preserve">. </w:t>
      </w:r>
      <w:r w:rsidR="000A27E6" w:rsidRPr="00F00BCF">
        <w:rPr>
          <w:rFonts w:ascii="Calibri" w:eastAsia="Calibri" w:hAnsi="Calibri" w:cs="Calibri"/>
          <w:b/>
          <w:bCs/>
        </w:rPr>
        <w:t xml:space="preserve">r. o godz. </w:t>
      </w:r>
      <w:r w:rsidR="00D10414" w:rsidRPr="00F00BCF">
        <w:rPr>
          <w:rFonts w:ascii="Calibri" w:eastAsia="Calibri" w:hAnsi="Calibri" w:cs="Calibri"/>
          <w:b/>
          <w:bCs/>
        </w:rPr>
        <w:t>09:3</w:t>
      </w:r>
      <w:r w:rsidR="00544E55" w:rsidRPr="00F00BCF">
        <w:rPr>
          <w:rFonts w:ascii="Calibri" w:eastAsia="Calibri" w:hAnsi="Calibri" w:cs="Calibri"/>
          <w:b/>
          <w:bCs/>
        </w:rPr>
        <w:t>0</w:t>
      </w:r>
    </w:p>
    <w:p w14:paraId="5DE9AF2F" w14:textId="77777777" w:rsidR="00F15788" w:rsidRPr="00F00BCF" w:rsidRDefault="00040AAE"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F00BCF">
        <w:rPr>
          <w:rFonts w:ascii="Calibri" w:eastAsia="Calibri" w:hAnsi="Calibri" w:cs="Calibri"/>
        </w:rPr>
        <w:t xml:space="preserve">Datą złożenia oferty jest data jej przekazania na </w:t>
      </w:r>
      <w:proofErr w:type="spellStart"/>
      <w:r w:rsidRPr="00F00BCF">
        <w:rPr>
          <w:rFonts w:ascii="Calibri" w:eastAsia="Calibri" w:hAnsi="Calibri" w:cs="Calibri"/>
        </w:rPr>
        <w:t>ePUAP</w:t>
      </w:r>
      <w:proofErr w:type="spellEnd"/>
      <w:r w:rsidRPr="00F00BCF">
        <w:rPr>
          <w:rFonts w:ascii="Calibri" w:eastAsia="Calibri" w:hAnsi="Calibri" w:cs="Calibri"/>
        </w:rPr>
        <w:t>.</w:t>
      </w:r>
    </w:p>
    <w:p w14:paraId="68F275D0" w14:textId="77777777" w:rsidR="002530DA" w:rsidRPr="00F00BCF" w:rsidRDefault="002530DA" w:rsidP="000B34BD">
      <w:pPr>
        <w:pStyle w:val="Akapitzlist"/>
        <w:widowControl w:val="0"/>
        <w:numPr>
          <w:ilvl w:val="6"/>
          <w:numId w:val="34"/>
        </w:numPr>
        <w:tabs>
          <w:tab w:val="left" w:pos="426"/>
        </w:tabs>
        <w:autoSpaceDN w:val="0"/>
        <w:spacing w:after="120"/>
        <w:ind w:left="567" w:hanging="567"/>
        <w:contextualSpacing w:val="0"/>
        <w:rPr>
          <w:rFonts w:ascii="Calibri" w:eastAsia="Calibri" w:hAnsi="Calibri" w:cs="Calibri"/>
        </w:rPr>
      </w:pPr>
      <w:r w:rsidRPr="00F00BCF">
        <w:rPr>
          <w:rFonts w:ascii="Calibri" w:eastAsia="Calibri" w:hAnsi="Calibri" w:cs="Calibri"/>
        </w:rPr>
        <w:t>Zamawiający odrzuci ofertę złożoną po terminie składania ofert.</w:t>
      </w:r>
    </w:p>
    <w:p w14:paraId="389EA14D" w14:textId="03081D32" w:rsidR="002530DA" w:rsidRPr="00F00BCF" w:rsidRDefault="00F15788"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F00BCF">
        <w:rPr>
          <w:rFonts w:ascii="Calibri" w:eastAsia="Calibri" w:hAnsi="Calibri" w:cs="Calibri"/>
          <w:b/>
        </w:rPr>
        <w:t>Otwarcie ofert nastąpi</w:t>
      </w:r>
      <w:r w:rsidRPr="00F00BCF">
        <w:rPr>
          <w:rFonts w:ascii="Calibri" w:eastAsia="Calibri" w:hAnsi="Calibri" w:cs="Calibri"/>
        </w:rPr>
        <w:t xml:space="preserve"> </w:t>
      </w:r>
      <w:r w:rsidR="000A27E6" w:rsidRPr="00F00BCF">
        <w:rPr>
          <w:rFonts w:ascii="Calibri" w:eastAsia="Calibri" w:hAnsi="Calibri" w:cs="Calibri"/>
          <w:b/>
          <w:bCs/>
        </w:rPr>
        <w:t xml:space="preserve">dnia </w:t>
      </w:r>
      <w:r w:rsidR="004043CF">
        <w:rPr>
          <w:rFonts w:ascii="Calibri" w:eastAsia="Calibri" w:hAnsi="Calibri" w:cs="Calibri"/>
          <w:b/>
          <w:bCs/>
        </w:rPr>
        <w:t>17</w:t>
      </w:r>
      <w:r w:rsidR="00F00BCF" w:rsidRPr="00F00BCF">
        <w:rPr>
          <w:rFonts w:ascii="Calibri" w:eastAsia="Calibri" w:hAnsi="Calibri" w:cs="Calibri"/>
          <w:b/>
          <w:bCs/>
        </w:rPr>
        <w:t>.09</w:t>
      </w:r>
      <w:r w:rsidR="009F4735" w:rsidRPr="00F00BCF">
        <w:rPr>
          <w:rFonts w:ascii="Calibri" w:eastAsia="Calibri" w:hAnsi="Calibri" w:cs="Calibri"/>
          <w:b/>
          <w:bCs/>
        </w:rPr>
        <w:t>.</w:t>
      </w:r>
      <w:r w:rsidR="001F51DA" w:rsidRPr="00F00BCF">
        <w:rPr>
          <w:rFonts w:ascii="Calibri" w:eastAsia="Calibri" w:hAnsi="Calibri" w:cs="Calibri"/>
          <w:b/>
          <w:bCs/>
        </w:rPr>
        <w:t>202</w:t>
      </w:r>
      <w:r w:rsidR="00281823" w:rsidRPr="00F00BCF">
        <w:rPr>
          <w:rFonts w:ascii="Calibri" w:eastAsia="Calibri" w:hAnsi="Calibri" w:cs="Calibri"/>
          <w:b/>
          <w:bCs/>
        </w:rPr>
        <w:t>1</w:t>
      </w:r>
      <w:r w:rsidR="001F51DA" w:rsidRPr="00F00BCF">
        <w:rPr>
          <w:rFonts w:ascii="Calibri" w:eastAsia="Calibri" w:hAnsi="Calibri" w:cs="Calibri"/>
          <w:b/>
          <w:bCs/>
        </w:rPr>
        <w:t xml:space="preserve"> </w:t>
      </w:r>
      <w:r w:rsidR="00E63742" w:rsidRPr="00F00BCF">
        <w:rPr>
          <w:rFonts w:ascii="Calibri" w:eastAsia="Calibri" w:hAnsi="Calibri" w:cs="Calibri"/>
          <w:b/>
          <w:bCs/>
        </w:rPr>
        <w:t>r</w:t>
      </w:r>
      <w:r w:rsidR="000A27E6" w:rsidRPr="00F00BCF">
        <w:rPr>
          <w:rFonts w:ascii="Calibri" w:eastAsia="Calibri" w:hAnsi="Calibri" w:cs="Calibri"/>
          <w:b/>
          <w:bCs/>
        </w:rPr>
        <w:t xml:space="preserve">. o godz. </w:t>
      </w:r>
      <w:r w:rsidR="00D10414" w:rsidRPr="00F00BCF">
        <w:rPr>
          <w:rFonts w:ascii="Calibri" w:eastAsia="Calibri" w:hAnsi="Calibri" w:cs="Calibri"/>
          <w:b/>
          <w:bCs/>
        </w:rPr>
        <w:t>10</w:t>
      </w:r>
      <w:r w:rsidR="00544E55" w:rsidRPr="00F00BCF">
        <w:rPr>
          <w:rFonts w:ascii="Calibri" w:eastAsia="Calibri" w:hAnsi="Calibri" w:cs="Calibri"/>
          <w:b/>
          <w:bCs/>
        </w:rPr>
        <w:t>:</w:t>
      </w:r>
      <w:r w:rsidR="007A6E7B" w:rsidRPr="00F00BCF">
        <w:rPr>
          <w:rFonts w:ascii="Calibri" w:eastAsia="Calibri" w:hAnsi="Calibri" w:cs="Calibri"/>
          <w:b/>
          <w:bCs/>
        </w:rPr>
        <w:t>0</w:t>
      </w:r>
      <w:r w:rsidR="00544E55" w:rsidRPr="00F00BCF">
        <w:rPr>
          <w:rFonts w:ascii="Calibri" w:eastAsia="Calibri" w:hAnsi="Calibri" w:cs="Calibri"/>
          <w:b/>
          <w:bCs/>
        </w:rPr>
        <w:t>0</w:t>
      </w:r>
      <w:r w:rsidR="002530DA" w:rsidRPr="00F00BCF">
        <w:rPr>
          <w:rFonts w:ascii="Calibri" w:eastAsia="Calibri" w:hAnsi="Calibri" w:cs="Calibri"/>
          <w:b/>
          <w:bCs/>
        </w:rPr>
        <w:t>.</w:t>
      </w:r>
      <w:r w:rsidR="00544E55" w:rsidRPr="00F00BCF">
        <w:rPr>
          <w:rFonts w:ascii="Calibri" w:eastAsia="Calibri" w:hAnsi="Calibri" w:cs="Calibri"/>
          <w:b/>
          <w:bCs/>
        </w:rPr>
        <w:t xml:space="preserve"> </w:t>
      </w:r>
    </w:p>
    <w:p w14:paraId="389EE0AA" w14:textId="77777777" w:rsidR="00504EB5" w:rsidRPr="009F5473" w:rsidRDefault="00857088"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F00BCF">
        <w:rPr>
          <w:rFonts w:ascii="Calibri" w:eastAsia="Calibri" w:hAnsi="Calibri" w:cs="Calibri"/>
        </w:rPr>
        <w:t xml:space="preserve">Otwarcie ofert następuje za pomocą strony </w:t>
      </w:r>
      <w:hyperlink r:id="rId24" w:history="1">
        <w:r w:rsidRPr="00F00BCF">
          <w:rPr>
            <w:rStyle w:val="Hipercze"/>
            <w:rFonts w:ascii="Calibri" w:eastAsia="Calibri" w:hAnsi="Calibri" w:cs="Calibri"/>
          </w:rPr>
          <w:t>https://miniPortal.uzp.gov.pl</w:t>
        </w:r>
      </w:hyperlink>
      <w:r w:rsidRPr="00F00BCF">
        <w:rPr>
          <w:rFonts w:ascii="Calibri" w:eastAsia="Calibri" w:hAnsi="Calibri" w:cs="Calibri"/>
        </w:rPr>
        <w:t xml:space="preserve"> poprzez</w:t>
      </w:r>
      <w:r w:rsidRPr="009F5473">
        <w:rPr>
          <w:rFonts w:ascii="Calibri" w:eastAsia="Calibri" w:hAnsi="Calibri" w:cs="Calibri"/>
        </w:rPr>
        <w:t xml:space="preserve">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0B34BD">
      <w:pPr>
        <w:pStyle w:val="Akapitzlist"/>
        <w:numPr>
          <w:ilvl w:val="0"/>
          <w:numId w:val="35"/>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0B34BD">
      <w:pPr>
        <w:pStyle w:val="Akapitzlist"/>
        <w:numPr>
          <w:ilvl w:val="0"/>
          <w:numId w:val="35"/>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660B79DC"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w:t>
      </w:r>
      <w:r w:rsidR="00F00BCF">
        <w:rPr>
          <w:rFonts w:ascii="Calibri" w:eastAsia="Calibri" w:hAnsi="Calibri" w:cs="Calibri"/>
        </w:rPr>
        <w:t>ać w walucie polskiej (liczbowo</w:t>
      </w:r>
      <w:r w:rsidRPr="009F5473">
        <w:rPr>
          <w:rFonts w:ascii="Calibri" w:eastAsia="Calibri" w:hAnsi="Calibri" w:cs="Calibri"/>
        </w:rPr>
        <w:t>),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lastRenderedPageBreak/>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4" w:name="_Toc251232776"/>
      <w:bookmarkStart w:id="45" w:name="_Toc320881380"/>
      <w:bookmarkStart w:id="46"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4"/>
      <w:bookmarkEnd w:id="45"/>
      <w:bookmarkEnd w:id="46"/>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707C65" w:rsidRDefault="00A501E4"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bookmarkStart w:id="47" w:name="_Toc297202420"/>
      <w:bookmarkStart w:id="48" w:name="_Toc297203858"/>
      <w:r w:rsidRPr="00707C65">
        <w:rPr>
          <w:rFonts w:ascii="Calibri" w:eastAsia="Calibri" w:hAnsi="Calibri" w:cs="Calibri"/>
        </w:rPr>
        <w:t>W</w:t>
      </w:r>
      <w:r w:rsidR="00E452A6" w:rsidRPr="00707C65">
        <w:rPr>
          <w:rFonts w:ascii="Calibri" w:eastAsia="Calibri" w:hAnsi="Calibri" w:cs="Calibri"/>
        </w:rPr>
        <w:t xml:space="preserve">ybór </w:t>
      </w:r>
      <w:r w:rsidR="00F15788" w:rsidRPr="00707C65">
        <w:rPr>
          <w:rFonts w:ascii="Calibri" w:eastAsia="Calibri" w:hAnsi="Calibri" w:cs="Calibri"/>
        </w:rPr>
        <w:t>oferty najkorzystniejszej nastąpi na podstawie następujących kryteriów oceny ofert:</w:t>
      </w:r>
    </w:p>
    <w:p w14:paraId="1F582898" w14:textId="1FB31B9B" w:rsidR="00F00BCF" w:rsidRPr="00F00BCF" w:rsidRDefault="00F00BCF" w:rsidP="00D10414">
      <w:pPr>
        <w:pStyle w:val="StandardZnak"/>
        <w:spacing w:line="276" w:lineRule="auto"/>
        <w:ind w:left="360"/>
        <w:jc w:val="both"/>
        <w:rPr>
          <w:rFonts w:asciiTheme="minorHAnsi" w:hAnsiTheme="minorHAnsi"/>
          <w:b/>
          <w:u w:val="single"/>
        </w:rPr>
      </w:pPr>
      <w:r w:rsidRPr="00F00BCF">
        <w:rPr>
          <w:rFonts w:asciiTheme="minorHAnsi" w:hAnsiTheme="minorHAnsi"/>
          <w:b/>
          <w:u w:val="single"/>
        </w:rPr>
        <w:t>Pakiet nr 1:</w:t>
      </w:r>
    </w:p>
    <w:p w14:paraId="2D97A31C" w14:textId="77777777" w:rsidR="00D10414" w:rsidRPr="00707C65" w:rsidRDefault="00D10414" w:rsidP="00D10414">
      <w:pPr>
        <w:pStyle w:val="StandardZnak"/>
        <w:spacing w:line="276" w:lineRule="auto"/>
        <w:ind w:left="360"/>
        <w:jc w:val="both"/>
        <w:rPr>
          <w:rFonts w:asciiTheme="minorHAnsi" w:hAnsiTheme="minorHAnsi"/>
          <w:b/>
        </w:rPr>
      </w:pPr>
      <w:r w:rsidRPr="00707C65">
        <w:rPr>
          <w:rFonts w:asciiTheme="minorHAnsi" w:hAnsiTheme="minorHAnsi"/>
          <w:b/>
        </w:rPr>
        <w:t>Cena (C) - 60%</w:t>
      </w:r>
    </w:p>
    <w:p w14:paraId="286AEC99" w14:textId="1B855E59" w:rsidR="00497266" w:rsidRPr="00707C65" w:rsidRDefault="004043CF" w:rsidP="00D10414">
      <w:pPr>
        <w:pStyle w:val="StandardZnak"/>
        <w:spacing w:line="276" w:lineRule="auto"/>
        <w:ind w:left="360"/>
        <w:jc w:val="both"/>
        <w:rPr>
          <w:rFonts w:asciiTheme="minorHAnsi" w:hAnsiTheme="minorHAnsi"/>
          <w:b/>
        </w:rPr>
      </w:pPr>
      <w:r>
        <w:rPr>
          <w:rFonts w:asciiTheme="minorHAnsi" w:hAnsiTheme="minorHAnsi" w:cstheme="minorHAnsi"/>
          <w:b/>
        </w:rPr>
        <w:t>Parametry Techniczne (P) – 35</w:t>
      </w:r>
      <w:r w:rsidR="00497266">
        <w:rPr>
          <w:rFonts w:asciiTheme="minorHAnsi" w:hAnsiTheme="minorHAnsi" w:cstheme="minorHAnsi"/>
          <w:b/>
        </w:rPr>
        <w:t>%</w:t>
      </w:r>
    </w:p>
    <w:p w14:paraId="527E3201" w14:textId="7AE5B4EE" w:rsidR="00D10414" w:rsidRDefault="000E6045" w:rsidP="00D10414">
      <w:pPr>
        <w:pStyle w:val="StandardZnak"/>
        <w:spacing w:line="276" w:lineRule="auto"/>
        <w:ind w:left="360"/>
        <w:jc w:val="both"/>
        <w:rPr>
          <w:rFonts w:asciiTheme="minorHAnsi" w:hAnsiTheme="minorHAnsi" w:cstheme="minorHAnsi"/>
          <w:b/>
        </w:rPr>
      </w:pPr>
      <w:r w:rsidRPr="00707C65">
        <w:rPr>
          <w:rFonts w:asciiTheme="minorHAnsi" w:hAnsiTheme="minorHAnsi" w:cstheme="minorHAnsi"/>
          <w:b/>
        </w:rPr>
        <w:t xml:space="preserve">Termin Gwarancji (G) – </w:t>
      </w:r>
      <w:r w:rsidR="004043CF">
        <w:rPr>
          <w:rFonts w:asciiTheme="minorHAnsi" w:hAnsiTheme="minorHAnsi" w:cstheme="minorHAnsi"/>
          <w:b/>
        </w:rPr>
        <w:t>5</w:t>
      </w:r>
      <w:r w:rsidRPr="00707C65">
        <w:rPr>
          <w:rFonts w:asciiTheme="minorHAnsi" w:hAnsiTheme="minorHAnsi" w:cstheme="minorHAnsi"/>
          <w:b/>
        </w:rPr>
        <w:t>%</w:t>
      </w:r>
    </w:p>
    <w:p w14:paraId="4284DB9A" w14:textId="77777777" w:rsidR="00F00BCF" w:rsidRDefault="00F00BCF" w:rsidP="00D10414">
      <w:pPr>
        <w:pStyle w:val="StandardZnak"/>
        <w:spacing w:line="276" w:lineRule="auto"/>
        <w:ind w:left="360"/>
        <w:jc w:val="both"/>
        <w:rPr>
          <w:rFonts w:asciiTheme="minorHAnsi" w:hAnsiTheme="minorHAnsi" w:cstheme="minorHAnsi"/>
          <w:b/>
        </w:rPr>
      </w:pPr>
    </w:p>
    <w:p w14:paraId="324EFE90" w14:textId="5F7B80E8" w:rsidR="00F00BCF" w:rsidRPr="00F00BCF" w:rsidRDefault="00F00BCF" w:rsidP="00F00BCF">
      <w:pPr>
        <w:pStyle w:val="StandardZnak"/>
        <w:spacing w:line="276" w:lineRule="auto"/>
        <w:ind w:left="360"/>
        <w:jc w:val="both"/>
        <w:rPr>
          <w:rFonts w:asciiTheme="minorHAnsi" w:hAnsiTheme="minorHAnsi"/>
          <w:b/>
          <w:u w:val="single"/>
        </w:rPr>
      </w:pPr>
      <w:r w:rsidRPr="00F00BCF">
        <w:rPr>
          <w:rFonts w:asciiTheme="minorHAnsi" w:hAnsiTheme="minorHAnsi"/>
          <w:b/>
          <w:u w:val="single"/>
        </w:rPr>
        <w:t>P</w:t>
      </w:r>
      <w:r>
        <w:rPr>
          <w:rFonts w:asciiTheme="minorHAnsi" w:hAnsiTheme="minorHAnsi"/>
          <w:b/>
          <w:u w:val="single"/>
        </w:rPr>
        <w:t>akiet nr 2</w:t>
      </w:r>
      <w:r w:rsidRPr="00F00BCF">
        <w:rPr>
          <w:rFonts w:asciiTheme="minorHAnsi" w:hAnsiTheme="minorHAnsi"/>
          <w:b/>
          <w:u w:val="single"/>
        </w:rPr>
        <w:t>:</w:t>
      </w:r>
    </w:p>
    <w:p w14:paraId="1B88B9EC" w14:textId="77777777" w:rsidR="00F00BCF" w:rsidRPr="00707C65" w:rsidRDefault="00F00BCF" w:rsidP="00F00BCF">
      <w:pPr>
        <w:pStyle w:val="StandardZnak"/>
        <w:spacing w:line="276" w:lineRule="auto"/>
        <w:ind w:left="360"/>
        <w:jc w:val="both"/>
        <w:rPr>
          <w:rFonts w:asciiTheme="minorHAnsi" w:hAnsiTheme="minorHAnsi"/>
          <w:b/>
        </w:rPr>
      </w:pPr>
      <w:r w:rsidRPr="00707C65">
        <w:rPr>
          <w:rFonts w:asciiTheme="minorHAnsi" w:hAnsiTheme="minorHAnsi"/>
          <w:b/>
        </w:rPr>
        <w:t>Cena (C) - 60%</w:t>
      </w:r>
    </w:p>
    <w:p w14:paraId="3871A414" w14:textId="61F1B6BE" w:rsidR="00F00BCF" w:rsidRPr="00707C65" w:rsidRDefault="0024032D" w:rsidP="00F00BCF">
      <w:pPr>
        <w:pStyle w:val="StandardZnak"/>
        <w:spacing w:line="276" w:lineRule="auto"/>
        <w:ind w:left="360"/>
        <w:jc w:val="both"/>
        <w:rPr>
          <w:rFonts w:asciiTheme="minorHAnsi" w:hAnsiTheme="minorHAnsi"/>
          <w:b/>
        </w:rPr>
      </w:pPr>
      <w:r>
        <w:rPr>
          <w:rFonts w:asciiTheme="minorHAnsi" w:hAnsiTheme="minorHAnsi" w:cstheme="minorHAnsi"/>
          <w:b/>
        </w:rPr>
        <w:t>Termin dostawy (T</w:t>
      </w:r>
      <w:r w:rsidR="00F00BCF">
        <w:rPr>
          <w:rFonts w:asciiTheme="minorHAnsi" w:hAnsiTheme="minorHAnsi" w:cstheme="minorHAnsi"/>
          <w:b/>
        </w:rPr>
        <w:t>) – 30%</w:t>
      </w:r>
    </w:p>
    <w:p w14:paraId="7AB057F9" w14:textId="77777777" w:rsidR="00F00BCF" w:rsidRDefault="00F00BCF" w:rsidP="00F00BCF">
      <w:pPr>
        <w:pStyle w:val="StandardZnak"/>
        <w:spacing w:line="276" w:lineRule="auto"/>
        <w:ind w:left="360"/>
        <w:jc w:val="both"/>
        <w:rPr>
          <w:rFonts w:asciiTheme="minorHAnsi" w:hAnsiTheme="minorHAnsi" w:cstheme="minorHAnsi"/>
          <w:b/>
        </w:rPr>
      </w:pPr>
      <w:r w:rsidRPr="00707C65">
        <w:rPr>
          <w:rFonts w:asciiTheme="minorHAnsi" w:hAnsiTheme="minorHAnsi" w:cstheme="minorHAnsi"/>
          <w:b/>
        </w:rPr>
        <w:t>Termin Gwarancji (G) – 10%</w:t>
      </w:r>
    </w:p>
    <w:p w14:paraId="7DE98DB7" w14:textId="77777777" w:rsidR="00F00BCF" w:rsidRPr="00773BD2" w:rsidRDefault="00F00BCF" w:rsidP="00D10414">
      <w:pPr>
        <w:pStyle w:val="StandardZnak"/>
        <w:spacing w:line="276" w:lineRule="auto"/>
        <w:ind w:left="360"/>
        <w:jc w:val="both"/>
        <w:rPr>
          <w:rFonts w:asciiTheme="minorHAnsi" w:hAnsiTheme="minorHAnsi"/>
          <w:b/>
        </w:rPr>
      </w:pPr>
    </w:p>
    <w:p w14:paraId="113D1042" w14:textId="77777777" w:rsidR="00F15788" w:rsidRPr="009F5473" w:rsidRDefault="00F15788"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bookmarkEnd w:id="47"/>
    <w:bookmarkEnd w:id="48"/>
    <w:p w14:paraId="1A110528" w14:textId="77777777" w:rsidR="000E6045" w:rsidRDefault="000E6045" w:rsidP="000E6045">
      <w:pPr>
        <w:pStyle w:val="Standard0"/>
        <w:suppressAutoHyphens/>
        <w:autoSpaceDN/>
        <w:ind w:left="360"/>
        <w:jc w:val="both"/>
        <w:rPr>
          <w:rFonts w:asciiTheme="minorHAnsi" w:hAnsiTheme="minorHAnsi" w:cstheme="minorHAnsi"/>
          <w:b/>
          <w:u w:val="single"/>
        </w:rPr>
      </w:pPr>
      <w:r w:rsidRPr="00262283">
        <w:rPr>
          <w:rFonts w:asciiTheme="minorHAnsi" w:hAnsiTheme="minorHAnsi" w:cstheme="minorHAnsi"/>
          <w:b/>
          <w:u w:val="single"/>
        </w:rPr>
        <w:t>Pakiet nr 1</w:t>
      </w:r>
    </w:p>
    <w:p w14:paraId="46E42A05" w14:textId="77777777" w:rsidR="006D511E" w:rsidRPr="00262283" w:rsidRDefault="006D511E" w:rsidP="00CD2633">
      <w:pPr>
        <w:pStyle w:val="Standard0"/>
        <w:numPr>
          <w:ilvl w:val="0"/>
          <w:numId w:val="76"/>
        </w:numPr>
        <w:suppressAutoHyphens/>
        <w:autoSpaceDN/>
        <w:spacing w:after="0"/>
        <w:jc w:val="both"/>
        <w:rPr>
          <w:rFonts w:asciiTheme="minorHAnsi" w:hAnsiTheme="minorHAnsi" w:cstheme="minorHAnsi"/>
        </w:rPr>
      </w:pPr>
      <w:r w:rsidRPr="00262283">
        <w:rPr>
          <w:rFonts w:asciiTheme="minorHAnsi" w:hAnsiTheme="minorHAnsi" w:cstheme="minorHAnsi"/>
        </w:rPr>
        <w:lastRenderedPageBreak/>
        <w:t xml:space="preserve">Kryterium </w:t>
      </w:r>
      <w:r w:rsidRPr="00262283">
        <w:rPr>
          <w:rFonts w:asciiTheme="minorHAnsi" w:hAnsiTheme="minorHAnsi" w:cstheme="minorHAnsi"/>
          <w:b/>
          <w:i/>
        </w:rPr>
        <w:t>cena</w:t>
      </w:r>
      <w:r w:rsidRPr="00262283">
        <w:rPr>
          <w:rFonts w:asciiTheme="minorHAnsi" w:hAnsiTheme="minorHAnsi" w:cstheme="minorHAnsi"/>
          <w:b/>
        </w:rPr>
        <w:t xml:space="preserve">  – 60%: </w:t>
      </w:r>
      <w:r w:rsidRPr="00262283">
        <w:rPr>
          <w:rFonts w:asciiTheme="minorHAnsi" w:hAnsiTheme="minorHAnsi" w:cstheme="minorHAnsi"/>
        </w:rPr>
        <w:t>Oferta z najniższą ceną brutto otrzyma maksymalną ilość punktów, a pozostałym ofertom zostanie przypisana odpowiednio mniejsza liczba punktów, zgodnie ze wzorem:</w:t>
      </w:r>
    </w:p>
    <w:p w14:paraId="3A2CDD01" w14:textId="77777777" w:rsidR="006D511E" w:rsidRPr="00262283" w:rsidRDefault="006D511E" w:rsidP="006D511E">
      <w:pPr>
        <w:pStyle w:val="Standard0"/>
        <w:ind w:left="720"/>
        <w:rPr>
          <w:rFonts w:asciiTheme="minorHAnsi" w:hAnsiTheme="minorHAnsi" w:cstheme="minorHAnsi"/>
        </w:rPr>
      </w:pPr>
    </w:p>
    <w:p w14:paraId="66274B60" w14:textId="77777777" w:rsidR="006D511E" w:rsidRPr="00262283" w:rsidRDefault="006D511E" w:rsidP="006D511E">
      <w:pPr>
        <w:pStyle w:val="Standard0"/>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14:paraId="0C837DD1" w14:textId="77777777" w:rsidR="006D511E" w:rsidRPr="00262283" w:rsidRDefault="006D511E" w:rsidP="006D511E">
      <w:pPr>
        <w:pStyle w:val="Standard0"/>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14:paraId="2B7E6988" w14:textId="77777777" w:rsidR="006D511E" w:rsidRPr="00262283" w:rsidRDefault="006D511E" w:rsidP="006D511E">
      <w:pPr>
        <w:pStyle w:val="Standard0"/>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14:paraId="2BA35F7F" w14:textId="77777777" w:rsidR="006D511E" w:rsidRPr="00262283" w:rsidRDefault="006D511E" w:rsidP="006D511E">
      <w:pPr>
        <w:pStyle w:val="Standard0"/>
        <w:ind w:left="720"/>
        <w:rPr>
          <w:rFonts w:asciiTheme="minorHAnsi" w:hAnsiTheme="minorHAnsi" w:cstheme="minorHAnsi"/>
        </w:rPr>
      </w:pPr>
    </w:p>
    <w:p w14:paraId="359363DA" w14:textId="77777777" w:rsidR="006D511E" w:rsidRPr="00262283" w:rsidRDefault="006D511E" w:rsidP="006D511E">
      <w:pPr>
        <w:pStyle w:val="Standard0"/>
        <w:ind w:left="720"/>
        <w:rPr>
          <w:rFonts w:asciiTheme="minorHAnsi" w:hAnsiTheme="minorHAnsi" w:cstheme="minorHAnsi"/>
        </w:rPr>
      </w:pPr>
      <w:r w:rsidRPr="00262283">
        <w:rPr>
          <w:rFonts w:asciiTheme="minorHAnsi" w:hAnsiTheme="minorHAnsi" w:cstheme="minorHAnsi"/>
        </w:rPr>
        <w:t>gdzie: C - wartość punktowa badanej oferty</w:t>
      </w:r>
    </w:p>
    <w:p w14:paraId="726A7E6E" w14:textId="6153D5DB" w:rsidR="006D511E" w:rsidRPr="00E25A11" w:rsidRDefault="006D511E" w:rsidP="00CD2633">
      <w:pPr>
        <w:pStyle w:val="Standard0"/>
        <w:numPr>
          <w:ilvl w:val="0"/>
          <w:numId w:val="76"/>
        </w:numPr>
        <w:suppressAutoHyphens/>
        <w:autoSpaceDN/>
        <w:spacing w:after="0"/>
        <w:jc w:val="both"/>
        <w:rPr>
          <w:rFonts w:asciiTheme="minorHAnsi" w:hAnsiTheme="minorHAnsi"/>
        </w:rPr>
      </w:pPr>
      <w:r w:rsidRPr="00E25A11">
        <w:rPr>
          <w:rFonts w:asciiTheme="minorHAnsi" w:hAnsiTheme="minorHAnsi"/>
        </w:rPr>
        <w:t xml:space="preserve">Kryterium </w:t>
      </w:r>
      <w:r>
        <w:rPr>
          <w:rFonts w:asciiTheme="minorHAnsi" w:hAnsiTheme="minorHAnsi"/>
          <w:b/>
          <w:i/>
        </w:rPr>
        <w:t>Parametry Techniczne</w:t>
      </w:r>
      <w:r>
        <w:rPr>
          <w:rFonts w:asciiTheme="minorHAnsi" w:hAnsiTheme="minorHAnsi"/>
          <w:b/>
        </w:rPr>
        <w:t xml:space="preserve"> – 3</w:t>
      </w:r>
      <w:r w:rsidR="00912A95">
        <w:rPr>
          <w:rFonts w:asciiTheme="minorHAnsi" w:hAnsiTheme="minorHAnsi"/>
          <w:b/>
        </w:rPr>
        <w:t>5</w:t>
      </w:r>
      <w:r w:rsidRPr="00E25A11">
        <w:rPr>
          <w:rFonts w:asciiTheme="minorHAnsi" w:hAnsiTheme="minorHAnsi"/>
          <w:b/>
        </w:rPr>
        <w:t xml:space="preserve">%. </w:t>
      </w:r>
      <w:r w:rsidRPr="00E25A11">
        <w:rPr>
          <w:rFonts w:asciiTheme="minorHAnsi" w:hAnsiTheme="minorHAnsi"/>
        </w:rPr>
        <w:t>Oferta, w zależności od uzyskanych punktów na parametry jakościowe podlegające ocenie, otrzyma następująca liczbę punktów::</w:t>
      </w:r>
    </w:p>
    <w:p w14:paraId="7A8132CD" w14:textId="77777777" w:rsidR="006D511E" w:rsidRPr="00E25A11" w:rsidRDefault="006D511E" w:rsidP="006D511E">
      <w:pPr>
        <w:pStyle w:val="Standard0"/>
        <w:ind w:left="720"/>
        <w:jc w:val="both"/>
        <w:rPr>
          <w:rFonts w:asciiTheme="minorHAnsi" w:hAnsiTheme="minorHAnsi"/>
        </w:rPr>
      </w:pPr>
    </w:p>
    <w:p w14:paraId="4986D197" w14:textId="77777777" w:rsidR="006D511E" w:rsidRPr="00E44992" w:rsidRDefault="006D511E" w:rsidP="006D511E">
      <w:pPr>
        <w:pStyle w:val="Standard0"/>
        <w:ind w:left="1800" w:firstLine="180"/>
        <w:rPr>
          <w:rFonts w:ascii="Calibri" w:hAnsi="Calibri" w:cs="Arial"/>
          <w:sz w:val="22"/>
          <w:szCs w:val="22"/>
        </w:rPr>
      </w:pPr>
      <w:r w:rsidRPr="00E44992">
        <w:rPr>
          <w:rFonts w:ascii="Calibri" w:hAnsi="Calibri" w:cs="Arial"/>
          <w:sz w:val="22"/>
          <w:szCs w:val="22"/>
        </w:rPr>
        <w:t xml:space="preserve">Ilość punktów przyznanych za parametry </w:t>
      </w:r>
    </w:p>
    <w:p w14:paraId="54237614" w14:textId="77777777" w:rsidR="006D511E" w:rsidRPr="00E44992" w:rsidRDefault="006D511E" w:rsidP="006D511E">
      <w:pPr>
        <w:pStyle w:val="Standard0"/>
        <w:ind w:left="1800" w:firstLine="180"/>
        <w:rPr>
          <w:rFonts w:ascii="Calibri" w:hAnsi="Calibri" w:cs="Arial"/>
          <w:sz w:val="22"/>
          <w:szCs w:val="22"/>
        </w:rPr>
      </w:pPr>
      <w:r w:rsidRPr="00E44992">
        <w:rPr>
          <w:rFonts w:ascii="Calibri" w:hAnsi="Calibri" w:cs="Arial"/>
          <w:sz w:val="22"/>
          <w:szCs w:val="22"/>
        </w:rPr>
        <w:t xml:space="preserve">podlegające ocenie oferty badanej </w:t>
      </w:r>
    </w:p>
    <w:p w14:paraId="6F75D081" w14:textId="7E3F1EAB" w:rsidR="006D511E" w:rsidRPr="00E44992" w:rsidRDefault="006D511E" w:rsidP="006D511E">
      <w:pPr>
        <w:pStyle w:val="Standard0"/>
        <w:ind w:firstLine="708"/>
        <w:rPr>
          <w:rFonts w:ascii="Calibri" w:hAnsi="Calibri" w:cs="Arial"/>
          <w:sz w:val="22"/>
          <w:szCs w:val="22"/>
        </w:rPr>
      </w:pPr>
      <w:r>
        <w:rPr>
          <w:rFonts w:ascii="Calibri" w:hAnsi="Calibri" w:cs="Arial"/>
          <w:sz w:val="22"/>
          <w:szCs w:val="22"/>
        </w:rPr>
        <w:t>P</w:t>
      </w:r>
      <w:r w:rsidRPr="00E44992">
        <w:rPr>
          <w:rFonts w:ascii="Calibri" w:hAnsi="Calibri" w:cs="Arial"/>
          <w:sz w:val="22"/>
          <w:szCs w:val="22"/>
        </w:rPr>
        <w:t xml:space="preserve"> = (  ------------------------------------------------------------</w:t>
      </w:r>
      <w:r>
        <w:rPr>
          <w:rFonts w:ascii="Calibri" w:hAnsi="Calibri" w:cs="Arial"/>
          <w:sz w:val="22"/>
          <w:szCs w:val="22"/>
        </w:rPr>
        <w:t>--- x 100) x waga kryterium tj. 3</w:t>
      </w:r>
      <w:r w:rsidR="00912A95">
        <w:rPr>
          <w:rFonts w:ascii="Calibri" w:hAnsi="Calibri" w:cs="Arial"/>
          <w:sz w:val="22"/>
          <w:szCs w:val="22"/>
        </w:rPr>
        <w:t>5</w:t>
      </w:r>
      <w:r w:rsidRPr="00E44992">
        <w:rPr>
          <w:rFonts w:ascii="Calibri" w:hAnsi="Calibri" w:cs="Arial"/>
          <w:sz w:val="22"/>
          <w:szCs w:val="22"/>
        </w:rPr>
        <w:t xml:space="preserve"> % </w:t>
      </w:r>
    </w:p>
    <w:p w14:paraId="15CCCCA4" w14:textId="77777777" w:rsidR="006D511E" w:rsidRPr="00E44992" w:rsidRDefault="006D511E" w:rsidP="006D511E">
      <w:pPr>
        <w:pStyle w:val="Standard0"/>
        <w:tabs>
          <w:tab w:val="left" w:pos="7740"/>
        </w:tabs>
        <w:ind w:left="1800" w:firstLine="180"/>
        <w:rPr>
          <w:rFonts w:ascii="Calibri" w:hAnsi="Calibri" w:cs="Arial"/>
          <w:sz w:val="22"/>
          <w:szCs w:val="22"/>
        </w:rPr>
      </w:pPr>
      <w:r w:rsidRPr="00E44992">
        <w:rPr>
          <w:rFonts w:ascii="Calibri" w:hAnsi="Calibri" w:cs="Arial"/>
          <w:sz w:val="22"/>
          <w:szCs w:val="22"/>
        </w:rPr>
        <w:t>Maksymalna możliwa do zdobycia ilość</w:t>
      </w:r>
    </w:p>
    <w:p w14:paraId="6CD37915" w14:textId="77777777" w:rsidR="006D511E" w:rsidRPr="006C6FEE" w:rsidRDefault="006D511E" w:rsidP="006D511E">
      <w:pPr>
        <w:pStyle w:val="Standard0"/>
        <w:tabs>
          <w:tab w:val="left" w:pos="7740"/>
        </w:tabs>
        <w:ind w:left="1800" w:firstLine="180"/>
        <w:rPr>
          <w:rFonts w:ascii="Calibri" w:hAnsi="Calibri" w:cs="Arial"/>
          <w:sz w:val="22"/>
          <w:szCs w:val="22"/>
        </w:rPr>
      </w:pPr>
      <w:r w:rsidRPr="006C6FEE">
        <w:rPr>
          <w:rFonts w:ascii="Calibri" w:hAnsi="Calibri" w:cs="Arial"/>
          <w:sz w:val="22"/>
          <w:szCs w:val="22"/>
        </w:rPr>
        <w:t>punktów za parametry podlegające ocenie</w:t>
      </w:r>
    </w:p>
    <w:p w14:paraId="07D8FBBD" w14:textId="77777777" w:rsidR="006D511E" w:rsidRDefault="006D511E" w:rsidP="006D511E">
      <w:pPr>
        <w:pStyle w:val="Standard0"/>
        <w:ind w:left="720"/>
        <w:rPr>
          <w:rFonts w:asciiTheme="minorHAnsi" w:hAnsiTheme="minorHAnsi" w:cstheme="minorHAnsi"/>
        </w:rPr>
      </w:pPr>
    </w:p>
    <w:p w14:paraId="2A3E44B9" w14:textId="77777777" w:rsidR="006D511E" w:rsidRPr="00262283" w:rsidRDefault="006D511E" w:rsidP="006D511E">
      <w:pPr>
        <w:pStyle w:val="Standard0"/>
        <w:ind w:left="720"/>
        <w:rPr>
          <w:rFonts w:asciiTheme="minorHAnsi" w:hAnsiTheme="minorHAnsi" w:cstheme="minorHAnsi"/>
        </w:rPr>
      </w:pPr>
      <w:r>
        <w:rPr>
          <w:rFonts w:asciiTheme="minorHAnsi" w:hAnsiTheme="minorHAnsi" w:cstheme="minorHAnsi"/>
        </w:rPr>
        <w:t>gdzie: P</w:t>
      </w:r>
      <w:r w:rsidRPr="00262283">
        <w:rPr>
          <w:rFonts w:asciiTheme="minorHAnsi" w:hAnsiTheme="minorHAnsi" w:cstheme="minorHAnsi"/>
        </w:rPr>
        <w:t xml:space="preserve"> - wartość punktowa badanej oferty</w:t>
      </w:r>
    </w:p>
    <w:p w14:paraId="31DF367D" w14:textId="77777777" w:rsidR="006D511E" w:rsidRDefault="006D511E" w:rsidP="006D511E">
      <w:pPr>
        <w:pStyle w:val="Standard0"/>
        <w:ind w:left="720"/>
        <w:jc w:val="both"/>
      </w:pPr>
    </w:p>
    <w:p w14:paraId="5B3A259C" w14:textId="77777777" w:rsidR="006D511E" w:rsidRPr="00262283" w:rsidRDefault="006D511E" w:rsidP="006D511E">
      <w:pPr>
        <w:pStyle w:val="Standard0"/>
        <w:jc w:val="both"/>
        <w:rPr>
          <w:rFonts w:asciiTheme="minorHAnsi" w:hAnsiTheme="minorHAnsi" w:cstheme="minorHAnsi"/>
        </w:rPr>
      </w:pPr>
      <w:r w:rsidRPr="00262283">
        <w:rPr>
          <w:rFonts w:asciiTheme="minorHAnsi" w:hAnsiTheme="minorHAnsi" w:cstheme="minorHAnsi"/>
        </w:rPr>
        <w:t>Parametry podlegające ocenie:</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103"/>
        <w:gridCol w:w="1842"/>
        <w:gridCol w:w="1948"/>
      </w:tblGrid>
      <w:tr w:rsidR="006D511E" w:rsidRPr="00262283" w14:paraId="2CACD65C" w14:textId="77777777" w:rsidTr="004043CF">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1C775" w14:textId="77777777" w:rsidR="006D511E" w:rsidRPr="004E7C5F" w:rsidRDefault="006D511E" w:rsidP="004043CF">
            <w:pPr>
              <w:jc w:val="center"/>
              <w:rPr>
                <w:rFonts w:asciiTheme="minorHAnsi" w:hAnsiTheme="minorHAnsi" w:cstheme="minorHAnsi"/>
                <w:b/>
                <w:color w:val="000000"/>
              </w:rPr>
            </w:pPr>
            <w:r w:rsidRPr="004E7C5F">
              <w:rPr>
                <w:rFonts w:asciiTheme="minorHAnsi" w:hAnsiTheme="minorHAnsi" w:cstheme="minorHAnsi"/>
                <w:b/>
                <w:color w:val="000000"/>
              </w:rPr>
              <w:t>Lp.</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DC207" w14:textId="77777777" w:rsidR="006D511E" w:rsidRPr="004E7C5F" w:rsidRDefault="006D511E" w:rsidP="004043CF">
            <w:pPr>
              <w:pStyle w:val="Akapitzlist"/>
              <w:jc w:val="center"/>
              <w:rPr>
                <w:rFonts w:asciiTheme="minorHAnsi" w:hAnsiTheme="minorHAnsi" w:cstheme="minorHAnsi"/>
                <w:b/>
                <w:color w:val="000000"/>
              </w:rPr>
            </w:pPr>
            <w:r w:rsidRPr="004E7C5F">
              <w:rPr>
                <w:rFonts w:asciiTheme="minorHAnsi" w:hAnsiTheme="minorHAnsi" w:cstheme="minorHAnsi"/>
                <w:b/>
                <w:color w:val="000000"/>
              </w:rPr>
              <w:t>Wymagane parametry i warunki</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D936F1" w14:textId="77777777" w:rsidR="006D511E" w:rsidRPr="004E7C5F" w:rsidRDefault="006D511E" w:rsidP="004043CF">
            <w:pPr>
              <w:pStyle w:val="Standard0"/>
              <w:jc w:val="center"/>
              <w:rPr>
                <w:rFonts w:asciiTheme="minorHAnsi" w:hAnsiTheme="minorHAnsi" w:cstheme="minorHAnsi"/>
                <w:b/>
                <w:bCs/>
                <w:szCs w:val="20"/>
              </w:rPr>
            </w:pPr>
            <w:r w:rsidRPr="004E7C5F">
              <w:rPr>
                <w:rFonts w:asciiTheme="minorHAnsi" w:hAnsiTheme="minorHAnsi" w:cstheme="minorHAnsi"/>
                <w:b/>
                <w:bCs/>
                <w:szCs w:val="20"/>
              </w:rPr>
              <w:t>Parametr wymagany</w:t>
            </w:r>
          </w:p>
        </w:tc>
        <w:tc>
          <w:tcPr>
            <w:tcW w:w="1948" w:type="dxa"/>
            <w:tcBorders>
              <w:top w:val="single" w:sz="4" w:space="0" w:color="auto"/>
              <w:left w:val="single" w:sz="4" w:space="0" w:color="auto"/>
              <w:bottom w:val="single" w:sz="4" w:space="0" w:color="auto"/>
              <w:right w:val="single" w:sz="4" w:space="0" w:color="auto"/>
            </w:tcBorders>
            <w:vAlign w:val="center"/>
          </w:tcPr>
          <w:p w14:paraId="571DC8CA" w14:textId="77777777" w:rsidR="006D511E" w:rsidRPr="004E7C5F" w:rsidRDefault="006D511E" w:rsidP="004043CF">
            <w:pPr>
              <w:pStyle w:val="Standard0"/>
              <w:jc w:val="center"/>
              <w:rPr>
                <w:rFonts w:asciiTheme="minorHAnsi" w:hAnsiTheme="minorHAnsi" w:cstheme="minorHAnsi"/>
                <w:b/>
                <w:bCs/>
                <w:szCs w:val="20"/>
              </w:rPr>
            </w:pPr>
            <w:r w:rsidRPr="004E7C5F">
              <w:rPr>
                <w:rFonts w:asciiTheme="minorHAnsi" w:hAnsiTheme="minorHAnsi" w:cstheme="minorHAnsi"/>
                <w:b/>
                <w:bCs/>
                <w:szCs w:val="20"/>
              </w:rPr>
              <w:t>Punktacja</w:t>
            </w:r>
          </w:p>
        </w:tc>
      </w:tr>
      <w:tr w:rsidR="006D511E" w:rsidRPr="00262283" w14:paraId="0C5375C5" w14:textId="77777777" w:rsidTr="004043CF">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84D40" w14:textId="77777777" w:rsidR="006D511E" w:rsidRPr="004E7C5F" w:rsidRDefault="006D511E" w:rsidP="004043CF">
            <w:pPr>
              <w:jc w:val="center"/>
              <w:rPr>
                <w:rFonts w:asciiTheme="minorHAnsi" w:hAnsiTheme="minorHAnsi" w:cstheme="minorHAnsi"/>
                <w:b/>
                <w:color w:val="000000"/>
              </w:rPr>
            </w:pPr>
            <w:r w:rsidRPr="004E7C5F">
              <w:rPr>
                <w:rFonts w:asciiTheme="minorHAnsi" w:hAnsiTheme="minorHAnsi" w:cstheme="minorHAnsi"/>
                <w:b/>
                <w:color w:val="000000"/>
              </w:rPr>
              <w:t>1</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89B8B" w14:textId="77777777" w:rsidR="006D511E" w:rsidRPr="004E7C5F" w:rsidRDefault="006D511E" w:rsidP="004043CF">
            <w:pPr>
              <w:pStyle w:val="Akapitzlist"/>
              <w:jc w:val="center"/>
              <w:rPr>
                <w:rFonts w:asciiTheme="minorHAnsi" w:hAnsiTheme="minorHAnsi" w:cstheme="minorHAnsi"/>
                <w:b/>
                <w:color w:val="000000"/>
              </w:rPr>
            </w:pPr>
            <w:r w:rsidRPr="004E7C5F">
              <w:rPr>
                <w:rFonts w:asciiTheme="minorHAnsi" w:hAnsiTheme="minorHAnsi" w:cstheme="minorHAnsi"/>
                <w:b/>
                <w:color w:val="000000"/>
              </w:rPr>
              <w:t>2</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3F0C0" w14:textId="77777777" w:rsidR="006D511E" w:rsidRPr="004E7C5F" w:rsidRDefault="006D511E" w:rsidP="004043CF">
            <w:pPr>
              <w:pStyle w:val="Standard0"/>
              <w:jc w:val="center"/>
              <w:rPr>
                <w:rFonts w:asciiTheme="minorHAnsi" w:hAnsiTheme="minorHAnsi" w:cstheme="minorHAnsi"/>
                <w:b/>
                <w:bCs/>
                <w:szCs w:val="20"/>
              </w:rPr>
            </w:pPr>
            <w:r w:rsidRPr="004E7C5F">
              <w:rPr>
                <w:rFonts w:asciiTheme="minorHAnsi" w:hAnsiTheme="minorHAnsi" w:cstheme="minorHAnsi"/>
                <w:b/>
                <w:bCs/>
                <w:szCs w:val="20"/>
              </w:rPr>
              <w:t>3</w:t>
            </w:r>
          </w:p>
        </w:tc>
        <w:tc>
          <w:tcPr>
            <w:tcW w:w="1948" w:type="dxa"/>
            <w:tcBorders>
              <w:top w:val="single" w:sz="4" w:space="0" w:color="auto"/>
              <w:left w:val="single" w:sz="4" w:space="0" w:color="auto"/>
              <w:bottom w:val="single" w:sz="4" w:space="0" w:color="auto"/>
              <w:right w:val="single" w:sz="4" w:space="0" w:color="auto"/>
            </w:tcBorders>
            <w:vAlign w:val="center"/>
          </w:tcPr>
          <w:p w14:paraId="3417B3A4" w14:textId="77777777" w:rsidR="006D511E" w:rsidRPr="004E7C5F" w:rsidRDefault="006D511E" w:rsidP="004043CF">
            <w:pPr>
              <w:pStyle w:val="Standard0"/>
              <w:jc w:val="center"/>
              <w:rPr>
                <w:rFonts w:asciiTheme="minorHAnsi" w:hAnsiTheme="minorHAnsi" w:cstheme="minorHAnsi"/>
                <w:b/>
                <w:bCs/>
                <w:szCs w:val="20"/>
              </w:rPr>
            </w:pPr>
            <w:r w:rsidRPr="004E7C5F">
              <w:rPr>
                <w:rFonts w:asciiTheme="minorHAnsi" w:hAnsiTheme="minorHAnsi" w:cstheme="minorHAnsi"/>
                <w:b/>
                <w:bCs/>
                <w:szCs w:val="20"/>
              </w:rPr>
              <w:t>4</w:t>
            </w:r>
          </w:p>
        </w:tc>
      </w:tr>
      <w:tr w:rsidR="006D511E" w:rsidRPr="00DE26B5" w14:paraId="207D92F4" w14:textId="77777777" w:rsidTr="004043CF">
        <w:tc>
          <w:tcPr>
            <w:tcW w:w="710" w:type="dxa"/>
            <w:tcMar>
              <w:top w:w="0" w:type="dxa"/>
              <w:left w:w="108" w:type="dxa"/>
              <w:bottom w:w="0" w:type="dxa"/>
              <w:right w:w="108" w:type="dxa"/>
            </w:tcMar>
            <w:vAlign w:val="center"/>
          </w:tcPr>
          <w:p w14:paraId="78D9BC36" w14:textId="77777777" w:rsidR="006D511E" w:rsidRPr="00DE26B5" w:rsidRDefault="006D511E" w:rsidP="004043CF">
            <w:pPr>
              <w:jc w:val="center"/>
              <w:rPr>
                <w:rFonts w:asciiTheme="minorHAnsi" w:hAnsiTheme="minorHAnsi" w:cstheme="minorHAnsi"/>
                <w:color w:val="000000"/>
              </w:rPr>
            </w:pPr>
            <w:r>
              <w:rPr>
                <w:rFonts w:asciiTheme="minorHAnsi" w:hAnsiTheme="minorHAnsi" w:cstheme="minorHAnsi"/>
                <w:color w:val="000000"/>
              </w:rPr>
              <w:t>21.</w:t>
            </w:r>
          </w:p>
        </w:tc>
        <w:tc>
          <w:tcPr>
            <w:tcW w:w="5103" w:type="dxa"/>
            <w:tcMar>
              <w:top w:w="0" w:type="dxa"/>
              <w:left w:w="108" w:type="dxa"/>
              <w:bottom w:w="0" w:type="dxa"/>
              <w:right w:w="108" w:type="dxa"/>
            </w:tcMar>
            <w:vAlign w:val="center"/>
          </w:tcPr>
          <w:p w14:paraId="541665EB" w14:textId="77777777" w:rsidR="006D511E" w:rsidRPr="00DE26B5" w:rsidRDefault="006D511E" w:rsidP="004043CF">
            <w:pPr>
              <w:pStyle w:val="Akapitzlist"/>
              <w:ind w:left="0"/>
              <w:jc w:val="left"/>
              <w:rPr>
                <w:rFonts w:asciiTheme="minorHAnsi" w:hAnsiTheme="minorHAnsi" w:cstheme="minorHAnsi"/>
                <w:color w:val="000000"/>
              </w:rPr>
            </w:pPr>
            <w:r w:rsidRPr="00F85925">
              <w:rPr>
                <w:rFonts w:asciiTheme="minorHAnsi" w:eastAsia="Arial" w:hAnsiTheme="minorHAnsi" w:cstheme="minorHAnsi"/>
                <w:color w:val="000000"/>
              </w:rPr>
              <w:t>Gry rehabilitacyjne – min. 2</w:t>
            </w:r>
          </w:p>
        </w:tc>
        <w:tc>
          <w:tcPr>
            <w:tcW w:w="1842" w:type="dxa"/>
            <w:tcMar>
              <w:top w:w="0" w:type="dxa"/>
              <w:left w:w="108" w:type="dxa"/>
              <w:bottom w:w="0" w:type="dxa"/>
              <w:right w:w="108" w:type="dxa"/>
            </w:tcMar>
            <w:vAlign w:val="center"/>
          </w:tcPr>
          <w:p w14:paraId="7A50BD69" w14:textId="77777777" w:rsidR="006D511E" w:rsidRPr="00DE26B5" w:rsidRDefault="006D511E" w:rsidP="004043CF">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w:t>
            </w:r>
          </w:p>
        </w:tc>
        <w:tc>
          <w:tcPr>
            <w:tcW w:w="1948" w:type="dxa"/>
            <w:vAlign w:val="center"/>
          </w:tcPr>
          <w:p w14:paraId="067F6B92" w14:textId="77777777" w:rsidR="006D511E" w:rsidRDefault="006D511E" w:rsidP="004043CF">
            <w:pPr>
              <w:pStyle w:val="Standard0"/>
              <w:spacing w:after="0"/>
              <w:jc w:val="center"/>
              <w:rPr>
                <w:rFonts w:asciiTheme="minorHAnsi" w:hAnsiTheme="minorHAnsi" w:cstheme="minorHAnsi"/>
                <w:bCs/>
              </w:rPr>
            </w:pPr>
            <w:r>
              <w:rPr>
                <w:rFonts w:asciiTheme="minorHAnsi" w:hAnsiTheme="minorHAnsi" w:cstheme="minorHAnsi"/>
                <w:bCs/>
              </w:rPr>
              <w:t>2 gry – 0 pkt.</w:t>
            </w:r>
          </w:p>
          <w:p w14:paraId="614E6E6B" w14:textId="77777777" w:rsidR="006D511E" w:rsidRDefault="006D511E" w:rsidP="004043CF">
            <w:pPr>
              <w:pStyle w:val="Standard0"/>
              <w:spacing w:after="0"/>
              <w:jc w:val="center"/>
              <w:rPr>
                <w:rFonts w:asciiTheme="minorHAnsi" w:hAnsiTheme="minorHAnsi" w:cstheme="minorHAnsi"/>
                <w:bCs/>
              </w:rPr>
            </w:pPr>
            <w:r>
              <w:rPr>
                <w:rFonts w:asciiTheme="minorHAnsi" w:hAnsiTheme="minorHAnsi" w:cstheme="minorHAnsi"/>
                <w:bCs/>
              </w:rPr>
              <w:t>3 gry – 10 pkt.</w:t>
            </w:r>
          </w:p>
          <w:p w14:paraId="18EEE96C" w14:textId="77777777" w:rsidR="006D511E" w:rsidRPr="00DE26B5" w:rsidRDefault="006D511E" w:rsidP="004043CF">
            <w:pPr>
              <w:pStyle w:val="Standard0"/>
              <w:jc w:val="center"/>
              <w:rPr>
                <w:rFonts w:asciiTheme="minorHAnsi" w:hAnsiTheme="minorHAnsi" w:cstheme="minorHAnsi"/>
                <w:bCs/>
                <w:szCs w:val="20"/>
              </w:rPr>
            </w:pPr>
            <w:r>
              <w:rPr>
                <w:rFonts w:asciiTheme="minorHAnsi" w:hAnsiTheme="minorHAnsi" w:cstheme="minorHAnsi"/>
                <w:bCs/>
              </w:rPr>
              <w:t>4 gry – 15 pkt.</w:t>
            </w:r>
          </w:p>
        </w:tc>
      </w:tr>
      <w:tr w:rsidR="006D511E" w:rsidRPr="00DE26B5" w14:paraId="3001E18B" w14:textId="77777777" w:rsidTr="004043CF">
        <w:tc>
          <w:tcPr>
            <w:tcW w:w="710" w:type="dxa"/>
            <w:tcMar>
              <w:top w:w="0" w:type="dxa"/>
              <w:left w:w="108" w:type="dxa"/>
              <w:bottom w:w="0" w:type="dxa"/>
              <w:right w:w="108" w:type="dxa"/>
            </w:tcMar>
            <w:vAlign w:val="center"/>
          </w:tcPr>
          <w:p w14:paraId="0C7B4F65" w14:textId="77777777" w:rsidR="006D511E" w:rsidRPr="00DE26B5" w:rsidRDefault="006D511E" w:rsidP="004043CF">
            <w:pPr>
              <w:jc w:val="center"/>
              <w:rPr>
                <w:rFonts w:asciiTheme="minorHAnsi" w:hAnsiTheme="minorHAnsi" w:cstheme="minorHAnsi"/>
                <w:color w:val="000000"/>
              </w:rPr>
            </w:pPr>
            <w:r>
              <w:rPr>
                <w:rFonts w:asciiTheme="minorHAnsi" w:hAnsiTheme="minorHAnsi" w:cstheme="minorHAnsi"/>
                <w:color w:val="000000"/>
              </w:rPr>
              <w:t>24.</w:t>
            </w:r>
          </w:p>
        </w:tc>
        <w:tc>
          <w:tcPr>
            <w:tcW w:w="5103" w:type="dxa"/>
            <w:tcMar>
              <w:top w:w="0" w:type="dxa"/>
              <w:left w:w="108" w:type="dxa"/>
              <w:bottom w:w="0" w:type="dxa"/>
              <w:right w:w="108" w:type="dxa"/>
            </w:tcMar>
            <w:vAlign w:val="center"/>
          </w:tcPr>
          <w:p w14:paraId="71A1845E" w14:textId="77777777" w:rsidR="006D511E" w:rsidRPr="00F85925" w:rsidRDefault="006D511E" w:rsidP="004043CF">
            <w:pPr>
              <w:pStyle w:val="Akapitzlist"/>
              <w:ind w:left="0"/>
              <w:jc w:val="left"/>
              <w:rPr>
                <w:rFonts w:asciiTheme="minorHAnsi" w:hAnsiTheme="minorHAnsi" w:cstheme="minorHAnsi"/>
                <w:color w:val="000000"/>
              </w:rPr>
            </w:pPr>
            <w:r w:rsidRPr="00F85925">
              <w:rPr>
                <w:rFonts w:asciiTheme="minorHAnsi" w:eastAsia="Arial" w:hAnsiTheme="minorHAnsi" w:cstheme="minorHAnsi"/>
                <w:color w:val="000000"/>
              </w:rPr>
              <w:t>Min. 5 opakowań Elektrod EKG/EMG (50 szt.)</w:t>
            </w:r>
          </w:p>
        </w:tc>
        <w:tc>
          <w:tcPr>
            <w:tcW w:w="1842" w:type="dxa"/>
            <w:tcMar>
              <w:top w:w="0" w:type="dxa"/>
              <w:left w:w="108" w:type="dxa"/>
              <w:bottom w:w="0" w:type="dxa"/>
              <w:right w:w="108" w:type="dxa"/>
            </w:tcMar>
            <w:vAlign w:val="center"/>
          </w:tcPr>
          <w:p w14:paraId="5C601092" w14:textId="77777777" w:rsidR="006D511E" w:rsidRPr="00DE26B5" w:rsidRDefault="006D511E" w:rsidP="004043CF">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w:t>
            </w:r>
          </w:p>
        </w:tc>
        <w:tc>
          <w:tcPr>
            <w:tcW w:w="1948" w:type="dxa"/>
            <w:vAlign w:val="center"/>
          </w:tcPr>
          <w:p w14:paraId="6C6885C8" w14:textId="77777777" w:rsidR="006D511E" w:rsidRDefault="006D511E" w:rsidP="004043CF">
            <w:pPr>
              <w:pStyle w:val="Standard0"/>
              <w:spacing w:after="0"/>
              <w:jc w:val="center"/>
              <w:rPr>
                <w:rFonts w:asciiTheme="minorHAnsi" w:hAnsiTheme="minorHAnsi" w:cstheme="minorHAnsi"/>
                <w:bCs/>
              </w:rPr>
            </w:pPr>
            <w:r>
              <w:rPr>
                <w:rFonts w:asciiTheme="minorHAnsi" w:hAnsiTheme="minorHAnsi" w:cstheme="minorHAnsi"/>
                <w:bCs/>
              </w:rPr>
              <w:t>5 opak. – 0 pkt.</w:t>
            </w:r>
          </w:p>
          <w:p w14:paraId="00E13435" w14:textId="77777777" w:rsidR="006D511E" w:rsidRDefault="006D511E" w:rsidP="004043CF">
            <w:pPr>
              <w:pStyle w:val="Standard0"/>
              <w:spacing w:after="0"/>
              <w:jc w:val="center"/>
              <w:rPr>
                <w:rFonts w:asciiTheme="minorHAnsi" w:hAnsiTheme="minorHAnsi" w:cstheme="minorHAnsi"/>
                <w:bCs/>
              </w:rPr>
            </w:pPr>
            <w:r>
              <w:rPr>
                <w:rFonts w:asciiTheme="minorHAnsi" w:hAnsiTheme="minorHAnsi" w:cstheme="minorHAnsi"/>
                <w:bCs/>
              </w:rPr>
              <w:t>10 opak. – 10 pkt.</w:t>
            </w:r>
          </w:p>
          <w:p w14:paraId="5A9C941E" w14:textId="77777777" w:rsidR="006D511E" w:rsidRDefault="006D511E" w:rsidP="004043CF">
            <w:pPr>
              <w:pStyle w:val="Standard0"/>
              <w:spacing w:after="0"/>
              <w:jc w:val="center"/>
              <w:rPr>
                <w:rFonts w:asciiTheme="minorHAnsi" w:hAnsiTheme="minorHAnsi" w:cstheme="minorHAnsi"/>
                <w:bCs/>
              </w:rPr>
            </w:pPr>
            <w:r>
              <w:rPr>
                <w:rFonts w:asciiTheme="minorHAnsi" w:hAnsiTheme="minorHAnsi" w:cstheme="minorHAnsi"/>
                <w:bCs/>
              </w:rPr>
              <w:t>20 opak. – 15 pkt.</w:t>
            </w:r>
          </w:p>
          <w:p w14:paraId="43EB2BF3" w14:textId="77777777" w:rsidR="006D511E" w:rsidRPr="00DE26B5" w:rsidRDefault="006D511E" w:rsidP="004043CF">
            <w:pPr>
              <w:pStyle w:val="Standard0"/>
              <w:jc w:val="center"/>
              <w:rPr>
                <w:rFonts w:asciiTheme="minorHAnsi" w:hAnsiTheme="minorHAnsi" w:cstheme="minorHAnsi"/>
                <w:bCs/>
                <w:szCs w:val="20"/>
              </w:rPr>
            </w:pPr>
            <w:r>
              <w:rPr>
                <w:rFonts w:asciiTheme="minorHAnsi" w:hAnsiTheme="minorHAnsi" w:cstheme="minorHAnsi"/>
                <w:bCs/>
              </w:rPr>
              <w:t>30 opak. – 20 pkt.</w:t>
            </w:r>
          </w:p>
        </w:tc>
      </w:tr>
    </w:tbl>
    <w:p w14:paraId="53366A49" w14:textId="6526497F" w:rsidR="006D511E" w:rsidRDefault="006D511E" w:rsidP="006D511E">
      <w:pPr>
        <w:pStyle w:val="Standard0"/>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1 to</w:t>
      </w:r>
      <w:r w:rsidRPr="00F85925">
        <w:rPr>
          <w:rFonts w:ascii="Calibri" w:hAnsi="Calibri" w:cs="Calibri"/>
          <w:b/>
          <w:sz w:val="22"/>
          <w:szCs w:val="22"/>
        </w:rPr>
        <w:t xml:space="preserve">: </w:t>
      </w:r>
      <w:r>
        <w:rPr>
          <w:rFonts w:ascii="Calibri" w:hAnsi="Calibri" w:cs="Calibri"/>
          <w:b/>
          <w:sz w:val="22"/>
          <w:szCs w:val="22"/>
        </w:rPr>
        <w:t>35</w:t>
      </w:r>
      <w:r w:rsidRPr="00F85925">
        <w:rPr>
          <w:rFonts w:ascii="Calibri" w:hAnsi="Calibri" w:cs="Calibri"/>
          <w:b/>
          <w:sz w:val="22"/>
          <w:szCs w:val="22"/>
        </w:rPr>
        <w:t xml:space="preserve"> punktów</w:t>
      </w:r>
    </w:p>
    <w:p w14:paraId="699855B9" w14:textId="77777777" w:rsidR="006D511E" w:rsidRPr="00213726" w:rsidRDefault="006D511E" w:rsidP="006D511E">
      <w:pPr>
        <w:pStyle w:val="Standard0"/>
        <w:rPr>
          <w:rFonts w:ascii="Calibri" w:hAnsi="Calibri" w:cs="Calibri"/>
          <w:b/>
          <w:sz w:val="22"/>
          <w:szCs w:val="22"/>
        </w:rPr>
      </w:pPr>
    </w:p>
    <w:p w14:paraId="141D86EE" w14:textId="223AD27A" w:rsidR="006D511E" w:rsidRPr="005B388E" w:rsidRDefault="006D511E" w:rsidP="00CD2633">
      <w:pPr>
        <w:pStyle w:val="Standard0"/>
        <w:numPr>
          <w:ilvl w:val="0"/>
          <w:numId w:val="76"/>
        </w:numPr>
        <w:suppressAutoHyphens/>
        <w:autoSpaceDN/>
        <w:spacing w:after="0"/>
        <w:jc w:val="both"/>
        <w:rPr>
          <w:rFonts w:asciiTheme="minorHAnsi" w:hAnsiTheme="minorHAnsi" w:cstheme="minorHAnsi"/>
        </w:rPr>
      </w:pPr>
      <w:r w:rsidRPr="005B388E">
        <w:rPr>
          <w:rFonts w:asciiTheme="minorHAnsi" w:hAnsiTheme="minorHAnsi" w:cstheme="minorHAnsi"/>
        </w:rPr>
        <w:t xml:space="preserve">Kryterium </w:t>
      </w:r>
      <w:r w:rsidRPr="005B388E">
        <w:rPr>
          <w:rFonts w:asciiTheme="minorHAnsi" w:hAnsiTheme="minorHAnsi" w:cstheme="minorHAnsi"/>
          <w:b/>
          <w:i/>
        </w:rPr>
        <w:t xml:space="preserve">termin gwarancji </w:t>
      </w:r>
      <w:r w:rsidRPr="005B388E">
        <w:rPr>
          <w:rFonts w:asciiTheme="minorHAnsi" w:hAnsiTheme="minorHAnsi" w:cstheme="minorHAnsi"/>
          <w:b/>
        </w:rPr>
        <w:t xml:space="preserve">– </w:t>
      </w:r>
      <w:r w:rsidR="00912A95">
        <w:rPr>
          <w:rFonts w:asciiTheme="minorHAnsi" w:hAnsiTheme="minorHAnsi" w:cstheme="minorHAnsi"/>
          <w:b/>
        </w:rPr>
        <w:t>5</w:t>
      </w:r>
      <w:r w:rsidRPr="005B388E">
        <w:rPr>
          <w:rFonts w:asciiTheme="minorHAnsi" w:hAnsiTheme="minorHAnsi" w:cstheme="minorHAnsi"/>
          <w:b/>
        </w:rPr>
        <w:t xml:space="preserve"> %. </w:t>
      </w:r>
      <w:r w:rsidRPr="005B388E">
        <w:rPr>
          <w:rFonts w:asciiTheme="minorHAnsi" w:hAnsiTheme="minorHAnsi" w:cstheme="minorHAnsi"/>
        </w:rPr>
        <w:t>Oferta, w zależności od zadeklarowanego terminu gwarancji, otrzyma następującą liczbę punktów:</w:t>
      </w:r>
    </w:p>
    <w:p w14:paraId="4BCE2171" w14:textId="77777777" w:rsidR="006D511E" w:rsidRDefault="006D511E" w:rsidP="006D511E">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 xml:space="preserve">termin gwarancji </w:t>
      </w:r>
      <w:r>
        <w:rPr>
          <w:rFonts w:asciiTheme="minorHAnsi" w:hAnsiTheme="minorHAnsi" w:cstheme="minorHAnsi"/>
        </w:rPr>
        <w:t>24</w:t>
      </w:r>
      <w:r w:rsidRPr="005B388E">
        <w:rPr>
          <w:rFonts w:asciiTheme="minorHAnsi" w:hAnsiTheme="minorHAnsi" w:cstheme="minorHAnsi"/>
        </w:rPr>
        <w:t xml:space="preserve"> miesiące – </w:t>
      </w:r>
      <w:r>
        <w:rPr>
          <w:rFonts w:asciiTheme="minorHAnsi" w:hAnsiTheme="minorHAnsi" w:cstheme="minorHAnsi"/>
        </w:rPr>
        <w:t>0</w:t>
      </w:r>
      <w:r w:rsidRPr="005B388E">
        <w:rPr>
          <w:rFonts w:asciiTheme="minorHAnsi" w:hAnsiTheme="minorHAnsi" w:cstheme="minorHAnsi"/>
        </w:rPr>
        <w:t xml:space="preserve"> pkt</w:t>
      </w:r>
    </w:p>
    <w:p w14:paraId="3DE5C2BE" w14:textId="440926D7" w:rsidR="006D511E" w:rsidRPr="005B388E" w:rsidRDefault="006D511E" w:rsidP="006D511E">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 xml:space="preserve">termin gwarancji </w:t>
      </w:r>
      <w:r>
        <w:rPr>
          <w:rFonts w:asciiTheme="minorHAnsi" w:hAnsiTheme="minorHAnsi" w:cstheme="minorHAnsi"/>
        </w:rPr>
        <w:t xml:space="preserve">36 miesięcy – </w:t>
      </w:r>
      <w:r w:rsidR="00912A95">
        <w:rPr>
          <w:rFonts w:asciiTheme="minorHAnsi" w:hAnsiTheme="minorHAnsi" w:cstheme="minorHAnsi"/>
        </w:rPr>
        <w:t>5</w:t>
      </w:r>
      <w:r>
        <w:rPr>
          <w:rFonts w:asciiTheme="minorHAnsi" w:hAnsiTheme="minorHAnsi" w:cstheme="minorHAnsi"/>
        </w:rPr>
        <w:t xml:space="preserve"> pkt</w:t>
      </w:r>
    </w:p>
    <w:p w14:paraId="70491659" w14:textId="77777777" w:rsidR="00F25FDB" w:rsidRDefault="00F25FDB" w:rsidP="00C6698F">
      <w:pPr>
        <w:pStyle w:val="Standard0"/>
        <w:suppressAutoHyphens/>
        <w:autoSpaceDN/>
        <w:ind w:left="360"/>
        <w:jc w:val="both"/>
        <w:rPr>
          <w:rFonts w:asciiTheme="minorHAnsi" w:hAnsiTheme="minorHAnsi" w:cstheme="minorHAnsi"/>
          <w:b/>
          <w:u w:val="single"/>
        </w:rPr>
      </w:pPr>
    </w:p>
    <w:p w14:paraId="5268943C" w14:textId="33F1FD74" w:rsidR="00497266" w:rsidRPr="00262283" w:rsidRDefault="00497266" w:rsidP="00497266">
      <w:pPr>
        <w:pStyle w:val="Standard0"/>
        <w:suppressAutoHyphens/>
        <w:autoSpaceDN/>
        <w:ind w:left="360"/>
        <w:jc w:val="both"/>
        <w:rPr>
          <w:rFonts w:asciiTheme="minorHAnsi" w:hAnsiTheme="minorHAnsi" w:cstheme="minorHAnsi"/>
          <w:b/>
          <w:u w:val="single"/>
        </w:rPr>
      </w:pPr>
      <w:r w:rsidRPr="00262283">
        <w:rPr>
          <w:rFonts w:asciiTheme="minorHAnsi" w:hAnsiTheme="minorHAnsi" w:cstheme="minorHAnsi"/>
          <w:b/>
          <w:u w:val="single"/>
        </w:rPr>
        <w:t xml:space="preserve">Pakiet nr </w:t>
      </w:r>
      <w:r>
        <w:rPr>
          <w:rFonts w:asciiTheme="minorHAnsi" w:hAnsiTheme="minorHAnsi" w:cstheme="minorHAnsi"/>
          <w:b/>
          <w:u w:val="single"/>
        </w:rPr>
        <w:t>2</w:t>
      </w:r>
    </w:p>
    <w:p w14:paraId="0434D12D" w14:textId="77777777" w:rsidR="006D511E" w:rsidRPr="00262283" w:rsidRDefault="006D511E" w:rsidP="00CD2633">
      <w:pPr>
        <w:pStyle w:val="Standard0"/>
        <w:numPr>
          <w:ilvl w:val="0"/>
          <w:numId w:val="76"/>
        </w:numPr>
        <w:suppressAutoHyphens/>
        <w:autoSpaceDN/>
        <w:spacing w:after="0"/>
        <w:jc w:val="both"/>
        <w:rPr>
          <w:rFonts w:asciiTheme="minorHAnsi" w:hAnsiTheme="minorHAnsi" w:cstheme="minorHAnsi"/>
        </w:rPr>
      </w:pPr>
      <w:r w:rsidRPr="00262283">
        <w:rPr>
          <w:rFonts w:asciiTheme="minorHAnsi" w:hAnsiTheme="minorHAnsi" w:cstheme="minorHAnsi"/>
        </w:rPr>
        <w:t xml:space="preserve">Kryterium </w:t>
      </w:r>
      <w:r w:rsidRPr="00262283">
        <w:rPr>
          <w:rFonts w:asciiTheme="minorHAnsi" w:hAnsiTheme="minorHAnsi" w:cstheme="minorHAnsi"/>
          <w:b/>
          <w:i/>
        </w:rPr>
        <w:t>cena</w:t>
      </w:r>
      <w:r w:rsidRPr="00262283">
        <w:rPr>
          <w:rFonts w:asciiTheme="minorHAnsi" w:hAnsiTheme="minorHAnsi" w:cstheme="minorHAnsi"/>
          <w:b/>
        </w:rPr>
        <w:t xml:space="preserve">  – 60%: </w:t>
      </w:r>
      <w:r w:rsidRPr="00262283">
        <w:rPr>
          <w:rFonts w:asciiTheme="minorHAnsi" w:hAnsiTheme="minorHAnsi" w:cstheme="minorHAnsi"/>
        </w:rPr>
        <w:t xml:space="preserve">Oferta z najniższą ceną brutto otrzyma maksymalną ilość punktów, a pozostałym ofertom zostanie przypisana odpowiednio mniejsza liczba </w:t>
      </w:r>
      <w:r w:rsidRPr="00262283">
        <w:rPr>
          <w:rFonts w:asciiTheme="minorHAnsi" w:hAnsiTheme="minorHAnsi" w:cstheme="minorHAnsi"/>
        </w:rPr>
        <w:lastRenderedPageBreak/>
        <w:t>punktów, zgodnie ze wzorem:</w:t>
      </w:r>
    </w:p>
    <w:p w14:paraId="79496D48" w14:textId="77777777" w:rsidR="006D511E" w:rsidRPr="00262283" w:rsidRDefault="006D511E" w:rsidP="006D511E">
      <w:pPr>
        <w:pStyle w:val="Standard0"/>
        <w:ind w:left="720"/>
        <w:rPr>
          <w:rFonts w:asciiTheme="minorHAnsi" w:hAnsiTheme="minorHAnsi" w:cstheme="minorHAnsi"/>
        </w:rPr>
      </w:pPr>
    </w:p>
    <w:p w14:paraId="10F25D5E" w14:textId="77777777" w:rsidR="006D511E" w:rsidRPr="00262283" w:rsidRDefault="006D511E" w:rsidP="006D511E">
      <w:pPr>
        <w:pStyle w:val="Standard0"/>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14:paraId="3CF49C84" w14:textId="77777777" w:rsidR="006D511E" w:rsidRPr="00262283" w:rsidRDefault="006D511E" w:rsidP="006D511E">
      <w:pPr>
        <w:pStyle w:val="Standard0"/>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14:paraId="0F2544BB" w14:textId="77777777" w:rsidR="006D511E" w:rsidRPr="00262283" w:rsidRDefault="006D511E" w:rsidP="006D511E">
      <w:pPr>
        <w:pStyle w:val="Standard0"/>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14:paraId="23CA6612" w14:textId="77777777" w:rsidR="006D511E" w:rsidRPr="00262283" w:rsidRDefault="006D511E" w:rsidP="006D511E">
      <w:pPr>
        <w:pStyle w:val="Standard0"/>
        <w:ind w:left="720"/>
        <w:rPr>
          <w:rFonts w:asciiTheme="minorHAnsi" w:hAnsiTheme="minorHAnsi" w:cstheme="minorHAnsi"/>
        </w:rPr>
      </w:pPr>
    </w:p>
    <w:p w14:paraId="26BA737E" w14:textId="77777777" w:rsidR="006D511E" w:rsidRPr="00262283" w:rsidRDefault="006D511E" w:rsidP="006D511E">
      <w:pPr>
        <w:pStyle w:val="Standard0"/>
        <w:ind w:left="720"/>
        <w:rPr>
          <w:rFonts w:asciiTheme="minorHAnsi" w:hAnsiTheme="minorHAnsi" w:cstheme="minorHAnsi"/>
        </w:rPr>
      </w:pPr>
      <w:r w:rsidRPr="00262283">
        <w:rPr>
          <w:rFonts w:asciiTheme="minorHAnsi" w:hAnsiTheme="minorHAnsi" w:cstheme="minorHAnsi"/>
        </w:rPr>
        <w:t>gdzie: C - wartość punktowa badanej oferty</w:t>
      </w:r>
    </w:p>
    <w:p w14:paraId="59ED7007" w14:textId="77777777" w:rsidR="006D511E" w:rsidRPr="00E25A11" w:rsidRDefault="006D511E" w:rsidP="006D511E">
      <w:pPr>
        <w:pStyle w:val="Standard0"/>
        <w:ind w:left="720"/>
        <w:jc w:val="both"/>
        <w:rPr>
          <w:rFonts w:asciiTheme="minorHAnsi" w:hAnsiTheme="minorHAnsi"/>
        </w:rPr>
      </w:pPr>
    </w:p>
    <w:p w14:paraId="04EFB2C9" w14:textId="017326F0" w:rsidR="006D511E" w:rsidRPr="00707C65" w:rsidRDefault="006D511E" w:rsidP="00CD2633">
      <w:pPr>
        <w:pStyle w:val="Standard0"/>
        <w:numPr>
          <w:ilvl w:val="0"/>
          <w:numId w:val="76"/>
        </w:numPr>
        <w:suppressAutoHyphens/>
        <w:autoSpaceDN/>
        <w:spacing w:after="0"/>
        <w:jc w:val="both"/>
        <w:rPr>
          <w:rFonts w:asciiTheme="minorHAnsi" w:hAnsiTheme="minorHAnsi"/>
        </w:rPr>
      </w:pPr>
      <w:r w:rsidRPr="00707C65">
        <w:rPr>
          <w:rFonts w:asciiTheme="minorHAnsi" w:hAnsiTheme="minorHAnsi"/>
        </w:rPr>
        <w:t xml:space="preserve">Kryterium </w:t>
      </w:r>
      <w:r w:rsidRPr="00707C65">
        <w:rPr>
          <w:rFonts w:asciiTheme="minorHAnsi" w:hAnsiTheme="minorHAnsi"/>
          <w:b/>
          <w:i/>
        </w:rPr>
        <w:t>termin dostawy</w:t>
      </w:r>
      <w:r w:rsidRPr="00707C65">
        <w:rPr>
          <w:rFonts w:asciiTheme="minorHAnsi" w:hAnsiTheme="minorHAnsi"/>
          <w:b/>
        </w:rPr>
        <w:t xml:space="preserve"> – 30%. </w:t>
      </w:r>
      <w:r w:rsidRPr="00707C65">
        <w:rPr>
          <w:rFonts w:asciiTheme="minorHAnsi" w:hAnsiTheme="minorHAnsi"/>
        </w:rPr>
        <w:t>Oferta</w:t>
      </w:r>
      <w:r w:rsidRPr="006D511E">
        <w:rPr>
          <w:rFonts w:asciiTheme="minorHAnsi" w:hAnsiTheme="minorHAnsi" w:cstheme="minorHAnsi"/>
        </w:rPr>
        <w:t xml:space="preserve"> </w:t>
      </w:r>
      <w:r w:rsidRPr="00240DF4">
        <w:rPr>
          <w:rFonts w:asciiTheme="minorHAnsi" w:hAnsiTheme="minorHAnsi" w:cstheme="minorHAnsi"/>
        </w:rPr>
        <w:t>w zależności od zadeklarowanego terminu dostawy, otrzyma następującą liczbę punktów:</w:t>
      </w:r>
      <w:r w:rsidRPr="00707C65">
        <w:rPr>
          <w:rFonts w:asciiTheme="minorHAnsi" w:hAnsiTheme="minorHAnsi"/>
        </w:rPr>
        <w:t>:</w:t>
      </w:r>
    </w:p>
    <w:p w14:paraId="7AAA6E41" w14:textId="77777777" w:rsidR="006D511E" w:rsidRPr="00707C65" w:rsidRDefault="006D511E" w:rsidP="006D511E">
      <w:pPr>
        <w:pStyle w:val="Standard0"/>
        <w:ind w:left="720"/>
        <w:jc w:val="both"/>
        <w:rPr>
          <w:rFonts w:asciiTheme="minorHAnsi" w:hAnsi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D511E" w:rsidRPr="00240DF4" w14:paraId="6C5A2E00" w14:textId="77777777" w:rsidTr="004043CF">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48E8ED9D" w14:textId="77777777" w:rsidR="006D511E" w:rsidRPr="00240DF4" w:rsidRDefault="006D511E" w:rsidP="004043CF">
            <w:pPr>
              <w:jc w:val="center"/>
              <w:rPr>
                <w:rFonts w:asciiTheme="minorHAnsi" w:hAnsiTheme="minorHAnsi" w:cstheme="minorHAnsi"/>
                <w:b/>
                <w:szCs w:val="24"/>
              </w:rPr>
            </w:pPr>
            <w:r w:rsidRPr="00240DF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2AF084AA" w14:textId="77777777" w:rsidR="006D511E" w:rsidRPr="00240DF4" w:rsidRDefault="006D511E" w:rsidP="004043CF">
            <w:pPr>
              <w:jc w:val="center"/>
              <w:rPr>
                <w:rFonts w:asciiTheme="minorHAnsi" w:hAnsiTheme="minorHAnsi" w:cstheme="minorHAnsi"/>
                <w:b/>
                <w:szCs w:val="24"/>
              </w:rPr>
            </w:pPr>
            <w:r w:rsidRPr="00240DF4">
              <w:rPr>
                <w:rFonts w:asciiTheme="minorHAnsi" w:hAnsiTheme="minorHAnsi" w:cstheme="minorHAnsi"/>
                <w:b/>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681E456C" w14:textId="77777777" w:rsidR="006D511E" w:rsidRPr="00240DF4" w:rsidRDefault="006D511E" w:rsidP="004043CF">
            <w:pPr>
              <w:jc w:val="center"/>
              <w:rPr>
                <w:rFonts w:asciiTheme="minorHAnsi" w:hAnsiTheme="minorHAnsi" w:cstheme="minorHAnsi"/>
                <w:b/>
                <w:szCs w:val="24"/>
              </w:rPr>
            </w:pPr>
            <w:r w:rsidRPr="00240DF4">
              <w:rPr>
                <w:rFonts w:asciiTheme="minorHAnsi" w:hAnsiTheme="minorHAnsi" w:cstheme="minorHAnsi"/>
                <w:b/>
                <w:szCs w:val="24"/>
              </w:rPr>
              <w:t>Ilość punktów uzyskanych w kryterium (30%)</w:t>
            </w:r>
          </w:p>
        </w:tc>
      </w:tr>
      <w:tr w:rsidR="006D511E" w:rsidRPr="00240DF4" w14:paraId="4D61055D" w14:textId="77777777" w:rsidTr="004043CF">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AA3BA2C" w14:textId="77777777" w:rsidR="006D511E" w:rsidRPr="00240DF4" w:rsidRDefault="006D511E" w:rsidP="004043CF">
            <w:pPr>
              <w:jc w:val="center"/>
              <w:rPr>
                <w:rFonts w:asciiTheme="minorHAnsi" w:hAnsiTheme="minorHAnsi" w:cstheme="minorHAnsi"/>
                <w:b/>
                <w:szCs w:val="24"/>
              </w:rPr>
            </w:pPr>
            <w:r w:rsidRPr="00240DF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62A13B5" w14:textId="77777777" w:rsidR="006D511E" w:rsidRPr="00240DF4" w:rsidRDefault="006D511E" w:rsidP="004043CF">
            <w:pPr>
              <w:jc w:val="center"/>
              <w:rPr>
                <w:rFonts w:asciiTheme="minorHAnsi" w:hAnsiTheme="minorHAnsi" w:cstheme="minorHAnsi"/>
                <w:szCs w:val="24"/>
              </w:rPr>
            </w:pPr>
            <w:r w:rsidRPr="00240DF4">
              <w:rPr>
                <w:rFonts w:asciiTheme="minorHAnsi" w:hAnsiTheme="minorHAnsi" w:cstheme="minorHAnsi"/>
                <w:szCs w:val="24"/>
              </w:rPr>
              <w:t xml:space="preserve">do </w:t>
            </w:r>
            <w:r>
              <w:rPr>
                <w:rFonts w:asciiTheme="minorHAnsi" w:hAnsiTheme="minorHAnsi" w:cstheme="minorHAnsi"/>
                <w:szCs w:val="24"/>
              </w:rPr>
              <w:t>14</w:t>
            </w:r>
            <w:r w:rsidRPr="00240DF4">
              <w:rPr>
                <w:rFonts w:asciiTheme="minorHAnsi" w:hAnsiTheme="minorHAnsi" w:cstheme="minorHAnsi"/>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742EBE9" w14:textId="77777777" w:rsidR="006D511E" w:rsidRPr="00240DF4" w:rsidRDefault="006D511E" w:rsidP="004043CF">
            <w:pPr>
              <w:jc w:val="center"/>
              <w:rPr>
                <w:rFonts w:asciiTheme="minorHAnsi" w:hAnsiTheme="minorHAnsi" w:cstheme="minorHAnsi"/>
                <w:szCs w:val="24"/>
              </w:rPr>
            </w:pPr>
            <w:r w:rsidRPr="00240DF4">
              <w:rPr>
                <w:rFonts w:asciiTheme="minorHAnsi" w:hAnsiTheme="minorHAnsi" w:cstheme="minorHAnsi"/>
                <w:szCs w:val="24"/>
              </w:rPr>
              <w:t>30</w:t>
            </w:r>
          </w:p>
        </w:tc>
      </w:tr>
      <w:tr w:rsidR="006D511E" w:rsidRPr="00240DF4" w14:paraId="46D6F899" w14:textId="77777777" w:rsidTr="004043CF">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E1791B6" w14:textId="77777777" w:rsidR="006D511E" w:rsidRPr="00240DF4" w:rsidRDefault="006D511E" w:rsidP="004043CF">
            <w:pPr>
              <w:jc w:val="center"/>
              <w:rPr>
                <w:rFonts w:asciiTheme="minorHAnsi" w:hAnsiTheme="minorHAnsi" w:cstheme="minorHAnsi"/>
                <w:b/>
                <w:szCs w:val="24"/>
              </w:rPr>
            </w:pPr>
            <w:r w:rsidRPr="00240DF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93DAD31" w14:textId="77777777" w:rsidR="006D511E" w:rsidRPr="00240DF4" w:rsidRDefault="006D511E" w:rsidP="004043CF">
            <w:pPr>
              <w:jc w:val="center"/>
              <w:rPr>
                <w:rFonts w:asciiTheme="minorHAnsi" w:hAnsiTheme="minorHAnsi" w:cstheme="minorHAnsi"/>
                <w:szCs w:val="24"/>
              </w:rPr>
            </w:pPr>
            <w:r w:rsidRPr="00240DF4">
              <w:rPr>
                <w:rFonts w:asciiTheme="minorHAnsi" w:hAnsiTheme="minorHAnsi" w:cstheme="minorHAnsi"/>
                <w:szCs w:val="24"/>
              </w:rPr>
              <w:t xml:space="preserve">do </w:t>
            </w:r>
            <w:r>
              <w:rPr>
                <w:rFonts w:asciiTheme="minorHAnsi" w:hAnsiTheme="minorHAnsi" w:cstheme="minorHAnsi"/>
                <w:szCs w:val="24"/>
              </w:rPr>
              <w:t>16</w:t>
            </w:r>
            <w:r w:rsidRPr="00240DF4">
              <w:rPr>
                <w:rFonts w:asciiTheme="minorHAnsi" w:hAnsiTheme="minorHAnsi" w:cstheme="minorHAnsi"/>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E29DB83" w14:textId="77777777" w:rsidR="006D511E" w:rsidRPr="00240DF4" w:rsidRDefault="006D511E" w:rsidP="004043CF">
            <w:pPr>
              <w:jc w:val="center"/>
              <w:rPr>
                <w:rFonts w:asciiTheme="minorHAnsi" w:hAnsiTheme="minorHAnsi" w:cstheme="minorHAnsi"/>
                <w:szCs w:val="24"/>
              </w:rPr>
            </w:pPr>
            <w:r>
              <w:rPr>
                <w:rFonts w:asciiTheme="minorHAnsi" w:hAnsiTheme="minorHAnsi" w:cstheme="minorHAnsi"/>
                <w:szCs w:val="24"/>
              </w:rPr>
              <w:t>20</w:t>
            </w:r>
          </w:p>
        </w:tc>
      </w:tr>
      <w:tr w:rsidR="006D511E" w:rsidRPr="00240DF4" w14:paraId="264DDAAF" w14:textId="77777777" w:rsidTr="004043CF">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00BCE6A" w14:textId="77777777" w:rsidR="006D511E" w:rsidRPr="00240DF4" w:rsidRDefault="006D511E" w:rsidP="004043CF">
            <w:pPr>
              <w:jc w:val="center"/>
              <w:rPr>
                <w:rFonts w:asciiTheme="minorHAnsi" w:hAnsiTheme="minorHAnsi" w:cstheme="minorHAnsi"/>
                <w:b/>
                <w:szCs w:val="24"/>
              </w:rPr>
            </w:pPr>
            <w:r w:rsidRPr="00240DF4">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1FFA8144" w14:textId="77777777" w:rsidR="006D511E" w:rsidRPr="00240DF4" w:rsidRDefault="006D511E" w:rsidP="004043CF">
            <w:pPr>
              <w:jc w:val="center"/>
              <w:rPr>
                <w:rFonts w:asciiTheme="minorHAnsi" w:hAnsiTheme="minorHAnsi" w:cstheme="minorHAnsi"/>
                <w:szCs w:val="24"/>
              </w:rPr>
            </w:pPr>
            <w:r w:rsidRPr="00240DF4">
              <w:rPr>
                <w:rFonts w:asciiTheme="minorHAnsi" w:hAnsiTheme="minorHAnsi" w:cstheme="minorHAnsi"/>
                <w:szCs w:val="24"/>
              </w:rPr>
              <w:t xml:space="preserve">do </w:t>
            </w:r>
            <w:r>
              <w:rPr>
                <w:rFonts w:asciiTheme="minorHAnsi" w:hAnsiTheme="minorHAnsi" w:cstheme="minorHAnsi"/>
                <w:szCs w:val="24"/>
              </w:rPr>
              <w:t>18</w:t>
            </w:r>
            <w:r w:rsidRPr="00240DF4">
              <w:rPr>
                <w:rFonts w:asciiTheme="minorHAnsi" w:hAnsiTheme="minorHAnsi" w:cstheme="minorHAnsi"/>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83DCF7D" w14:textId="77777777" w:rsidR="006D511E" w:rsidRPr="00240DF4" w:rsidRDefault="006D511E" w:rsidP="004043CF">
            <w:pPr>
              <w:jc w:val="center"/>
              <w:rPr>
                <w:rFonts w:asciiTheme="minorHAnsi" w:hAnsiTheme="minorHAnsi" w:cstheme="minorHAnsi"/>
                <w:szCs w:val="24"/>
              </w:rPr>
            </w:pPr>
            <w:r>
              <w:rPr>
                <w:rFonts w:asciiTheme="minorHAnsi" w:hAnsiTheme="minorHAnsi" w:cstheme="minorHAnsi"/>
                <w:szCs w:val="24"/>
              </w:rPr>
              <w:t>1</w:t>
            </w:r>
            <w:r w:rsidRPr="00240DF4">
              <w:rPr>
                <w:rFonts w:asciiTheme="minorHAnsi" w:hAnsiTheme="minorHAnsi" w:cstheme="minorHAnsi"/>
                <w:szCs w:val="24"/>
              </w:rPr>
              <w:t>0</w:t>
            </w:r>
          </w:p>
        </w:tc>
      </w:tr>
      <w:tr w:rsidR="006D511E" w:rsidRPr="00240DF4" w14:paraId="37F57FDF" w14:textId="77777777" w:rsidTr="004043CF">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3CB311C" w14:textId="77777777" w:rsidR="006D511E" w:rsidRPr="00240DF4" w:rsidRDefault="006D511E" w:rsidP="004043CF">
            <w:pPr>
              <w:jc w:val="center"/>
              <w:rPr>
                <w:rFonts w:asciiTheme="minorHAnsi" w:hAnsiTheme="minorHAnsi" w:cstheme="minorHAnsi"/>
                <w:b/>
                <w:szCs w:val="24"/>
              </w:rPr>
            </w:pPr>
            <w:r w:rsidRPr="00240DF4">
              <w:rPr>
                <w:rFonts w:asciiTheme="minorHAnsi" w:hAnsiTheme="minorHAnsi" w:cstheme="minorHAnsi"/>
                <w:b/>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527C839" w14:textId="77777777" w:rsidR="006D511E" w:rsidRPr="00240DF4" w:rsidRDefault="006D511E" w:rsidP="004043CF">
            <w:pPr>
              <w:jc w:val="center"/>
              <w:rPr>
                <w:rFonts w:asciiTheme="minorHAnsi" w:hAnsiTheme="minorHAnsi" w:cstheme="minorHAnsi"/>
                <w:szCs w:val="24"/>
              </w:rPr>
            </w:pPr>
            <w:r w:rsidRPr="00240DF4">
              <w:rPr>
                <w:rFonts w:asciiTheme="minorHAnsi" w:hAnsiTheme="minorHAnsi" w:cstheme="minorHAnsi"/>
                <w:szCs w:val="24"/>
              </w:rPr>
              <w:t xml:space="preserve">do </w:t>
            </w:r>
            <w:r>
              <w:rPr>
                <w:rFonts w:asciiTheme="minorHAnsi" w:hAnsiTheme="minorHAnsi" w:cstheme="minorHAnsi"/>
                <w:szCs w:val="24"/>
              </w:rPr>
              <w:t>20</w:t>
            </w:r>
            <w:r w:rsidRPr="00240DF4">
              <w:rPr>
                <w:rFonts w:asciiTheme="minorHAnsi" w:hAnsiTheme="minorHAnsi" w:cstheme="minorHAnsi"/>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23936BC" w14:textId="77777777" w:rsidR="006D511E" w:rsidRPr="00240DF4" w:rsidRDefault="006D511E" w:rsidP="004043CF">
            <w:pPr>
              <w:jc w:val="center"/>
              <w:rPr>
                <w:rFonts w:asciiTheme="minorHAnsi" w:hAnsiTheme="minorHAnsi" w:cstheme="minorHAnsi"/>
                <w:szCs w:val="24"/>
              </w:rPr>
            </w:pPr>
            <w:r>
              <w:rPr>
                <w:rFonts w:asciiTheme="minorHAnsi" w:hAnsiTheme="minorHAnsi" w:cstheme="minorHAnsi"/>
                <w:szCs w:val="24"/>
              </w:rPr>
              <w:t>0</w:t>
            </w:r>
          </w:p>
        </w:tc>
      </w:tr>
    </w:tbl>
    <w:p w14:paraId="603762FB" w14:textId="77777777" w:rsidR="006D511E" w:rsidRPr="00262283" w:rsidRDefault="006D511E" w:rsidP="006D511E">
      <w:pPr>
        <w:pStyle w:val="Standard0"/>
        <w:ind w:left="720"/>
        <w:rPr>
          <w:rFonts w:asciiTheme="minorHAnsi" w:hAnsiTheme="minorHAnsi" w:cstheme="minorHAnsi"/>
        </w:rPr>
      </w:pPr>
    </w:p>
    <w:p w14:paraId="47DD1046" w14:textId="77777777" w:rsidR="006D511E" w:rsidRPr="00707C65" w:rsidRDefault="006D511E" w:rsidP="006D511E">
      <w:pPr>
        <w:pStyle w:val="Standard0"/>
        <w:suppressAutoHyphens/>
        <w:autoSpaceDN/>
        <w:ind w:left="720"/>
        <w:jc w:val="both"/>
        <w:rPr>
          <w:rFonts w:asciiTheme="minorHAnsi" w:hAnsiTheme="minorHAnsi" w:cstheme="minorHAnsi"/>
          <w:b/>
        </w:rPr>
      </w:pPr>
      <w:r w:rsidRPr="00240DF4">
        <w:rPr>
          <w:rFonts w:asciiTheme="minorHAnsi" w:hAnsiTheme="minorHAnsi" w:cstheme="minorHAnsi"/>
          <w:b/>
        </w:rPr>
        <w:t>Zamawiający informuje, że Wykonawca może zaoferować wyłącznie pełne dni wskazane powyżej</w:t>
      </w:r>
      <w:r>
        <w:rPr>
          <w:rFonts w:asciiTheme="minorHAnsi" w:hAnsiTheme="minorHAnsi" w:cstheme="minorHAnsi"/>
          <w:b/>
        </w:rPr>
        <w:t>.</w:t>
      </w:r>
    </w:p>
    <w:p w14:paraId="06C62626" w14:textId="77777777" w:rsidR="006D511E" w:rsidRDefault="006D511E" w:rsidP="006D511E">
      <w:pPr>
        <w:pStyle w:val="Standard0"/>
        <w:jc w:val="both"/>
        <w:rPr>
          <w:sz w:val="22"/>
          <w:szCs w:val="22"/>
        </w:rPr>
      </w:pPr>
    </w:p>
    <w:p w14:paraId="7AB235AD" w14:textId="77777777" w:rsidR="006D511E" w:rsidRPr="005B388E" w:rsidRDefault="006D511E" w:rsidP="00CD2633">
      <w:pPr>
        <w:pStyle w:val="Standard0"/>
        <w:numPr>
          <w:ilvl w:val="0"/>
          <w:numId w:val="76"/>
        </w:numPr>
        <w:suppressAutoHyphens/>
        <w:autoSpaceDN/>
        <w:spacing w:after="0"/>
        <w:jc w:val="both"/>
        <w:rPr>
          <w:rFonts w:asciiTheme="minorHAnsi" w:hAnsiTheme="minorHAnsi" w:cstheme="minorHAnsi"/>
        </w:rPr>
      </w:pPr>
      <w:r w:rsidRPr="005B388E">
        <w:rPr>
          <w:rFonts w:asciiTheme="minorHAnsi" w:hAnsiTheme="minorHAnsi" w:cstheme="minorHAnsi"/>
        </w:rPr>
        <w:t xml:space="preserve">Kryterium </w:t>
      </w:r>
      <w:r w:rsidRPr="005B388E">
        <w:rPr>
          <w:rFonts w:asciiTheme="minorHAnsi" w:hAnsiTheme="minorHAnsi" w:cstheme="minorHAnsi"/>
          <w:b/>
          <w:i/>
        </w:rPr>
        <w:t xml:space="preserve">termin gwarancji </w:t>
      </w:r>
      <w:r w:rsidRPr="005B388E">
        <w:rPr>
          <w:rFonts w:asciiTheme="minorHAnsi" w:hAnsiTheme="minorHAnsi" w:cstheme="minorHAnsi"/>
          <w:b/>
        </w:rPr>
        <w:t xml:space="preserve">– </w:t>
      </w:r>
      <w:r>
        <w:rPr>
          <w:rFonts w:asciiTheme="minorHAnsi" w:hAnsiTheme="minorHAnsi" w:cstheme="minorHAnsi"/>
          <w:b/>
        </w:rPr>
        <w:t>10</w:t>
      </w:r>
      <w:r w:rsidRPr="005B388E">
        <w:rPr>
          <w:rFonts w:asciiTheme="minorHAnsi" w:hAnsiTheme="minorHAnsi" w:cstheme="minorHAnsi"/>
          <w:b/>
        </w:rPr>
        <w:t xml:space="preserve"> %. </w:t>
      </w:r>
      <w:r w:rsidRPr="005B388E">
        <w:rPr>
          <w:rFonts w:asciiTheme="minorHAnsi" w:hAnsiTheme="minorHAnsi" w:cstheme="minorHAnsi"/>
        </w:rPr>
        <w:t>Oferta, w zależności od zadeklarowanego terminu gwarancji, otrzyma następującą liczbę punktów:</w:t>
      </w:r>
    </w:p>
    <w:p w14:paraId="21C21EB1" w14:textId="25264AE8" w:rsidR="006D511E" w:rsidRDefault="006D511E" w:rsidP="006D511E">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 xml:space="preserve">termin gwarancji </w:t>
      </w:r>
      <w:r w:rsidR="00912A95">
        <w:rPr>
          <w:rFonts w:asciiTheme="minorHAnsi" w:hAnsiTheme="minorHAnsi" w:cstheme="minorHAnsi"/>
        </w:rPr>
        <w:t>24</w:t>
      </w:r>
      <w:r w:rsidRPr="005B388E">
        <w:rPr>
          <w:rFonts w:asciiTheme="minorHAnsi" w:hAnsiTheme="minorHAnsi" w:cstheme="minorHAnsi"/>
        </w:rPr>
        <w:t xml:space="preserve"> miesiące – </w:t>
      </w:r>
      <w:r>
        <w:rPr>
          <w:rFonts w:asciiTheme="minorHAnsi" w:hAnsiTheme="minorHAnsi" w:cstheme="minorHAnsi"/>
        </w:rPr>
        <w:t>0</w:t>
      </w:r>
      <w:r w:rsidRPr="005B388E">
        <w:rPr>
          <w:rFonts w:asciiTheme="minorHAnsi" w:hAnsiTheme="minorHAnsi" w:cstheme="minorHAnsi"/>
        </w:rPr>
        <w:t xml:space="preserve"> pkt</w:t>
      </w:r>
    </w:p>
    <w:p w14:paraId="2F20350F" w14:textId="3353D3B1" w:rsidR="006D511E" w:rsidRPr="005B388E" w:rsidRDefault="006D511E" w:rsidP="006D511E">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 xml:space="preserve">termin gwarancji </w:t>
      </w:r>
      <w:r w:rsidR="00912A95">
        <w:rPr>
          <w:rFonts w:asciiTheme="minorHAnsi" w:hAnsiTheme="minorHAnsi" w:cstheme="minorHAnsi"/>
        </w:rPr>
        <w:t>36</w:t>
      </w:r>
      <w:r w:rsidRPr="005B388E">
        <w:rPr>
          <w:rFonts w:asciiTheme="minorHAnsi" w:hAnsiTheme="minorHAnsi" w:cstheme="minorHAnsi"/>
        </w:rPr>
        <w:t xml:space="preserve"> miesiące</w:t>
      </w:r>
      <w:r>
        <w:rPr>
          <w:rFonts w:asciiTheme="minorHAnsi" w:hAnsiTheme="minorHAnsi" w:cstheme="minorHAnsi"/>
        </w:rPr>
        <w:t xml:space="preserve"> – 10 pkt</w:t>
      </w:r>
    </w:p>
    <w:p w14:paraId="3DBD74B7" w14:textId="77777777" w:rsidR="00C6698F" w:rsidRDefault="00C6698F" w:rsidP="00C30294">
      <w:pPr>
        <w:spacing w:after="120"/>
        <w:ind w:left="1134"/>
        <w:rPr>
          <w:rFonts w:ascii="Calibri" w:hAnsi="Calibri" w:cs="Calibri"/>
          <w:b/>
          <w:szCs w:val="24"/>
          <w:lang w:eastAsia="pl-PL"/>
        </w:rPr>
      </w:pPr>
    </w:p>
    <w:p w14:paraId="7452F946" w14:textId="77777777" w:rsidR="00D10414" w:rsidRPr="00773BD2" w:rsidRDefault="00D10414" w:rsidP="00CD2633">
      <w:pPr>
        <w:pStyle w:val="Standard0"/>
        <w:numPr>
          <w:ilvl w:val="0"/>
          <w:numId w:val="77"/>
        </w:numPr>
        <w:suppressAutoHyphens/>
        <w:autoSpaceDN/>
        <w:spacing w:after="0"/>
        <w:ind w:left="426" w:hanging="284"/>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19A032E6" w14:textId="77777777" w:rsidR="00F50BD6" w:rsidRDefault="00F50BD6" w:rsidP="00F50BD6">
      <w:pPr>
        <w:pStyle w:val="Standard0"/>
        <w:suppressAutoHyphens/>
        <w:autoSpaceDN/>
        <w:ind w:left="360"/>
        <w:jc w:val="both"/>
        <w:rPr>
          <w:rFonts w:asciiTheme="minorHAnsi" w:hAnsiTheme="minorHAnsi" w:cstheme="minorHAnsi"/>
          <w:b/>
          <w:u w:val="single"/>
        </w:rPr>
      </w:pPr>
    </w:p>
    <w:p w14:paraId="2D99DC93" w14:textId="0C865CBB" w:rsidR="00F50BD6" w:rsidRPr="00262283" w:rsidRDefault="00F50BD6" w:rsidP="00F50BD6">
      <w:pPr>
        <w:pStyle w:val="Standard0"/>
        <w:suppressAutoHyphens/>
        <w:autoSpaceDN/>
        <w:ind w:left="360"/>
        <w:jc w:val="both"/>
        <w:rPr>
          <w:rFonts w:asciiTheme="minorHAnsi" w:hAnsiTheme="minorHAnsi" w:cstheme="minorHAnsi"/>
          <w:b/>
          <w:u w:val="single"/>
        </w:rPr>
      </w:pPr>
      <w:r w:rsidRPr="00262283">
        <w:rPr>
          <w:rFonts w:asciiTheme="minorHAnsi" w:hAnsiTheme="minorHAnsi" w:cstheme="minorHAnsi"/>
          <w:b/>
          <w:u w:val="single"/>
        </w:rPr>
        <w:t xml:space="preserve">Pakiet nr </w:t>
      </w:r>
      <w:r>
        <w:rPr>
          <w:rFonts w:asciiTheme="minorHAnsi" w:hAnsiTheme="minorHAnsi" w:cstheme="minorHAnsi"/>
          <w:b/>
          <w:u w:val="single"/>
        </w:rPr>
        <w:t>1</w:t>
      </w:r>
    </w:p>
    <w:p w14:paraId="71245674" w14:textId="77777777" w:rsidR="006D511E" w:rsidRPr="00773BD2" w:rsidRDefault="006D511E" w:rsidP="006D511E">
      <w:pPr>
        <w:pStyle w:val="Standard0"/>
        <w:ind w:left="1276"/>
        <w:rPr>
          <w:rFonts w:asciiTheme="minorHAnsi" w:hAnsiTheme="minorHAnsi"/>
        </w:rPr>
      </w:pPr>
      <w:r w:rsidRPr="00773BD2">
        <w:rPr>
          <w:rFonts w:asciiTheme="minorHAnsi" w:hAnsiTheme="minorHAnsi"/>
        </w:rPr>
        <w:t xml:space="preserve">O = C + </w:t>
      </w:r>
      <w:r>
        <w:rPr>
          <w:rFonts w:asciiTheme="minorHAnsi" w:hAnsiTheme="minorHAnsi"/>
        </w:rPr>
        <w:t>P</w:t>
      </w:r>
      <w:r w:rsidRPr="00773BD2">
        <w:rPr>
          <w:rFonts w:asciiTheme="minorHAnsi" w:hAnsiTheme="minorHAnsi"/>
        </w:rPr>
        <w:t xml:space="preserve"> + </w:t>
      </w:r>
      <w:r>
        <w:rPr>
          <w:rFonts w:asciiTheme="minorHAnsi" w:hAnsiTheme="minorHAnsi"/>
        </w:rPr>
        <w:t>G</w:t>
      </w:r>
      <w:r w:rsidRPr="00773BD2">
        <w:rPr>
          <w:rFonts w:asciiTheme="minorHAnsi" w:hAnsiTheme="minorHAnsi"/>
        </w:rPr>
        <w:t xml:space="preserve"> - ostateczna ocena danej oferty</w:t>
      </w:r>
    </w:p>
    <w:p w14:paraId="1A159495" w14:textId="77777777" w:rsidR="006D511E" w:rsidRPr="00773BD2" w:rsidRDefault="006D511E" w:rsidP="006D511E">
      <w:pPr>
        <w:pStyle w:val="Standard0"/>
        <w:ind w:left="1276"/>
        <w:rPr>
          <w:rFonts w:asciiTheme="minorHAnsi" w:hAnsiTheme="minorHAnsi"/>
        </w:rPr>
      </w:pPr>
      <w:r w:rsidRPr="00773BD2">
        <w:rPr>
          <w:rFonts w:asciiTheme="minorHAnsi" w:hAnsiTheme="minorHAnsi"/>
        </w:rPr>
        <w:t>C - wartość punktowa uzyskana przez badaną ofertę za kryterium cena</w:t>
      </w:r>
    </w:p>
    <w:p w14:paraId="48F1D618" w14:textId="77777777" w:rsidR="006D511E" w:rsidRDefault="006D511E" w:rsidP="006D511E">
      <w:pPr>
        <w:pStyle w:val="Standard0"/>
        <w:ind w:left="1276"/>
        <w:rPr>
          <w:rFonts w:asciiTheme="minorHAnsi" w:hAnsiTheme="minorHAnsi"/>
        </w:rPr>
      </w:pPr>
      <w:r>
        <w:rPr>
          <w:rFonts w:asciiTheme="minorHAnsi" w:hAnsiTheme="minorHAnsi"/>
        </w:rPr>
        <w:t>P</w:t>
      </w:r>
      <w:r w:rsidRPr="00773BD2">
        <w:rPr>
          <w:rFonts w:asciiTheme="minorHAnsi" w:hAnsiTheme="minorHAnsi"/>
        </w:rPr>
        <w:t xml:space="preserve"> - </w:t>
      </w:r>
      <w:r>
        <w:rPr>
          <w:rFonts w:asciiTheme="minorHAnsi" w:hAnsiTheme="minorHAnsi"/>
        </w:rPr>
        <w:t xml:space="preserve">wartość punktowa </w:t>
      </w:r>
      <w:r w:rsidRPr="00E25A11">
        <w:rPr>
          <w:rFonts w:asciiTheme="minorHAnsi" w:hAnsiTheme="minorHAnsi"/>
        </w:rPr>
        <w:t xml:space="preserve">uzyskana przez badaną </w:t>
      </w:r>
      <w:r w:rsidRPr="003F41EE">
        <w:rPr>
          <w:rFonts w:asciiTheme="minorHAnsi" w:hAnsiTheme="minorHAnsi"/>
        </w:rPr>
        <w:t xml:space="preserve">ofertę za kryterium </w:t>
      </w:r>
      <w:r>
        <w:rPr>
          <w:rFonts w:asciiTheme="minorHAnsi" w:hAnsiTheme="minorHAnsi"/>
        </w:rPr>
        <w:t>parametry techniczne</w:t>
      </w:r>
    </w:p>
    <w:p w14:paraId="00AF38E1" w14:textId="77777777" w:rsidR="006D511E" w:rsidRDefault="006D511E" w:rsidP="006D511E">
      <w:pPr>
        <w:pStyle w:val="Standard0"/>
        <w:ind w:left="1276"/>
        <w:rPr>
          <w:rFonts w:asciiTheme="minorHAnsi" w:hAnsiTheme="minorHAnsi"/>
        </w:rPr>
      </w:pPr>
      <w:r>
        <w:rPr>
          <w:rFonts w:asciiTheme="minorHAnsi" w:hAnsiTheme="minorHAnsi"/>
        </w:rPr>
        <w:t>G</w:t>
      </w:r>
      <w:r w:rsidRPr="00773BD2">
        <w:rPr>
          <w:rFonts w:asciiTheme="minorHAnsi" w:hAnsiTheme="minorHAnsi"/>
        </w:rPr>
        <w:t xml:space="preserve"> – </w:t>
      </w:r>
      <w:r w:rsidRPr="003F41EE">
        <w:rPr>
          <w:rFonts w:asciiTheme="minorHAnsi" w:hAnsiTheme="minorHAnsi"/>
        </w:rPr>
        <w:t>wartość punktowa uzyskana przez badaną ofertę za kryterium</w:t>
      </w:r>
      <w:r>
        <w:rPr>
          <w:rFonts w:asciiTheme="minorHAnsi" w:hAnsiTheme="minorHAnsi"/>
        </w:rPr>
        <w:t xml:space="preserve"> termin gwarancji</w:t>
      </w:r>
    </w:p>
    <w:p w14:paraId="540F7C67" w14:textId="77777777" w:rsidR="006D511E" w:rsidRDefault="006D511E" w:rsidP="00D10414">
      <w:pPr>
        <w:pStyle w:val="Standard0"/>
        <w:ind w:left="1276"/>
        <w:rPr>
          <w:rFonts w:asciiTheme="minorHAnsi" w:hAnsiTheme="minorHAnsi"/>
        </w:rPr>
      </w:pPr>
    </w:p>
    <w:p w14:paraId="06BB6327" w14:textId="77777777" w:rsidR="00F50BD6" w:rsidRPr="00262283" w:rsidRDefault="00F50BD6" w:rsidP="00F50BD6">
      <w:pPr>
        <w:pStyle w:val="Standard0"/>
        <w:suppressAutoHyphens/>
        <w:autoSpaceDN/>
        <w:ind w:left="360"/>
        <w:jc w:val="both"/>
        <w:rPr>
          <w:rFonts w:asciiTheme="minorHAnsi" w:hAnsiTheme="minorHAnsi" w:cstheme="minorHAnsi"/>
          <w:b/>
          <w:u w:val="single"/>
        </w:rPr>
      </w:pPr>
      <w:r w:rsidRPr="00262283">
        <w:rPr>
          <w:rFonts w:asciiTheme="minorHAnsi" w:hAnsiTheme="minorHAnsi" w:cstheme="minorHAnsi"/>
          <w:b/>
          <w:u w:val="single"/>
        </w:rPr>
        <w:t xml:space="preserve">Pakiet nr </w:t>
      </w:r>
      <w:r>
        <w:rPr>
          <w:rFonts w:asciiTheme="minorHAnsi" w:hAnsiTheme="minorHAnsi" w:cstheme="minorHAnsi"/>
          <w:b/>
          <w:u w:val="single"/>
        </w:rPr>
        <w:t>2</w:t>
      </w:r>
    </w:p>
    <w:p w14:paraId="43D33947" w14:textId="77777777" w:rsidR="006D511E" w:rsidRPr="00773BD2" w:rsidRDefault="006D511E" w:rsidP="006D511E">
      <w:pPr>
        <w:pStyle w:val="Standard0"/>
        <w:ind w:left="1276"/>
        <w:rPr>
          <w:rFonts w:asciiTheme="minorHAnsi" w:hAnsiTheme="minorHAnsi"/>
        </w:rPr>
      </w:pPr>
      <w:r w:rsidRPr="00773BD2">
        <w:rPr>
          <w:rFonts w:asciiTheme="minorHAnsi" w:hAnsiTheme="minorHAnsi"/>
        </w:rPr>
        <w:t xml:space="preserve">O = C + T + </w:t>
      </w:r>
      <w:r>
        <w:rPr>
          <w:rFonts w:asciiTheme="minorHAnsi" w:hAnsiTheme="minorHAnsi"/>
        </w:rPr>
        <w:t>G</w:t>
      </w:r>
      <w:r w:rsidRPr="00773BD2">
        <w:rPr>
          <w:rFonts w:asciiTheme="minorHAnsi" w:hAnsiTheme="minorHAnsi"/>
        </w:rPr>
        <w:t xml:space="preserve"> - ostateczna ocena danej oferty</w:t>
      </w:r>
    </w:p>
    <w:p w14:paraId="19493662" w14:textId="77777777" w:rsidR="006D511E" w:rsidRPr="00773BD2" w:rsidRDefault="006D511E" w:rsidP="006D511E">
      <w:pPr>
        <w:pStyle w:val="Standard0"/>
        <w:ind w:left="1276"/>
        <w:rPr>
          <w:rFonts w:asciiTheme="minorHAnsi" w:hAnsiTheme="minorHAnsi"/>
        </w:rPr>
      </w:pPr>
      <w:r w:rsidRPr="00773BD2">
        <w:rPr>
          <w:rFonts w:asciiTheme="minorHAnsi" w:hAnsiTheme="minorHAnsi"/>
        </w:rPr>
        <w:t>C - wartość punktowa uzyskana przez badaną ofertę za kryterium cena</w:t>
      </w:r>
    </w:p>
    <w:p w14:paraId="28B7FC0F" w14:textId="77777777" w:rsidR="006D511E" w:rsidRDefault="006D511E" w:rsidP="006D511E">
      <w:pPr>
        <w:pStyle w:val="Standard0"/>
        <w:ind w:left="1276"/>
        <w:rPr>
          <w:rFonts w:asciiTheme="minorHAnsi" w:hAnsiTheme="minorHAnsi"/>
        </w:rPr>
      </w:pPr>
      <w:r w:rsidRPr="00773BD2">
        <w:rPr>
          <w:rFonts w:asciiTheme="minorHAnsi" w:hAnsiTheme="minorHAnsi"/>
        </w:rPr>
        <w:lastRenderedPageBreak/>
        <w:t xml:space="preserve">T - </w:t>
      </w:r>
      <w:r>
        <w:rPr>
          <w:rFonts w:asciiTheme="minorHAnsi" w:hAnsiTheme="minorHAnsi"/>
        </w:rPr>
        <w:t xml:space="preserve">wartość punktowa </w:t>
      </w:r>
      <w:r w:rsidRPr="00E25A11">
        <w:rPr>
          <w:rFonts w:asciiTheme="minorHAnsi" w:hAnsiTheme="minorHAnsi"/>
        </w:rPr>
        <w:t xml:space="preserve">uzyskana przez badaną </w:t>
      </w:r>
      <w:r w:rsidRPr="003F41EE">
        <w:rPr>
          <w:rFonts w:asciiTheme="minorHAnsi" w:hAnsiTheme="minorHAnsi"/>
        </w:rPr>
        <w:t xml:space="preserve">ofertę za kryterium </w:t>
      </w:r>
      <w:r>
        <w:rPr>
          <w:rFonts w:asciiTheme="minorHAnsi" w:hAnsiTheme="minorHAnsi"/>
        </w:rPr>
        <w:t>termin dostawy</w:t>
      </w:r>
    </w:p>
    <w:p w14:paraId="354D969A" w14:textId="77777777" w:rsidR="006D511E" w:rsidRDefault="006D511E" w:rsidP="006D511E">
      <w:pPr>
        <w:pStyle w:val="Standard0"/>
        <w:ind w:left="1276"/>
        <w:rPr>
          <w:rFonts w:asciiTheme="minorHAnsi" w:hAnsiTheme="minorHAnsi"/>
        </w:rPr>
      </w:pPr>
      <w:r>
        <w:rPr>
          <w:rFonts w:asciiTheme="minorHAnsi" w:hAnsiTheme="minorHAnsi"/>
        </w:rPr>
        <w:t>G</w:t>
      </w:r>
      <w:r w:rsidRPr="00773BD2">
        <w:rPr>
          <w:rFonts w:asciiTheme="minorHAnsi" w:hAnsiTheme="minorHAnsi"/>
        </w:rPr>
        <w:t xml:space="preserve"> – </w:t>
      </w:r>
      <w:r w:rsidRPr="003F41EE">
        <w:rPr>
          <w:rFonts w:asciiTheme="minorHAnsi" w:hAnsiTheme="minorHAnsi"/>
        </w:rPr>
        <w:t>wartość punktowa uzyskana przez badaną ofertę za kryterium</w:t>
      </w:r>
      <w:r>
        <w:rPr>
          <w:rFonts w:asciiTheme="minorHAnsi" w:hAnsiTheme="minorHAnsi"/>
        </w:rPr>
        <w:t xml:space="preserve"> termin gwarancji</w:t>
      </w:r>
    </w:p>
    <w:p w14:paraId="3555256A" w14:textId="20946C26"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3763DE61"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Jeżeli nie można dokonać wyboru oferty </w:t>
      </w:r>
      <w:r w:rsidR="006D511E">
        <w:rPr>
          <w:rFonts w:ascii="Calibri" w:eastAsia="Calibri" w:hAnsi="Calibri" w:cs="Calibri"/>
          <w:szCs w:val="24"/>
        </w:rPr>
        <w:t>w sposób, o którym mowa w ust. 5</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3CF104EB"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6D511E">
        <w:rPr>
          <w:rFonts w:ascii="Calibri" w:eastAsia="Calibri" w:hAnsi="Calibri" w:cs="Calibri"/>
          <w:szCs w:val="24"/>
        </w:rPr>
        <w:t>. 4-7</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9473BF">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29505109" w14:textId="77777777" w:rsidR="003A4111" w:rsidRDefault="009473BF" w:rsidP="003A4111">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9" w:name="_Toc251232780"/>
      <w:bookmarkStart w:id="50" w:name="_Toc320881384"/>
      <w:bookmarkStart w:id="51" w:name="_Toc322514791"/>
      <w:r w:rsidRPr="009F5473">
        <w:rPr>
          <w:rFonts w:ascii="Calibri" w:eastAsia="Calibri" w:hAnsi="Calibri" w:cs="Calibri"/>
          <w:b/>
          <w:bCs/>
          <w:lang w:eastAsia="pl-PL"/>
        </w:rPr>
        <w:t xml:space="preserve">CZĘŚĆ </w:t>
      </w:r>
      <w:bookmarkStart w:id="52" w:name="_Toc251232781"/>
      <w:bookmarkEnd w:id="49"/>
      <w:bookmarkEnd w:id="50"/>
      <w:bookmarkEnd w:id="51"/>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2"/>
    <w:p w14:paraId="6DED5EA1" w14:textId="61D1ADD7" w:rsidR="00B77BFD" w:rsidRPr="00C6698F" w:rsidRDefault="00C6698F" w:rsidP="009473BF">
      <w:pPr>
        <w:widowControl w:val="0"/>
        <w:autoSpaceDN w:val="0"/>
        <w:spacing w:after="120"/>
        <w:ind w:left="426"/>
        <w:rPr>
          <w:rFonts w:asciiTheme="minorHAnsi" w:eastAsia="Calibri" w:hAnsiTheme="minorHAnsi" w:cstheme="minorHAnsi"/>
        </w:rPr>
      </w:pPr>
      <w:r w:rsidRPr="00C6698F">
        <w:rPr>
          <w:rFonts w:asciiTheme="minorHAnsi" w:eastAsia="Calibri" w:hAnsiTheme="minorHAnsi" w:cstheme="minorHAnsi"/>
        </w:rPr>
        <w:t>Zamawiający nie wymaga wniesienia zabezpieczenia należytego wykonania Umowy.</w:t>
      </w:r>
    </w:p>
    <w:p w14:paraId="4406EF5E" w14:textId="77777777" w:rsidR="00C6698F" w:rsidRPr="009F5473" w:rsidRDefault="00C6698F"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40BB37CE"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w:t>
      </w:r>
      <w:r w:rsidR="00460D14" w:rsidRPr="00DC0D97">
        <w:rPr>
          <w:rFonts w:ascii="Calibri" w:eastAsia="Calibri" w:hAnsi="Calibri" w:cs="Calibri"/>
        </w:rPr>
        <w:t xml:space="preserve">nr </w:t>
      </w:r>
      <w:r w:rsidR="00665205" w:rsidRPr="00DC0D97">
        <w:rPr>
          <w:rFonts w:ascii="Calibri" w:eastAsia="Calibri" w:hAnsi="Calibri" w:cs="Calibri"/>
        </w:rPr>
        <w:t>5</w:t>
      </w:r>
      <w:r w:rsidR="009545C3" w:rsidRPr="00DC0D97">
        <w:rPr>
          <w:rFonts w:ascii="Calibri" w:eastAsia="Calibri" w:hAnsi="Calibri" w:cs="Calibri"/>
        </w:rPr>
        <w:t xml:space="preserve"> </w:t>
      </w:r>
      <w:r w:rsidR="00912A95">
        <w:rPr>
          <w:rFonts w:ascii="Calibri" w:eastAsia="Calibri" w:hAnsi="Calibri" w:cs="Calibri"/>
        </w:rPr>
        <w:t xml:space="preserve">i 7 </w:t>
      </w:r>
      <w:r w:rsidR="009545C3" w:rsidRPr="00DC0D97">
        <w:rPr>
          <w:rFonts w:ascii="Calibri" w:eastAsia="Calibri" w:hAnsi="Calibri" w:cs="Calibri"/>
        </w:rPr>
        <w:t xml:space="preserve">do </w:t>
      </w:r>
      <w:r w:rsidR="00030868" w:rsidRPr="00DC0D97">
        <w:rPr>
          <w:rFonts w:ascii="Calibri" w:eastAsia="Calibri" w:hAnsi="Calibri" w:cs="Calibri"/>
        </w:rPr>
        <w:t>SWZ</w:t>
      </w:r>
      <w:r w:rsidR="009545C3" w:rsidRPr="00DC0D97">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3" w:name="_Toc251232779"/>
      <w:bookmarkStart w:id="54" w:name="_Toc320881383"/>
      <w:bookmarkStart w:id="55"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3"/>
      <w:bookmarkEnd w:id="54"/>
      <w:bookmarkEnd w:id="55"/>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0B34BD">
      <w:pPr>
        <w:pStyle w:val="SIWZ1"/>
        <w:numPr>
          <w:ilvl w:val="1"/>
          <w:numId w:val="37"/>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0B34BD">
      <w:pPr>
        <w:pStyle w:val="SIWZ1"/>
        <w:numPr>
          <w:ilvl w:val="1"/>
          <w:numId w:val="37"/>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0B34BD">
      <w:pPr>
        <w:pStyle w:val="SIWZ1"/>
        <w:numPr>
          <w:ilvl w:val="1"/>
          <w:numId w:val="37"/>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706EFF73" w14:textId="77777777" w:rsidR="002E4DF6" w:rsidRPr="002E4DF6" w:rsidRDefault="00F15788" w:rsidP="002E4DF6">
      <w:pPr>
        <w:widowControl w:val="0"/>
        <w:numPr>
          <w:ilvl w:val="0"/>
          <w:numId w:val="12"/>
        </w:numPr>
        <w:suppressAutoHyphens w:val="0"/>
        <w:overflowPunct/>
        <w:autoSpaceDN w:val="0"/>
        <w:spacing w:after="120"/>
        <w:ind w:left="426" w:hanging="426"/>
        <w:textAlignment w:val="auto"/>
        <w:rPr>
          <w:rFonts w:ascii="Calibri" w:eastAsia="Calibri" w:hAnsi="Calibri" w:cs="Calibri"/>
          <w:szCs w:val="24"/>
        </w:rPr>
      </w:pPr>
      <w:r w:rsidRPr="002E4DF6">
        <w:rPr>
          <w:rFonts w:ascii="Calibri" w:eastAsia="Calibri" w:hAnsi="Calibri" w:cs="Calibri"/>
          <w:szCs w:val="24"/>
        </w:rPr>
        <w:t>Zamawiający nie dopuszcza możliwości składania oferty wariantowej.</w:t>
      </w:r>
    </w:p>
    <w:p w14:paraId="6DC07528" w14:textId="4A0301F5" w:rsidR="002E4DF6" w:rsidRPr="00640A9D" w:rsidRDefault="002E4DF6" w:rsidP="002E4DF6">
      <w:pPr>
        <w:widowControl w:val="0"/>
        <w:numPr>
          <w:ilvl w:val="0"/>
          <w:numId w:val="12"/>
        </w:numPr>
        <w:suppressAutoHyphens w:val="0"/>
        <w:overflowPunct/>
        <w:autoSpaceDN w:val="0"/>
        <w:spacing w:after="120"/>
        <w:ind w:left="426" w:hanging="426"/>
        <w:textAlignment w:val="auto"/>
        <w:rPr>
          <w:rFonts w:ascii="Calibri" w:eastAsia="Calibri" w:hAnsi="Calibri" w:cs="Calibri"/>
          <w:szCs w:val="24"/>
        </w:rPr>
      </w:pPr>
      <w:r w:rsidRPr="00640A9D">
        <w:rPr>
          <w:rFonts w:asciiTheme="minorHAnsi" w:hAnsiTheme="minorHAnsi" w:cstheme="minorHAnsi"/>
          <w:szCs w:val="24"/>
        </w:rPr>
        <w:t>Zamawiający dopuszcza składanie ofert częściowych na każdy z n/w pakietów:</w:t>
      </w:r>
    </w:p>
    <w:p w14:paraId="0B5B8462" w14:textId="01E8B8EC" w:rsidR="002E4DF6" w:rsidRPr="00640A9D" w:rsidRDefault="002E4DF6" w:rsidP="002E4DF6">
      <w:pPr>
        <w:pStyle w:val="Tekstpodstawowy21"/>
        <w:widowControl/>
        <w:suppressAutoHyphens w:val="0"/>
        <w:autoSpaceDN w:val="0"/>
        <w:adjustRightInd w:val="0"/>
        <w:ind w:left="1560" w:hanging="1134"/>
        <w:rPr>
          <w:rFonts w:asciiTheme="minorHAnsi" w:hAnsiTheme="minorHAnsi" w:cstheme="minorHAnsi"/>
          <w:sz w:val="24"/>
          <w:szCs w:val="24"/>
        </w:rPr>
      </w:pPr>
      <w:r w:rsidRPr="00640A9D">
        <w:rPr>
          <w:rFonts w:asciiTheme="minorHAnsi" w:hAnsiTheme="minorHAnsi" w:cstheme="minorHAnsi"/>
          <w:b/>
          <w:sz w:val="24"/>
          <w:szCs w:val="24"/>
        </w:rPr>
        <w:t>pakiet nr 1</w:t>
      </w:r>
      <w:r w:rsidRPr="00640A9D">
        <w:rPr>
          <w:rFonts w:asciiTheme="minorHAnsi" w:hAnsiTheme="minorHAnsi" w:cstheme="minorHAnsi"/>
          <w:sz w:val="24"/>
          <w:szCs w:val="24"/>
        </w:rPr>
        <w:t xml:space="preserve"> -</w:t>
      </w:r>
      <w:r w:rsidR="006D511E" w:rsidRPr="006D511E">
        <w:rPr>
          <w:rFonts w:asciiTheme="minorHAnsi" w:hAnsiTheme="minorHAnsi" w:cstheme="minorHAnsi"/>
          <w:sz w:val="24"/>
          <w:szCs w:val="24"/>
        </w:rPr>
        <w:t xml:space="preserve"> </w:t>
      </w:r>
      <w:r w:rsidR="006D511E" w:rsidRPr="00640A9D">
        <w:rPr>
          <w:rFonts w:asciiTheme="minorHAnsi" w:hAnsiTheme="minorHAnsi" w:cstheme="minorHAnsi"/>
          <w:sz w:val="24"/>
          <w:szCs w:val="24"/>
        </w:rPr>
        <w:t xml:space="preserve">zakup i dostawa </w:t>
      </w:r>
      <w:r w:rsidR="006D511E" w:rsidRPr="00640A9D">
        <w:rPr>
          <w:rFonts w:asciiTheme="minorHAnsi" w:hAnsiTheme="minorHAnsi" w:cstheme="minorHAnsi"/>
          <w:bCs/>
          <w:sz w:val="24"/>
          <w:szCs w:val="24"/>
        </w:rPr>
        <w:t>urządzenia rehabilitacyjno-diagnostycznego do wczesnej rehabilitacji ne</w:t>
      </w:r>
      <w:r w:rsidR="006D511E">
        <w:rPr>
          <w:rFonts w:asciiTheme="minorHAnsi" w:hAnsiTheme="minorHAnsi" w:cstheme="minorHAnsi"/>
          <w:bCs/>
          <w:sz w:val="24"/>
          <w:szCs w:val="24"/>
        </w:rPr>
        <w:t>urologicznej z elektromiografią;</w:t>
      </w:r>
    </w:p>
    <w:p w14:paraId="1C42748B" w14:textId="1046E4A0" w:rsidR="008817AA" w:rsidRPr="002E4DF6" w:rsidRDefault="002E4DF6" w:rsidP="002E4DF6">
      <w:pPr>
        <w:pStyle w:val="SIWZ1"/>
        <w:numPr>
          <w:ilvl w:val="0"/>
          <w:numId w:val="0"/>
        </w:numPr>
        <w:tabs>
          <w:tab w:val="clear" w:pos="426"/>
        </w:tabs>
        <w:ind w:left="425"/>
        <w:rPr>
          <w:rFonts w:asciiTheme="minorHAnsi" w:hAnsiTheme="minorHAnsi" w:cstheme="minorHAnsi"/>
          <w:sz w:val="24"/>
          <w:szCs w:val="24"/>
        </w:rPr>
      </w:pPr>
      <w:r w:rsidRPr="00640A9D">
        <w:rPr>
          <w:rFonts w:asciiTheme="minorHAnsi" w:hAnsiTheme="minorHAnsi" w:cstheme="minorHAnsi"/>
          <w:b/>
          <w:sz w:val="24"/>
          <w:szCs w:val="24"/>
        </w:rPr>
        <w:t>pakiet nr 2</w:t>
      </w:r>
      <w:r w:rsidRPr="00640A9D">
        <w:rPr>
          <w:rFonts w:asciiTheme="minorHAnsi" w:hAnsiTheme="minorHAnsi" w:cstheme="minorHAnsi"/>
          <w:sz w:val="24"/>
          <w:szCs w:val="24"/>
        </w:rPr>
        <w:t xml:space="preserve"> -</w:t>
      </w:r>
      <w:r w:rsidR="006D511E">
        <w:rPr>
          <w:rFonts w:asciiTheme="minorHAnsi" w:hAnsiTheme="minorHAnsi" w:cstheme="minorHAnsi"/>
          <w:sz w:val="24"/>
          <w:szCs w:val="24"/>
        </w:rPr>
        <w:t xml:space="preserve"> </w:t>
      </w:r>
      <w:r w:rsidR="006D511E" w:rsidRPr="00640A9D">
        <w:rPr>
          <w:rFonts w:asciiTheme="minorHAnsi" w:hAnsiTheme="minorHAnsi" w:cstheme="minorHAnsi"/>
          <w:sz w:val="24"/>
          <w:szCs w:val="24"/>
        </w:rPr>
        <w:t>zakup i dostawa pozycjonerów</w:t>
      </w:r>
      <w:r w:rsidR="00F50BD6">
        <w:rPr>
          <w:rFonts w:asciiTheme="minorHAnsi" w:hAnsiTheme="minorHAnsi" w:cstheme="minorHAnsi"/>
          <w:sz w:val="24"/>
          <w:szCs w:val="24"/>
        </w:rPr>
        <w:t>.</w:t>
      </w:r>
    </w:p>
    <w:p w14:paraId="3C7DAE25" w14:textId="77777777" w:rsidR="002A716F" w:rsidRPr="002E4DF6" w:rsidRDefault="002A716F" w:rsidP="00000F82">
      <w:pPr>
        <w:pStyle w:val="SIWZ1"/>
        <w:numPr>
          <w:ilvl w:val="0"/>
          <w:numId w:val="12"/>
        </w:numPr>
        <w:tabs>
          <w:tab w:val="clear" w:pos="426"/>
        </w:tabs>
        <w:ind w:left="426" w:hanging="426"/>
        <w:rPr>
          <w:rFonts w:ascii="Calibri" w:hAnsi="Calibri" w:cs="Calibri"/>
          <w:sz w:val="24"/>
          <w:szCs w:val="24"/>
          <w:lang w:eastAsia="ar-SA"/>
        </w:rPr>
      </w:pPr>
      <w:r w:rsidRPr="002E4DF6">
        <w:rPr>
          <w:rFonts w:ascii="Calibri" w:hAnsi="Calibri" w:cs="Calibri"/>
          <w:sz w:val="24"/>
          <w:szCs w:val="24"/>
          <w:lang w:eastAsia="ar-SA"/>
        </w:rPr>
        <w:t xml:space="preserve">Zamawiający nie przewiduje udzielenia zamówień, o których mowa w art. </w:t>
      </w:r>
      <w:r w:rsidR="0061191D" w:rsidRPr="002E4DF6">
        <w:rPr>
          <w:rFonts w:ascii="Calibri" w:hAnsi="Calibri" w:cs="Calibri"/>
          <w:sz w:val="24"/>
          <w:szCs w:val="24"/>
          <w:lang w:eastAsia="ar-SA"/>
        </w:rPr>
        <w:t xml:space="preserve">214 </w:t>
      </w:r>
      <w:r w:rsidRPr="002E4DF6">
        <w:rPr>
          <w:rFonts w:ascii="Calibri" w:hAnsi="Calibri" w:cs="Calibri"/>
          <w:sz w:val="24"/>
          <w:szCs w:val="24"/>
          <w:lang w:eastAsia="ar-SA"/>
        </w:rPr>
        <w:t xml:space="preserve">ust. 1 pkt. </w:t>
      </w:r>
      <w:r w:rsidR="0061191D" w:rsidRPr="002E4DF6">
        <w:rPr>
          <w:rFonts w:ascii="Calibri" w:hAnsi="Calibri" w:cs="Calibri"/>
          <w:sz w:val="24"/>
          <w:szCs w:val="24"/>
          <w:lang w:eastAsia="ar-SA"/>
        </w:rPr>
        <w:t xml:space="preserve">8 </w:t>
      </w:r>
      <w:r w:rsidRPr="002E4DF6">
        <w:rPr>
          <w:rFonts w:ascii="Calibri" w:hAnsi="Calibri" w:cs="Calibri"/>
          <w:sz w:val="24"/>
          <w:szCs w:val="24"/>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6" w:name="_Toc251232786"/>
      <w:bookmarkStart w:id="57" w:name="_Toc320881388"/>
      <w:bookmarkStart w:id="58" w:name="_Toc322514795"/>
      <w:r w:rsidRPr="009F5473">
        <w:rPr>
          <w:rFonts w:ascii="Calibri" w:eastAsia="Calibri" w:hAnsi="Calibri" w:cs="Calibri"/>
          <w:b/>
          <w:bCs/>
          <w:lang w:eastAsia="pl-PL"/>
        </w:rPr>
        <w:lastRenderedPageBreak/>
        <w:t>CZĘŚĆ XX - POSTANOWIENIA KOŃCOWE</w:t>
      </w:r>
      <w:bookmarkEnd w:id="56"/>
      <w:bookmarkEnd w:id="57"/>
      <w:bookmarkEnd w:id="58"/>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CD2633">
      <w:pPr>
        <w:pStyle w:val="pkt"/>
        <w:numPr>
          <w:ilvl w:val="0"/>
          <w:numId w:val="43"/>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administratorem Pani/Pana danych osobowych jest SP WZOZ MSWiA w Bydgoszczy, ul. Markwarta 4-6, 85-015 Bydgoszcz;</w:t>
      </w:r>
    </w:p>
    <w:p w14:paraId="7F9BE4E0"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CD2633">
      <w:pPr>
        <w:pStyle w:val="pkt"/>
        <w:numPr>
          <w:ilvl w:val="0"/>
          <w:numId w:val="44"/>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CD2633">
      <w:pPr>
        <w:pStyle w:val="pkt"/>
        <w:numPr>
          <w:ilvl w:val="0"/>
          <w:numId w:val="45"/>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CD2633">
      <w:pPr>
        <w:pStyle w:val="pkt"/>
        <w:numPr>
          <w:ilvl w:val="0"/>
          <w:numId w:val="45"/>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CD2633">
      <w:pPr>
        <w:pStyle w:val="pkt"/>
        <w:numPr>
          <w:ilvl w:val="0"/>
          <w:numId w:val="45"/>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 xml:space="preserve">prawo do ograniczenia przetwarzania nie ma zastosowania w odniesieniu do przechowywania, w celu zapewnienia korzystania </w:t>
      </w:r>
      <w:r w:rsidRPr="003A4111">
        <w:rPr>
          <w:rFonts w:ascii="Calibri" w:hAnsi="Calibri" w:cs="Calibri"/>
          <w:i/>
        </w:rPr>
        <w:lastRenderedPageBreak/>
        <w:t>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CD2633">
      <w:pPr>
        <w:pStyle w:val="pkt"/>
        <w:numPr>
          <w:ilvl w:val="0"/>
          <w:numId w:val="45"/>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CD2633">
      <w:pPr>
        <w:pStyle w:val="pkt"/>
        <w:numPr>
          <w:ilvl w:val="0"/>
          <w:numId w:val="46"/>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CD2633">
      <w:pPr>
        <w:pStyle w:val="pkt"/>
        <w:numPr>
          <w:ilvl w:val="0"/>
          <w:numId w:val="46"/>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CD2633">
      <w:pPr>
        <w:pStyle w:val="pkt"/>
        <w:numPr>
          <w:ilvl w:val="0"/>
          <w:numId w:val="46"/>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CD2633">
      <w:pPr>
        <w:pStyle w:val="pkt"/>
        <w:numPr>
          <w:ilvl w:val="0"/>
          <w:numId w:val="44"/>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9" w:name="_Toc228585909"/>
      <w:bookmarkStart w:id="60" w:name="_Toc251232788"/>
      <w:bookmarkStart w:id="61" w:name="_Toc320881390"/>
      <w:bookmarkStart w:id="62"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3" w:name="_Toc320881391"/>
      <w:bookmarkStart w:id="64" w:name="_Toc322514798"/>
      <w:bookmarkStart w:id="65" w:name="_Toc251232791"/>
      <w:bookmarkStart w:id="66" w:name="_Toc228260946"/>
      <w:bookmarkStart w:id="67" w:name="_Toc228584277"/>
      <w:bookmarkStart w:id="68" w:name="_Toc228585910"/>
      <w:bookmarkStart w:id="69" w:name="_Toc228587912"/>
      <w:bookmarkStart w:id="70" w:name="_Toc228588222"/>
      <w:bookmarkEnd w:id="59"/>
      <w:bookmarkEnd w:id="60"/>
      <w:bookmarkEnd w:id="61"/>
      <w:bookmarkEnd w:id="62"/>
      <w:r w:rsidRPr="009F5473">
        <w:rPr>
          <w:rFonts w:ascii="Calibri" w:eastAsia="Calibri" w:hAnsi="Calibri" w:cs="Calibri"/>
          <w:b/>
          <w:bCs/>
          <w:lang w:eastAsia="pl-PL"/>
        </w:rPr>
        <w:t>KI</w:t>
      </w:r>
    </w:p>
    <w:p w14:paraId="1D91EECA" w14:textId="77777777" w:rsidR="00F15788" w:rsidRPr="002E4DF6" w:rsidRDefault="00F15788"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oferty – załącznik nr 1</w:t>
      </w:r>
      <w:r w:rsidR="00C23E90" w:rsidRPr="002E4DF6">
        <w:rPr>
          <w:rFonts w:asciiTheme="minorHAnsi" w:eastAsia="Calibri" w:hAnsiTheme="minorHAnsi" w:cstheme="minorHAnsi"/>
          <w:iCs/>
        </w:rPr>
        <w:t xml:space="preserve"> </w:t>
      </w:r>
      <w:r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p>
    <w:p w14:paraId="607C443F" w14:textId="0EF9A5BE" w:rsidR="00855D2D" w:rsidRPr="002E4DF6" w:rsidRDefault="009830FB"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cenowy</w:t>
      </w:r>
      <w:r w:rsidR="00E8324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załącznik nr 2</w:t>
      </w:r>
      <w:r w:rsidR="000D139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r w:rsidR="00855D2D" w:rsidRPr="002E4DF6">
        <w:rPr>
          <w:rFonts w:asciiTheme="minorHAnsi" w:eastAsia="Calibri" w:hAnsiTheme="minorHAnsi" w:cstheme="minorHAnsi"/>
          <w:iCs/>
        </w:rPr>
        <w:t xml:space="preserve"> </w:t>
      </w:r>
    </w:p>
    <w:p w14:paraId="1A581DBA" w14:textId="0A6B077A" w:rsidR="002E4DF6" w:rsidRPr="002E4DF6" w:rsidRDefault="002E4DF6"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hAnsiTheme="minorHAnsi"/>
          <w:bCs/>
          <w:iCs/>
        </w:rPr>
        <w:t>Formularz właściwości techniczno-użytkowych – załącznik nr 3 do SWZ,</w:t>
      </w:r>
    </w:p>
    <w:p w14:paraId="1A531F8D" w14:textId="7C1B382C" w:rsidR="00F15788" w:rsidRPr="000A2F9E" w:rsidRDefault="00944A05" w:rsidP="000B34BD">
      <w:pPr>
        <w:widowControl w:val="0"/>
        <w:numPr>
          <w:ilvl w:val="0"/>
          <w:numId w:val="15"/>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Oświadczenie</w:t>
      </w:r>
      <w:r w:rsidRPr="000A2F9E">
        <w:rPr>
          <w:rFonts w:asciiTheme="minorHAnsi" w:hAnsiTheme="minorHAnsi" w:cstheme="minorHAnsi"/>
          <w:i/>
        </w:rPr>
        <w:t xml:space="preserve"> </w:t>
      </w:r>
      <w:r w:rsidRPr="000A2F9E">
        <w:rPr>
          <w:rFonts w:asciiTheme="minorHAnsi" w:eastAsia="Calibri" w:hAnsiTheme="minorHAnsi" w:cstheme="minorHAnsi"/>
          <w:i/>
        </w:rPr>
        <w:t>o niepodleganiu wykluczeniu z postępowania</w:t>
      </w:r>
      <w:r w:rsidR="00F15788" w:rsidRPr="000A2F9E">
        <w:rPr>
          <w:rFonts w:asciiTheme="minorHAnsi" w:eastAsia="Calibri" w:hAnsiTheme="minorHAnsi" w:cstheme="minorHAnsi"/>
        </w:rPr>
        <w:t xml:space="preserve"> - załącznik </w:t>
      </w:r>
      <w:r w:rsidR="00F15788" w:rsidRPr="000A2F9E">
        <w:rPr>
          <w:rFonts w:asciiTheme="minorHAnsi" w:eastAsia="Calibri" w:hAnsiTheme="minorHAnsi" w:cstheme="minorHAnsi"/>
          <w:color w:val="000000"/>
        </w:rPr>
        <w:t xml:space="preserve">nr </w:t>
      </w:r>
      <w:r w:rsidR="002E4DF6">
        <w:rPr>
          <w:rFonts w:asciiTheme="minorHAnsi" w:eastAsia="Calibri" w:hAnsiTheme="minorHAnsi" w:cstheme="minorHAnsi"/>
          <w:color w:val="000000"/>
        </w:rPr>
        <w:t>4</w:t>
      </w:r>
      <w:r w:rsidR="00F15788" w:rsidRPr="000A2F9E">
        <w:rPr>
          <w:rFonts w:asciiTheme="minorHAnsi" w:eastAsia="Calibri" w:hAnsiTheme="minorHAnsi" w:cstheme="minorHAnsi"/>
          <w:color w:val="000000"/>
        </w:rPr>
        <w:t xml:space="preserve"> do</w:t>
      </w:r>
      <w:r w:rsidR="00F15788" w:rsidRPr="000A2F9E">
        <w:rPr>
          <w:rFonts w:asciiTheme="minorHAnsi" w:eastAsia="Calibri" w:hAnsiTheme="minorHAnsi" w:cstheme="minorHAnsi"/>
        </w:rPr>
        <w:t xml:space="preserve">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01EE159B" w14:textId="363A0D12" w:rsidR="003B4B11" w:rsidRPr="002E4DF6" w:rsidRDefault="00F15788" w:rsidP="000B34BD">
      <w:pPr>
        <w:widowControl w:val="0"/>
        <w:numPr>
          <w:ilvl w:val="0"/>
          <w:numId w:val="15"/>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 xml:space="preserve">Wzór </w:t>
      </w:r>
      <w:r w:rsidR="00E0727E" w:rsidRPr="000A2F9E">
        <w:rPr>
          <w:rFonts w:asciiTheme="minorHAnsi" w:eastAsia="Calibri" w:hAnsiTheme="minorHAnsi" w:cstheme="minorHAnsi"/>
          <w:i/>
        </w:rPr>
        <w:t>Umowy</w:t>
      </w:r>
      <w:r w:rsidR="00E0727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 załącznik nr </w:t>
      </w:r>
      <w:r w:rsidR="002E4DF6">
        <w:rPr>
          <w:rFonts w:asciiTheme="minorHAnsi" w:eastAsia="Calibri" w:hAnsiTheme="minorHAnsi" w:cstheme="minorHAnsi"/>
        </w:rPr>
        <w:t>5</w:t>
      </w:r>
      <w:r w:rsidR="000A2F9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912A95">
        <w:rPr>
          <w:rFonts w:asciiTheme="minorHAnsi" w:eastAsia="Calibri" w:hAnsiTheme="minorHAnsi" w:cstheme="minorHAnsi"/>
        </w:rPr>
        <w:t xml:space="preserve"> – Pakiet nr 1</w:t>
      </w:r>
      <w:r w:rsidR="002E4DF6">
        <w:rPr>
          <w:rFonts w:ascii="Calibri" w:eastAsia="Calibri" w:hAnsi="Calibri" w:cs="Calibri"/>
          <w:i/>
        </w:rPr>
        <w:t>;</w:t>
      </w:r>
    </w:p>
    <w:p w14:paraId="1426C649" w14:textId="0B638DB9" w:rsidR="002E4DF6" w:rsidRPr="00912A95" w:rsidRDefault="002E4DF6" w:rsidP="000B34BD">
      <w:pPr>
        <w:widowControl w:val="0"/>
        <w:numPr>
          <w:ilvl w:val="0"/>
          <w:numId w:val="15"/>
        </w:numPr>
        <w:suppressAutoHyphens w:val="0"/>
        <w:overflowPunct/>
        <w:autoSpaceDN w:val="0"/>
        <w:spacing w:after="120"/>
        <w:textAlignment w:val="auto"/>
        <w:rPr>
          <w:rFonts w:ascii="Arial" w:eastAsia="Calibri" w:hAnsi="Arial"/>
        </w:rPr>
      </w:pPr>
      <w:r>
        <w:rPr>
          <w:rFonts w:asciiTheme="minorHAnsi" w:hAnsiTheme="minorHAnsi"/>
          <w:bCs/>
          <w:i/>
          <w:iCs/>
        </w:rPr>
        <w:t xml:space="preserve">Wzór karty gwarancyjnej - </w:t>
      </w:r>
      <w:r w:rsidRPr="000A2F9E">
        <w:rPr>
          <w:rFonts w:asciiTheme="minorHAnsi" w:eastAsia="Calibri" w:hAnsiTheme="minorHAnsi" w:cstheme="minorHAnsi"/>
        </w:rPr>
        <w:t xml:space="preserve">załącznik nr </w:t>
      </w:r>
      <w:r>
        <w:rPr>
          <w:rFonts w:asciiTheme="minorHAnsi" w:eastAsia="Calibri" w:hAnsiTheme="minorHAnsi" w:cstheme="minorHAnsi"/>
        </w:rPr>
        <w:t>6</w:t>
      </w:r>
      <w:r w:rsidRPr="000A2F9E">
        <w:rPr>
          <w:rFonts w:asciiTheme="minorHAnsi" w:eastAsia="Calibri" w:hAnsiTheme="minorHAnsi" w:cstheme="minorHAnsi"/>
        </w:rPr>
        <w:t xml:space="preserve"> do SWZ</w:t>
      </w:r>
      <w:r w:rsidR="00912A95">
        <w:rPr>
          <w:rFonts w:asciiTheme="minorHAnsi" w:eastAsia="Calibri" w:hAnsiTheme="minorHAnsi" w:cstheme="minorHAnsi"/>
        </w:rPr>
        <w:t xml:space="preserve"> – Pakiet nr 1</w:t>
      </w:r>
      <w:r>
        <w:rPr>
          <w:rFonts w:asciiTheme="minorHAnsi" w:eastAsia="Calibri" w:hAnsiTheme="minorHAnsi" w:cstheme="minorHAnsi"/>
        </w:rPr>
        <w:t>.</w:t>
      </w:r>
    </w:p>
    <w:p w14:paraId="60C72534" w14:textId="77B44C04" w:rsidR="00912A95" w:rsidRPr="002E4DF6" w:rsidRDefault="00912A95" w:rsidP="00912A95">
      <w:pPr>
        <w:widowControl w:val="0"/>
        <w:numPr>
          <w:ilvl w:val="0"/>
          <w:numId w:val="15"/>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Wzór Umowy</w:t>
      </w:r>
      <w:r w:rsidRPr="000A2F9E">
        <w:rPr>
          <w:rFonts w:asciiTheme="minorHAnsi" w:eastAsia="Calibri" w:hAnsiTheme="minorHAnsi" w:cstheme="minorHAnsi"/>
        </w:rPr>
        <w:t xml:space="preserve"> - załącznik nr </w:t>
      </w:r>
      <w:r>
        <w:rPr>
          <w:rFonts w:asciiTheme="minorHAnsi" w:eastAsia="Calibri" w:hAnsiTheme="minorHAnsi" w:cstheme="minorHAnsi"/>
        </w:rPr>
        <w:t>7</w:t>
      </w:r>
      <w:r w:rsidRPr="000A2F9E">
        <w:rPr>
          <w:rFonts w:asciiTheme="minorHAnsi" w:eastAsia="Calibri" w:hAnsiTheme="minorHAnsi" w:cstheme="minorHAnsi"/>
        </w:rPr>
        <w:t xml:space="preserve"> do SWZ</w:t>
      </w:r>
      <w:r>
        <w:rPr>
          <w:rFonts w:asciiTheme="minorHAnsi" w:eastAsia="Calibri" w:hAnsiTheme="minorHAnsi" w:cstheme="minorHAnsi"/>
        </w:rPr>
        <w:t xml:space="preserve"> – Pakiet nr 2</w:t>
      </w:r>
      <w:r>
        <w:rPr>
          <w:rFonts w:ascii="Calibri" w:eastAsia="Calibri" w:hAnsi="Calibri" w:cs="Calibri"/>
          <w:i/>
        </w:rPr>
        <w:t>;</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1BA93749" w14:textId="77777777" w:rsidR="002E4DF6" w:rsidRPr="00BF5AA7" w:rsidRDefault="002E4DF6" w:rsidP="002E4DF6">
      <w:pPr>
        <w:pStyle w:val="Standard0"/>
        <w:widowControl/>
        <w:tabs>
          <w:tab w:val="left" w:pos="567"/>
        </w:tabs>
        <w:adjustRightInd w:val="0"/>
        <w:spacing w:after="0" w:line="360" w:lineRule="auto"/>
        <w:jc w:val="both"/>
        <w:rPr>
          <w:rFonts w:ascii="Calibri" w:hAnsi="Calibri"/>
        </w:rPr>
      </w:pPr>
      <w:r w:rsidRPr="00BF5AA7">
        <w:rPr>
          <w:rFonts w:ascii="Calibri" w:hAnsi="Calibri"/>
        </w:rPr>
        <w:t>Magdalena Kowalczyk</w:t>
      </w:r>
    </w:p>
    <w:p w14:paraId="1366BD05" w14:textId="72FF6EBD"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0574241B" w14:textId="0A535D83" w:rsidR="00BF5AA7" w:rsidRPr="00BF5AA7" w:rsidRDefault="006D511E" w:rsidP="00BF5AA7">
      <w:pPr>
        <w:pStyle w:val="Standard0"/>
        <w:widowControl/>
        <w:tabs>
          <w:tab w:val="left" w:pos="567"/>
        </w:tabs>
        <w:adjustRightInd w:val="0"/>
        <w:spacing w:after="0" w:line="360" w:lineRule="auto"/>
        <w:jc w:val="both"/>
        <w:rPr>
          <w:rFonts w:ascii="Calibri" w:hAnsi="Calibri"/>
        </w:rPr>
      </w:pPr>
      <w:r>
        <w:rPr>
          <w:rFonts w:ascii="Calibri" w:hAnsi="Calibri"/>
        </w:rPr>
        <w:t>Maciej Arczewski</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41962896" w14:textId="4B06D815" w:rsidR="00BF5AA7" w:rsidRDefault="00BF5AA7" w:rsidP="002E4DF6">
      <w:pPr>
        <w:pStyle w:val="Standard0"/>
        <w:widowControl/>
        <w:tabs>
          <w:tab w:val="left" w:pos="567"/>
        </w:tabs>
        <w:adjustRightInd w:val="0"/>
        <w:spacing w:after="0" w:line="360" w:lineRule="auto"/>
        <w:jc w:val="both"/>
        <w:rPr>
          <w:rFonts w:asciiTheme="minorHAnsi" w:hAnsiTheme="minorHAnsi" w:cstheme="minorHAnsi"/>
          <w:b/>
          <w:bCs/>
        </w:rPr>
      </w:pPr>
      <w:r>
        <w:rPr>
          <w:rFonts w:ascii="Calibri" w:hAnsi="Calibri"/>
        </w:rPr>
        <w:t xml:space="preserve">Bydgoszcz, dn. </w:t>
      </w:r>
      <w:r w:rsidR="00912A95">
        <w:rPr>
          <w:rFonts w:ascii="Calibri" w:hAnsi="Calibri"/>
        </w:rPr>
        <w:t>08</w:t>
      </w:r>
      <w:r w:rsidR="006D511E">
        <w:rPr>
          <w:rFonts w:ascii="Calibri" w:hAnsi="Calibri"/>
        </w:rPr>
        <w:t xml:space="preserve"> września</w:t>
      </w:r>
      <w:r w:rsidRPr="00BF5AA7">
        <w:rPr>
          <w:rFonts w:ascii="Calibri" w:hAnsi="Calibri"/>
        </w:rPr>
        <w:t xml:space="preserve"> 202</w:t>
      </w:r>
      <w:r w:rsidR="002E4DF6">
        <w:rPr>
          <w:rFonts w:ascii="Calibri" w:hAnsi="Calibri"/>
        </w:rPr>
        <w:t>1</w:t>
      </w:r>
    </w:p>
    <w:p w14:paraId="71A979CC"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bookmarkStart w:id="71" w:name="_Hlk56419445"/>
      <w:r w:rsidRPr="00F97749">
        <w:rPr>
          <w:rFonts w:asciiTheme="minorHAnsi" w:hAnsiTheme="minorHAnsi"/>
          <w:b/>
          <w:bCs/>
          <w:sz w:val="22"/>
          <w:szCs w:val="22"/>
        </w:rPr>
        <w:t>ZATWIERDZAM</w:t>
      </w:r>
    </w:p>
    <w:p w14:paraId="0DB27DA6"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p>
    <w:p w14:paraId="138B0A92"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Dyrektor</w:t>
      </w:r>
    </w:p>
    <w:p w14:paraId="58213E88"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14:paraId="0E68C9CA"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651210D0"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011BF1E1"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dr n. med. Marek Lewandowski</w:t>
      </w:r>
    </w:p>
    <w:bookmarkEnd w:id="71"/>
    <w:p w14:paraId="489B7B95" w14:textId="632B9731" w:rsidR="00BF5AA7" w:rsidRPr="00294222" w:rsidRDefault="00DC0D97" w:rsidP="00BA1E27">
      <w:pPr>
        <w:pStyle w:val="Akapitzlist"/>
        <w:widowControl w:val="0"/>
        <w:suppressAutoHyphens/>
        <w:overflowPunct w:val="0"/>
        <w:autoSpaceDE w:val="0"/>
        <w:spacing w:after="0"/>
        <w:ind w:left="4962"/>
        <w:jc w:val="center"/>
        <w:textAlignment w:val="baseline"/>
        <w:rPr>
          <w:rFonts w:eastAsia="Calibri"/>
        </w:rPr>
      </w:pPr>
      <w:r>
        <w:rPr>
          <w:rFonts w:asciiTheme="minorHAnsi" w:hAnsiTheme="minorHAnsi"/>
          <w:sz w:val="22"/>
          <w:szCs w:val="22"/>
        </w:rPr>
        <w:t>/podpis na oryginale/</w:t>
      </w: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C0D97">
          <w:pgSz w:w="11906" w:h="16838"/>
          <w:pgMar w:top="1418" w:right="1418" w:bottom="1134" w:left="1418" w:header="284" w:footer="442" w:gutter="0"/>
          <w:cols w:space="708"/>
          <w:docGrid w:linePitch="360"/>
        </w:sectPr>
      </w:pPr>
    </w:p>
    <w:bookmarkEnd w:id="0"/>
    <w:bookmarkEnd w:id="1"/>
    <w:bookmarkEnd w:id="2"/>
    <w:bookmarkEnd w:id="3"/>
    <w:bookmarkEnd w:id="4"/>
    <w:bookmarkEnd w:id="5"/>
    <w:bookmarkEnd w:id="6"/>
    <w:bookmarkEnd w:id="7"/>
    <w:bookmarkEnd w:id="63"/>
    <w:bookmarkEnd w:id="64"/>
    <w:bookmarkEnd w:id="65"/>
    <w:bookmarkEnd w:id="66"/>
    <w:bookmarkEnd w:id="67"/>
    <w:bookmarkEnd w:id="68"/>
    <w:bookmarkEnd w:id="69"/>
    <w:bookmarkEnd w:id="70"/>
    <w:p w14:paraId="4C7BF1C2" w14:textId="5A82E82B"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640A9D">
        <w:rPr>
          <w:rFonts w:ascii="Calibri" w:hAnsi="Calibri"/>
        </w:rPr>
        <w:t>7</w:t>
      </w:r>
      <w:r w:rsidRPr="00B34319">
        <w:rPr>
          <w:rFonts w:ascii="Calibri" w:hAnsi="Calibri"/>
        </w:rPr>
        <w:t>/2021</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ul. Markwarta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0003AB9E" w:rsidR="00E64018" w:rsidRPr="00FC3C97" w:rsidRDefault="00E64018" w:rsidP="00BF005E">
            <w:pPr>
              <w:rPr>
                <w:rFonts w:ascii="Calibri" w:hAnsi="Calibri" w:cs="Calibri"/>
                <w:b/>
                <w:sz w:val="20"/>
              </w:rPr>
            </w:pPr>
            <w:r w:rsidRPr="00FC3C97">
              <w:rPr>
                <w:rFonts w:ascii="Calibri" w:hAnsi="Calibri" w:cs="Calibri"/>
                <w:b/>
                <w:sz w:val="20"/>
              </w:rPr>
              <w:t>Adres</w:t>
            </w:r>
            <w:r w:rsidR="009C1F7D">
              <w:rPr>
                <w:rFonts w:ascii="Calibri" w:hAnsi="Calibri" w:cs="Calibri"/>
                <w:b/>
                <w:sz w:val="20"/>
              </w:rPr>
              <w:t xml:space="preserve"> </w:t>
            </w:r>
            <w:r w:rsidRPr="00FC3C97">
              <w:rPr>
                <w:rFonts w:ascii="Calibri" w:hAnsi="Calibri" w:cs="Calibri"/>
                <w:b/>
                <w:sz w:val="20"/>
              </w:rPr>
              <w:t>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203334AF" w:rsidR="00651B41" w:rsidRPr="0020686E" w:rsidRDefault="00640A9D" w:rsidP="006D511E">
            <w:pPr>
              <w:spacing w:line="276" w:lineRule="auto"/>
              <w:jc w:val="center"/>
              <w:rPr>
                <w:rFonts w:ascii="Calibri" w:hAnsi="Calibri" w:cs="Calibri"/>
                <w:b/>
                <w:bCs/>
                <w:i/>
                <w:szCs w:val="24"/>
                <w:lang w:eastAsia="pl-PL"/>
              </w:rPr>
            </w:pPr>
            <w:r w:rsidRPr="00FF7483">
              <w:rPr>
                <w:rFonts w:asciiTheme="minorHAnsi" w:hAnsiTheme="minorHAnsi" w:cstheme="minorHAnsi"/>
                <w:b/>
                <w:szCs w:val="24"/>
              </w:rPr>
              <w:t>Zakup i dostawa urządzeni</w:t>
            </w:r>
            <w:r>
              <w:rPr>
                <w:rFonts w:asciiTheme="minorHAnsi" w:hAnsiTheme="minorHAnsi" w:cstheme="minorHAnsi"/>
                <w:b/>
                <w:szCs w:val="24"/>
              </w:rPr>
              <w:t>a</w:t>
            </w:r>
            <w:r w:rsidRPr="00FF7483">
              <w:rPr>
                <w:rFonts w:asciiTheme="minorHAnsi" w:hAnsiTheme="minorHAnsi" w:cstheme="minorHAnsi"/>
                <w:b/>
                <w:szCs w:val="24"/>
              </w:rPr>
              <w:t xml:space="preserve"> rehabilitacyjno-diagnostyczne</w:t>
            </w:r>
            <w:r>
              <w:rPr>
                <w:rFonts w:asciiTheme="minorHAnsi" w:hAnsiTheme="minorHAnsi" w:cstheme="minorHAnsi"/>
                <w:b/>
                <w:szCs w:val="24"/>
              </w:rPr>
              <w:t>go</w:t>
            </w:r>
            <w:r w:rsidRPr="00FF7483">
              <w:rPr>
                <w:rFonts w:asciiTheme="minorHAnsi" w:hAnsiTheme="minorHAnsi" w:cstheme="minorHAnsi"/>
                <w:b/>
                <w:szCs w:val="24"/>
              </w:rPr>
              <w:t xml:space="preserve"> do wczesnej rehabilitacji neurologicznej z elektromiografią oraz pozycjonerów”</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00EA8316" w:rsidR="00651B41" w:rsidRPr="009F5473" w:rsidRDefault="002969EE" w:rsidP="009D66FF">
            <w:pPr>
              <w:jc w:val="center"/>
              <w:rPr>
                <w:rFonts w:ascii="Calibri" w:hAnsi="Calibri" w:cs="Calibri"/>
                <w:b/>
                <w:szCs w:val="24"/>
                <w:highlight w:val="yellow"/>
                <w:lang w:eastAsia="pl-PL"/>
              </w:rPr>
            </w:pPr>
            <w:r>
              <w:rPr>
                <w:rFonts w:ascii="Calibri" w:hAnsi="Calibri" w:cs="Calibri"/>
                <w:b/>
              </w:rPr>
              <w:t>0</w:t>
            </w:r>
            <w:r w:rsidR="00351613">
              <w:rPr>
                <w:rFonts w:ascii="Calibri" w:hAnsi="Calibri" w:cs="Calibri"/>
                <w:b/>
              </w:rPr>
              <w:t>7</w:t>
            </w:r>
            <w:r w:rsidR="00DD3193" w:rsidRPr="00FC3C97">
              <w:rPr>
                <w:rFonts w:ascii="Calibri" w:hAnsi="Calibri" w:cs="Calibri"/>
                <w:b/>
              </w:rPr>
              <w:t>/2021</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275CE105" w14:textId="7C28659C" w:rsidR="001041E5" w:rsidRPr="00F60A01" w:rsidRDefault="00651B41" w:rsidP="00F60A01">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31315502" w14:textId="4439E591" w:rsidR="00651B41" w:rsidRDefault="001041E5" w:rsidP="00DD3193">
      <w:pPr>
        <w:widowControl w:val="0"/>
        <w:tabs>
          <w:tab w:val="left" w:pos="426"/>
        </w:tabs>
        <w:suppressAutoHyphens w:val="0"/>
        <w:overflowPunct/>
        <w:autoSpaceDN w:val="0"/>
        <w:spacing w:after="120"/>
        <w:textAlignment w:val="auto"/>
        <w:rPr>
          <w:rFonts w:ascii="Calibri" w:hAnsi="Calibri"/>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p w14:paraId="7C28D339" w14:textId="79A76774" w:rsidR="002E4DF6" w:rsidRPr="002E4DF6" w:rsidRDefault="002E4DF6" w:rsidP="00DD3193">
      <w:pPr>
        <w:widowControl w:val="0"/>
        <w:tabs>
          <w:tab w:val="left" w:pos="426"/>
        </w:tabs>
        <w:suppressAutoHyphens w:val="0"/>
        <w:overflowPunct/>
        <w:autoSpaceDN w:val="0"/>
        <w:spacing w:after="120"/>
        <w:textAlignment w:val="auto"/>
        <w:rPr>
          <w:rFonts w:ascii="Calibri" w:eastAsia="Calibri" w:hAnsi="Calibri" w:cs="Calibri"/>
          <w:b/>
          <w:bCs/>
          <w:szCs w:val="24"/>
        </w:rPr>
      </w:pPr>
      <w:r w:rsidRPr="002E4DF6">
        <w:rPr>
          <w:rFonts w:ascii="Calibri" w:eastAsia="Calibri" w:hAnsi="Calibri" w:cs="Calibri"/>
          <w:b/>
          <w:bCs/>
          <w:szCs w:val="24"/>
        </w:rPr>
        <w:t>Pakiet 1</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641"/>
      </w:tblGrid>
      <w:tr w:rsidR="00754008" w:rsidRPr="00651B41" w14:paraId="412FA008" w14:textId="77777777" w:rsidTr="006C33A8">
        <w:trPr>
          <w:trHeight w:val="1492"/>
        </w:trPr>
        <w:tc>
          <w:tcPr>
            <w:tcW w:w="430" w:type="dxa"/>
            <w:vMerge w:val="restart"/>
          </w:tcPr>
          <w:p w14:paraId="5FDDFAF4" w14:textId="77777777" w:rsidR="00754008" w:rsidRPr="009F5473" w:rsidRDefault="00754008" w:rsidP="00B37AAA">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8641" w:type="dxa"/>
            <w:vAlign w:val="center"/>
          </w:tcPr>
          <w:p w14:paraId="61F14D7D" w14:textId="77777777" w:rsidR="00754008" w:rsidRPr="009F5473" w:rsidRDefault="00754008" w:rsidP="00B37AAA">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2518BDA1" w14:textId="5511CFF5" w:rsidR="00754008" w:rsidRPr="009F5473" w:rsidRDefault="00754008" w:rsidP="00B37AAA">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754008" w:rsidRPr="00651B41" w14:paraId="4747A6D9" w14:textId="77777777" w:rsidTr="006C33A8">
        <w:trPr>
          <w:trHeight w:val="1703"/>
        </w:trPr>
        <w:tc>
          <w:tcPr>
            <w:tcW w:w="430" w:type="dxa"/>
            <w:vMerge/>
          </w:tcPr>
          <w:p w14:paraId="5B1B3061" w14:textId="77777777" w:rsidR="00754008" w:rsidRDefault="00754008" w:rsidP="00B37AAA">
            <w:pPr>
              <w:spacing w:before="60" w:after="60" w:line="360" w:lineRule="auto"/>
              <w:rPr>
                <w:rFonts w:ascii="Arial" w:hAnsi="Arial" w:cs="Arial"/>
                <w:b/>
                <w:lang w:eastAsia="pl-PL"/>
              </w:rPr>
            </w:pPr>
          </w:p>
        </w:tc>
        <w:tc>
          <w:tcPr>
            <w:tcW w:w="8641" w:type="dxa"/>
            <w:vAlign w:val="center"/>
          </w:tcPr>
          <w:p w14:paraId="3D1BD6C0" w14:textId="77777777" w:rsidR="00754008" w:rsidRDefault="00754008" w:rsidP="00B37AAA">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1"/>
            </w:r>
          </w:p>
          <w:p w14:paraId="700A5199" w14:textId="77777777" w:rsidR="00754008" w:rsidRDefault="00754008" w:rsidP="000B34BD">
            <w:pPr>
              <w:pStyle w:val="Akapitzlist"/>
              <w:numPr>
                <w:ilvl w:val="0"/>
                <w:numId w:val="33"/>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56E95038" w14:textId="77777777" w:rsidR="00754008" w:rsidRDefault="00754008" w:rsidP="000B34BD">
            <w:pPr>
              <w:pStyle w:val="Akapitzlist"/>
              <w:numPr>
                <w:ilvl w:val="0"/>
                <w:numId w:val="33"/>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4FB75513" w14:textId="77777777" w:rsidR="00754008" w:rsidRPr="00496B8F" w:rsidRDefault="00754008" w:rsidP="000B34BD">
            <w:pPr>
              <w:pStyle w:val="Akapitzlist"/>
              <w:numPr>
                <w:ilvl w:val="0"/>
                <w:numId w:val="33"/>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754008" w:rsidRPr="00651B41" w14:paraId="3222C8EB" w14:textId="77777777" w:rsidTr="006C33A8">
        <w:trPr>
          <w:trHeight w:val="1133"/>
        </w:trPr>
        <w:tc>
          <w:tcPr>
            <w:tcW w:w="430" w:type="dxa"/>
            <w:vAlign w:val="center"/>
          </w:tcPr>
          <w:p w14:paraId="22D8B0B8" w14:textId="77777777" w:rsidR="00754008" w:rsidRPr="009F5473" w:rsidRDefault="00754008" w:rsidP="00B37AAA">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8641" w:type="dxa"/>
            <w:vAlign w:val="center"/>
          </w:tcPr>
          <w:p w14:paraId="6E004D2C" w14:textId="35B0825D" w:rsidR="00754008" w:rsidRDefault="00754008" w:rsidP="00B37AAA">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 xml:space="preserve">gwarancji </w:t>
            </w:r>
            <w:r w:rsidR="00640A9D">
              <w:rPr>
                <w:rFonts w:asciiTheme="minorHAnsi" w:hAnsiTheme="minorHAnsi" w:cstheme="minorHAnsi"/>
                <w:b/>
              </w:rPr>
              <w:t>urządzenia rehabilitacyjno-diagnostycznego</w:t>
            </w:r>
            <w:r w:rsidRPr="00597AC2">
              <w:rPr>
                <w:rFonts w:asciiTheme="minorHAnsi" w:hAnsiTheme="minorHAnsi" w:cstheme="minorHAnsi"/>
                <w:b/>
              </w:rPr>
              <w:t xml:space="preserve">……………….. </w:t>
            </w:r>
            <w:r w:rsidRPr="00597AC2">
              <w:rPr>
                <w:rFonts w:asciiTheme="minorHAnsi" w:hAnsiTheme="minorHAnsi" w:cstheme="minorHAnsi"/>
              </w:rPr>
              <w:t>licząc od daty podpisania protokołów zdawczo – odbiorczych na zasadach określonych w głównych postanowieniach umowy oraz karcie gwarancy</w:t>
            </w:r>
            <w:r>
              <w:rPr>
                <w:rFonts w:asciiTheme="minorHAnsi" w:hAnsiTheme="minorHAnsi" w:cstheme="minorHAnsi"/>
              </w:rPr>
              <w:t>jnej stanowiącej załącznik nr 6</w:t>
            </w:r>
            <w:r w:rsidRPr="00597AC2">
              <w:rPr>
                <w:rFonts w:asciiTheme="minorHAnsi" w:hAnsiTheme="minorHAnsi" w:cstheme="minorHAnsi"/>
              </w:rPr>
              <w:t xml:space="preserve"> do SWZ:</w:t>
            </w:r>
          </w:p>
          <w:p w14:paraId="1C9D7205" w14:textId="77777777" w:rsidR="00754008" w:rsidRDefault="00754008" w:rsidP="00B37AAA">
            <w:pPr>
              <w:widowControl w:val="0"/>
              <w:spacing w:after="0" w:line="360" w:lineRule="auto"/>
              <w:rPr>
                <w:rFonts w:asciiTheme="minorHAnsi" w:hAnsiTheme="minorHAnsi" w:cstheme="minorHAnsi"/>
              </w:rPr>
            </w:pPr>
          </w:p>
          <w:p w14:paraId="5F2BE5FB" w14:textId="77777777" w:rsidR="00754008" w:rsidRPr="00754008" w:rsidRDefault="00754008" w:rsidP="00B37AAA">
            <w:pPr>
              <w:widowControl w:val="0"/>
              <w:spacing w:after="0" w:line="360" w:lineRule="auto"/>
              <w:rPr>
                <w:rFonts w:asciiTheme="minorHAnsi" w:hAnsiTheme="minorHAnsi"/>
                <w:b/>
                <w:i/>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754008" w:rsidRPr="00651B41" w14:paraId="50EEBCBB" w14:textId="77777777" w:rsidTr="006C33A8">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7B82A713" w14:textId="77777777" w:rsidR="00754008" w:rsidRPr="009F5473" w:rsidRDefault="00754008" w:rsidP="00B37AAA">
            <w:pPr>
              <w:spacing w:before="60" w:after="60" w:line="276" w:lineRule="auto"/>
              <w:jc w:val="center"/>
              <w:rPr>
                <w:rFonts w:ascii="Calibri" w:hAnsi="Calibri" w:cs="Calibri"/>
                <w:b/>
                <w:lang w:eastAsia="pl-PL"/>
              </w:rPr>
            </w:pPr>
            <w:r>
              <w:rPr>
                <w:rFonts w:ascii="Calibri" w:hAnsi="Calibri" w:cs="Calibri"/>
                <w:b/>
                <w:lang w:eastAsia="pl-PL"/>
              </w:rPr>
              <w:t>3)</w:t>
            </w:r>
          </w:p>
        </w:tc>
        <w:tc>
          <w:tcPr>
            <w:tcW w:w="8641" w:type="dxa"/>
            <w:tcBorders>
              <w:top w:val="single" w:sz="4" w:space="0" w:color="auto"/>
              <w:left w:val="single" w:sz="4" w:space="0" w:color="auto"/>
              <w:bottom w:val="single" w:sz="4" w:space="0" w:color="auto"/>
              <w:right w:val="single" w:sz="4" w:space="0" w:color="auto"/>
            </w:tcBorders>
            <w:vAlign w:val="center"/>
          </w:tcPr>
          <w:p w14:paraId="5E507D96" w14:textId="77777777" w:rsidR="00754008" w:rsidRPr="00DD3193" w:rsidRDefault="00754008" w:rsidP="00B37AAA">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Pr>
                <w:rFonts w:ascii="Calibri" w:hAnsi="Calibri" w:cs="Calibri"/>
                <w:lang w:eastAsia="pl-PL"/>
              </w:rPr>
              <w:t xml:space="preserve">o w SWZ (w tym w załączniku nr 5 </w:t>
            </w:r>
            <w:r w:rsidRPr="009F5473">
              <w:rPr>
                <w:rFonts w:ascii="Calibri" w:hAnsi="Calibri" w:cs="Calibri"/>
                <w:lang w:eastAsia="pl-PL"/>
              </w:rPr>
              <w:t>do SWZ – wzór Umowy).</w:t>
            </w:r>
          </w:p>
        </w:tc>
      </w:tr>
    </w:tbl>
    <w:p w14:paraId="6B5A9CF2" w14:textId="77777777" w:rsidR="00754008" w:rsidRDefault="00754008" w:rsidP="00651B41">
      <w:pPr>
        <w:widowControl w:val="0"/>
        <w:tabs>
          <w:tab w:val="left" w:pos="426"/>
        </w:tabs>
        <w:autoSpaceDN w:val="0"/>
        <w:spacing w:after="120"/>
        <w:rPr>
          <w:rFonts w:ascii="Calibri" w:eastAsia="Calibri" w:hAnsi="Calibri" w:cs="Calibri"/>
        </w:rPr>
      </w:pPr>
    </w:p>
    <w:p w14:paraId="4317EC03" w14:textId="07C6149F" w:rsidR="006D511E" w:rsidRDefault="006D511E" w:rsidP="00651B41">
      <w:pPr>
        <w:widowControl w:val="0"/>
        <w:tabs>
          <w:tab w:val="left" w:pos="426"/>
        </w:tabs>
        <w:autoSpaceDN w:val="0"/>
        <w:spacing w:after="120"/>
        <w:rPr>
          <w:rFonts w:ascii="Calibri" w:eastAsia="Calibri" w:hAnsi="Calibri" w:cs="Calibri"/>
        </w:rPr>
      </w:pPr>
      <w:r w:rsidRPr="002E4DF6">
        <w:rPr>
          <w:rFonts w:ascii="Calibri" w:eastAsia="Calibri" w:hAnsi="Calibri" w:cs="Calibri"/>
          <w:b/>
          <w:bCs/>
          <w:szCs w:val="24"/>
        </w:rPr>
        <w:t xml:space="preserve">Pakiet </w:t>
      </w:r>
      <w:r>
        <w:rPr>
          <w:rFonts w:ascii="Calibri" w:eastAsia="Calibri" w:hAnsi="Calibri" w:cs="Calibri"/>
          <w:b/>
          <w:bCs/>
          <w:szCs w:val="24"/>
        </w:rPr>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642"/>
      </w:tblGrid>
      <w:tr w:rsidR="006D511E" w:rsidRPr="00651B41" w14:paraId="74552829" w14:textId="77777777" w:rsidTr="004043CF">
        <w:trPr>
          <w:trHeight w:val="1492"/>
        </w:trPr>
        <w:tc>
          <w:tcPr>
            <w:tcW w:w="430" w:type="dxa"/>
            <w:vMerge w:val="restart"/>
          </w:tcPr>
          <w:p w14:paraId="713C023D" w14:textId="77777777" w:rsidR="006D511E" w:rsidRPr="009F5473" w:rsidRDefault="006D511E" w:rsidP="004043CF">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8642" w:type="dxa"/>
            <w:vAlign w:val="center"/>
          </w:tcPr>
          <w:p w14:paraId="262ECE54" w14:textId="77777777" w:rsidR="006D511E" w:rsidRPr="009F5473" w:rsidRDefault="006D511E" w:rsidP="004043CF">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6CAE4335" w14:textId="77777777" w:rsidR="006D511E" w:rsidRPr="009F5473" w:rsidRDefault="006D511E" w:rsidP="004043CF">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6D511E" w:rsidRPr="00651B41" w14:paraId="40F17CFA" w14:textId="77777777" w:rsidTr="004043CF">
        <w:trPr>
          <w:trHeight w:val="1703"/>
        </w:trPr>
        <w:tc>
          <w:tcPr>
            <w:tcW w:w="430" w:type="dxa"/>
            <w:vMerge/>
          </w:tcPr>
          <w:p w14:paraId="01F299EB" w14:textId="77777777" w:rsidR="006D511E" w:rsidRDefault="006D511E" w:rsidP="004043CF">
            <w:pPr>
              <w:spacing w:before="60" w:after="60" w:line="360" w:lineRule="auto"/>
              <w:rPr>
                <w:rFonts w:ascii="Arial" w:hAnsi="Arial" w:cs="Arial"/>
                <w:b/>
                <w:lang w:eastAsia="pl-PL"/>
              </w:rPr>
            </w:pPr>
          </w:p>
        </w:tc>
        <w:tc>
          <w:tcPr>
            <w:tcW w:w="8642" w:type="dxa"/>
            <w:vAlign w:val="center"/>
          </w:tcPr>
          <w:p w14:paraId="53078AEF" w14:textId="77777777" w:rsidR="006D511E" w:rsidRDefault="006D511E" w:rsidP="004043CF">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2"/>
            </w:r>
          </w:p>
          <w:p w14:paraId="6369E65D" w14:textId="77777777" w:rsidR="006D511E" w:rsidRDefault="006D511E" w:rsidP="004043CF">
            <w:pPr>
              <w:pStyle w:val="Akapitzlist"/>
              <w:numPr>
                <w:ilvl w:val="0"/>
                <w:numId w:val="33"/>
              </w:numPr>
              <w:spacing w:before="60" w:after="60" w:line="360" w:lineRule="auto"/>
              <w:rPr>
                <w:rFonts w:cs="Arial"/>
                <w:i/>
                <w:sz w:val="20"/>
                <w:lang w:eastAsia="pl-PL"/>
              </w:rPr>
            </w:pPr>
            <w:r w:rsidRPr="00496B8F">
              <w:rPr>
                <w:rFonts w:cs="Arial"/>
                <w:i/>
                <w:sz w:val="20"/>
                <w:lang w:eastAsia="pl-PL"/>
              </w:rPr>
              <w:lastRenderedPageBreak/>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0B77212" w14:textId="77777777" w:rsidR="006D511E" w:rsidRDefault="006D511E" w:rsidP="004043CF">
            <w:pPr>
              <w:pStyle w:val="Akapitzlist"/>
              <w:numPr>
                <w:ilvl w:val="0"/>
                <w:numId w:val="33"/>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48A01925" w14:textId="77777777" w:rsidR="006D511E" w:rsidRPr="00496B8F" w:rsidRDefault="006D511E" w:rsidP="004043CF">
            <w:pPr>
              <w:pStyle w:val="Akapitzlist"/>
              <w:numPr>
                <w:ilvl w:val="0"/>
                <w:numId w:val="33"/>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6D511E" w:rsidRPr="00651B41" w14:paraId="6608724A" w14:textId="77777777" w:rsidTr="004043CF">
        <w:trPr>
          <w:trHeight w:val="1133"/>
        </w:trPr>
        <w:tc>
          <w:tcPr>
            <w:tcW w:w="430" w:type="dxa"/>
            <w:vAlign w:val="center"/>
          </w:tcPr>
          <w:p w14:paraId="0B54692D" w14:textId="77777777" w:rsidR="006D511E" w:rsidRPr="009F5473" w:rsidRDefault="006D511E" w:rsidP="004043CF">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lastRenderedPageBreak/>
              <w:t>2)</w:t>
            </w:r>
          </w:p>
        </w:tc>
        <w:tc>
          <w:tcPr>
            <w:tcW w:w="8642" w:type="dxa"/>
            <w:vAlign w:val="center"/>
          </w:tcPr>
          <w:p w14:paraId="5E96E847" w14:textId="77777777" w:rsidR="0024032D" w:rsidRPr="00240DF4" w:rsidRDefault="0024032D" w:rsidP="0024032D">
            <w:pPr>
              <w:jc w:val="left"/>
              <w:rPr>
                <w:rFonts w:asciiTheme="minorHAnsi" w:hAnsiTheme="minorHAnsi" w:cstheme="minorHAnsi"/>
                <w:b/>
                <w:szCs w:val="24"/>
              </w:rPr>
            </w:pPr>
            <w:r w:rsidRPr="00240DF4">
              <w:rPr>
                <w:rFonts w:asciiTheme="minorHAnsi" w:hAnsiTheme="minorHAnsi" w:cstheme="minorHAnsi"/>
                <w:b/>
                <w:szCs w:val="24"/>
              </w:rPr>
              <w:t>Termin dostawy</w:t>
            </w:r>
            <w:r w:rsidRPr="00240DF4">
              <w:rPr>
                <w:rFonts w:asciiTheme="minorHAnsi" w:hAnsiTheme="minorHAnsi" w:cstheme="minorHAnsi"/>
                <w:szCs w:val="24"/>
              </w:rPr>
              <w:t xml:space="preserve">: </w:t>
            </w:r>
            <w:r w:rsidRPr="00240DF4">
              <w:rPr>
                <w:rFonts w:asciiTheme="minorHAnsi" w:hAnsiTheme="minorHAnsi" w:cstheme="minorHAnsi"/>
                <w:b/>
                <w:szCs w:val="24"/>
              </w:rPr>
              <w:t>…………………. dni roboczych.</w:t>
            </w:r>
          </w:p>
          <w:p w14:paraId="694A64C3" w14:textId="7C6762AD" w:rsidR="006D511E" w:rsidRPr="00754008" w:rsidRDefault="0024032D" w:rsidP="0024032D">
            <w:pPr>
              <w:widowControl w:val="0"/>
              <w:spacing w:after="0" w:line="360" w:lineRule="auto"/>
              <w:rPr>
                <w:rFonts w:asciiTheme="minorHAnsi" w:hAnsiTheme="minorHAnsi"/>
                <w:b/>
                <w:i/>
              </w:rPr>
            </w:pPr>
            <w:r w:rsidRPr="00240DF4">
              <w:rPr>
                <w:rFonts w:asciiTheme="minorHAnsi" w:hAnsiTheme="minorHAnsi" w:cstheme="minorHAnsi"/>
                <w:bCs/>
                <w:szCs w:val="24"/>
              </w:rPr>
              <w:t xml:space="preserve">(Zamawiający informuje, że Wykonawca może zaoferować wyłącznie pełne dni </w:t>
            </w:r>
            <w:r w:rsidR="00196EF8" w:rsidRPr="00240DF4">
              <w:rPr>
                <w:rFonts w:asciiTheme="minorHAnsi" w:hAnsiTheme="minorHAnsi" w:cstheme="minorHAnsi"/>
                <w:bCs/>
                <w:szCs w:val="24"/>
              </w:rPr>
              <w:t xml:space="preserve">można z przedziału od </w:t>
            </w:r>
            <w:r w:rsidR="00196EF8">
              <w:rPr>
                <w:rFonts w:asciiTheme="minorHAnsi" w:hAnsiTheme="minorHAnsi" w:cstheme="minorHAnsi"/>
                <w:bCs/>
                <w:szCs w:val="24"/>
              </w:rPr>
              <w:t>14</w:t>
            </w:r>
            <w:r w:rsidR="00196EF8" w:rsidRPr="00240DF4">
              <w:rPr>
                <w:rFonts w:asciiTheme="minorHAnsi" w:hAnsiTheme="minorHAnsi" w:cstheme="minorHAnsi"/>
                <w:bCs/>
                <w:szCs w:val="24"/>
              </w:rPr>
              <w:t xml:space="preserve"> do </w:t>
            </w:r>
            <w:r w:rsidR="00196EF8">
              <w:rPr>
                <w:rFonts w:asciiTheme="minorHAnsi" w:hAnsiTheme="minorHAnsi" w:cstheme="minorHAnsi"/>
                <w:bCs/>
                <w:szCs w:val="24"/>
              </w:rPr>
              <w:t>20</w:t>
            </w:r>
            <w:r w:rsidR="00196EF8" w:rsidRPr="00240DF4">
              <w:rPr>
                <w:rFonts w:asciiTheme="minorHAnsi" w:hAnsiTheme="minorHAnsi" w:cstheme="minorHAnsi"/>
                <w:bCs/>
                <w:szCs w:val="24"/>
              </w:rPr>
              <w:t xml:space="preserve"> dni roboczych</w:t>
            </w:r>
            <w:r w:rsidRPr="00240DF4">
              <w:rPr>
                <w:rFonts w:asciiTheme="minorHAnsi" w:hAnsiTheme="minorHAnsi" w:cstheme="minorHAnsi"/>
                <w:bCs/>
                <w:szCs w:val="24"/>
              </w:rPr>
              <w:t>).</w:t>
            </w:r>
          </w:p>
        </w:tc>
      </w:tr>
      <w:tr w:rsidR="006D511E" w:rsidRPr="00651B41" w14:paraId="4CBC2E76" w14:textId="77777777" w:rsidTr="004043CF">
        <w:trPr>
          <w:trHeight w:val="1133"/>
        </w:trPr>
        <w:tc>
          <w:tcPr>
            <w:tcW w:w="430" w:type="dxa"/>
            <w:vAlign w:val="center"/>
          </w:tcPr>
          <w:p w14:paraId="6D157ED6" w14:textId="77777777" w:rsidR="006D511E" w:rsidRPr="009F5473" w:rsidRDefault="006D511E" w:rsidP="004043CF">
            <w:pPr>
              <w:spacing w:before="60" w:after="60" w:line="276" w:lineRule="auto"/>
              <w:jc w:val="center"/>
              <w:rPr>
                <w:rFonts w:ascii="Calibri" w:hAnsi="Calibri" w:cs="Calibri"/>
                <w:b/>
                <w:szCs w:val="24"/>
                <w:lang w:eastAsia="pl-PL"/>
              </w:rPr>
            </w:pPr>
            <w:r>
              <w:rPr>
                <w:rFonts w:ascii="Calibri" w:hAnsi="Calibri" w:cs="Calibri"/>
                <w:b/>
                <w:szCs w:val="24"/>
                <w:lang w:eastAsia="pl-PL"/>
              </w:rPr>
              <w:t>3)</w:t>
            </w:r>
          </w:p>
        </w:tc>
        <w:tc>
          <w:tcPr>
            <w:tcW w:w="8642" w:type="dxa"/>
            <w:vAlign w:val="center"/>
          </w:tcPr>
          <w:p w14:paraId="36C8B4F6" w14:textId="5FD4A711" w:rsidR="0024032D" w:rsidRDefault="0024032D" w:rsidP="0024032D">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gwara</w:t>
            </w:r>
            <w:r>
              <w:rPr>
                <w:rFonts w:asciiTheme="minorHAnsi" w:hAnsiTheme="minorHAnsi" w:cstheme="minorHAnsi"/>
                <w:b/>
              </w:rPr>
              <w:t>ncji pozycjonerów</w:t>
            </w:r>
            <w:r w:rsidRPr="00597AC2">
              <w:rPr>
                <w:rFonts w:asciiTheme="minorHAnsi" w:hAnsiTheme="minorHAnsi" w:cstheme="minorHAnsi"/>
                <w:b/>
              </w:rPr>
              <w:t xml:space="preserve">……………….. </w:t>
            </w:r>
            <w:r w:rsidRPr="00597AC2">
              <w:rPr>
                <w:rFonts w:asciiTheme="minorHAnsi" w:hAnsiTheme="minorHAnsi" w:cstheme="minorHAnsi"/>
              </w:rPr>
              <w:t xml:space="preserve">licząc od daty podpisania protokołów zdawczo – odbiorczych na zasadach określonych w głównych postanowieniach umowy </w:t>
            </w:r>
            <w:r>
              <w:rPr>
                <w:rFonts w:asciiTheme="minorHAnsi" w:hAnsiTheme="minorHAnsi" w:cstheme="minorHAnsi"/>
              </w:rPr>
              <w:t xml:space="preserve">stanowiącej załącznik nr </w:t>
            </w:r>
            <w:r w:rsidR="00912A95">
              <w:rPr>
                <w:rFonts w:asciiTheme="minorHAnsi" w:hAnsiTheme="minorHAnsi" w:cstheme="minorHAnsi"/>
              </w:rPr>
              <w:t>7</w:t>
            </w:r>
            <w:r w:rsidRPr="00597AC2">
              <w:rPr>
                <w:rFonts w:asciiTheme="minorHAnsi" w:hAnsiTheme="minorHAnsi" w:cstheme="minorHAnsi"/>
              </w:rPr>
              <w:t xml:space="preserve"> do SWZ:</w:t>
            </w:r>
          </w:p>
          <w:p w14:paraId="4EA28B05" w14:textId="194899A1" w:rsidR="006D511E" w:rsidRPr="009C1F7D" w:rsidRDefault="0024032D" w:rsidP="0024032D">
            <w:pPr>
              <w:jc w:val="left"/>
              <w:rPr>
                <w:rFonts w:asciiTheme="minorHAnsi" w:hAnsiTheme="minorHAnsi" w:cstheme="minorHAnsi"/>
                <w:bCs/>
                <w:szCs w:val="24"/>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6D511E" w:rsidRPr="00651B41" w14:paraId="3B5421E3" w14:textId="77777777" w:rsidTr="004043CF">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6A4F3111" w14:textId="77777777" w:rsidR="006D511E" w:rsidRPr="009F5473" w:rsidRDefault="006D511E" w:rsidP="004043CF">
            <w:pPr>
              <w:spacing w:before="60" w:after="60" w:line="276" w:lineRule="auto"/>
              <w:jc w:val="center"/>
              <w:rPr>
                <w:rFonts w:ascii="Calibri" w:hAnsi="Calibri" w:cs="Calibri"/>
                <w:b/>
                <w:lang w:eastAsia="pl-PL"/>
              </w:rPr>
            </w:pPr>
            <w:r>
              <w:rPr>
                <w:rFonts w:ascii="Calibri" w:hAnsi="Calibri" w:cs="Calibri"/>
                <w:b/>
                <w:lang w:eastAsia="pl-PL"/>
              </w:rPr>
              <w:t>4)</w:t>
            </w:r>
          </w:p>
        </w:tc>
        <w:tc>
          <w:tcPr>
            <w:tcW w:w="8642" w:type="dxa"/>
            <w:tcBorders>
              <w:top w:val="single" w:sz="4" w:space="0" w:color="auto"/>
              <w:left w:val="single" w:sz="4" w:space="0" w:color="auto"/>
              <w:bottom w:val="single" w:sz="4" w:space="0" w:color="auto"/>
              <w:right w:val="single" w:sz="4" w:space="0" w:color="auto"/>
            </w:tcBorders>
            <w:vAlign w:val="center"/>
          </w:tcPr>
          <w:p w14:paraId="7B1A4EF6" w14:textId="124A52C1" w:rsidR="006D511E" w:rsidRPr="00DD3193" w:rsidRDefault="006D511E" w:rsidP="004043CF">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Pr>
                <w:rFonts w:ascii="Calibri" w:hAnsi="Calibri" w:cs="Calibri"/>
                <w:lang w:eastAsia="pl-PL"/>
              </w:rPr>
              <w:t xml:space="preserve">o w SWZ (w tym w załączniku nr </w:t>
            </w:r>
            <w:r w:rsidR="00912A95">
              <w:rPr>
                <w:rFonts w:ascii="Calibri" w:hAnsi="Calibri" w:cs="Calibri"/>
                <w:lang w:eastAsia="pl-PL"/>
              </w:rPr>
              <w:t>7</w:t>
            </w:r>
            <w:r>
              <w:rPr>
                <w:rFonts w:ascii="Calibri" w:hAnsi="Calibri" w:cs="Calibri"/>
                <w:lang w:eastAsia="pl-PL"/>
              </w:rPr>
              <w:t xml:space="preserve"> </w:t>
            </w:r>
            <w:r w:rsidRPr="009F5473">
              <w:rPr>
                <w:rFonts w:ascii="Calibri" w:hAnsi="Calibri" w:cs="Calibri"/>
                <w:lang w:eastAsia="pl-PL"/>
              </w:rPr>
              <w:t>do SWZ – wzór Umowy).</w:t>
            </w:r>
          </w:p>
        </w:tc>
      </w:tr>
    </w:tbl>
    <w:p w14:paraId="2C55C38F" w14:textId="77777777" w:rsidR="006D511E" w:rsidRPr="009F5473" w:rsidRDefault="006D511E"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CD2633">
      <w:pPr>
        <w:pStyle w:val="Akapitzlist"/>
        <w:widowControl w:val="0"/>
        <w:numPr>
          <w:ilvl w:val="0"/>
          <w:numId w:val="52"/>
        </w:numPr>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0B34BD">
      <w:pPr>
        <w:numPr>
          <w:ilvl w:val="0"/>
          <w:numId w:val="41"/>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3BF1B570" w:rsidR="00651B41"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42CA6360" w14:textId="07868CED"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szCs w:val="24"/>
        </w:rPr>
        <w:t>Z</w:t>
      </w:r>
      <w:r w:rsidRPr="00597AC2">
        <w:rPr>
          <w:rFonts w:asciiTheme="minorHAnsi" w:hAnsiTheme="minorHAnsi" w:cstheme="minorHAnsi"/>
          <w:szCs w:val="24"/>
        </w:rPr>
        <w:t>aoferowany sprzęt nie wywiera wpływu na działanie innych urządzeń, szczególnie służących udzielaniu świadczeń zdrowotnych.</w:t>
      </w:r>
    </w:p>
    <w:p w14:paraId="4FD91AEA" w14:textId="0BC864AC"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sidRPr="00597AC2">
        <w:rPr>
          <w:rFonts w:asciiTheme="minorHAnsi" w:hAnsiTheme="minorHAnsi" w:cstheme="minorHAnsi"/>
          <w:szCs w:val="24"/>
        </w:rPr>
        <w:t xml:space="preserve">przeprowadzimy szkolenie personelu wskazanego przez Zamawiającego z obsługi towaru dla min. </w:t>
      </w:r>
      <w:r>
        <w:rPr>
          <w:rFonts w:asciiTheme="minorHAnsi" w:hAnsiTheme="minorHAnsi" w:cstheme="minorHAnsi"/>
          <w:szCs w:val="24"/>
        </w:rPr>
        <w:t>8</w:t>
      </w:r>
      <w:r w:rsidRPr="00597AC2">
        <w:rPr>
          <w:rFonts w:asciiTheme="minorHAnsi" w:hAnsiTheme="minorHAnsi" w:cstheme="minorHAnsi"/>
          <w:szCs w:val="24"/>
        </w:rPr>
        <w:t xml:space="preserve"> osób;</w:t>
      </w:r>
    </w:p>
    <w:p w14:paraId="34A3A399" w14:textId="3F8310E1"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bCs/>
          <w:szCs w:val="24"/>
        </w:rPr>
        <w:lastRenderedPageBreak/>
        <w:t>Z</w:t>
      </w:r>
      <w:r w:rsidRPr="00597AC2">
        <w:rPr>
          <w:rFonts w:asciiTheme="minorHAnsi" w:hAnsiTheme="minorHAnsi" w:cstheme="minorHAnsi"/>
          <w:bCs/>
          <w:szCs w:val="24"/>
        </w:rPr>
        <w:t xml:space="preserve">obowiązujemy  się do przedłożenia Zamawiającemu, </w:t>
      </w:r>
      <w:r w:rsidRPr="00597AC2">
        <w:rPr>
          <w:rFonts w:asciiTheme="minorHAnsi" w:hAnsiTheme="minorHAnsi" w:cstheme="minorHAnsi"/>
          <w:szCs w:val="24"/>
        </w:rPr>
        <w:t xml:space="preserve">w </w:t>
      </w:r>
      <w:r w:rsidRPr="00597AC2">
        <w:rPr>
          <w:rFonts w:asciiTheme="minorHAnsi" w:hAnsiTheme="minorHAnsi" w:cstheme="minorHAnsi"/>
          <w:bCs/>
          <w:szCs w:val="24"/>
        </w:rPr>
        <w:t xml:space="preserve">trakcie realizacji umowy, na każde jego wezwanie </w:t>
      </w:r>
      <w:r w:rsidRPr="00597AC2">
        <w:rPr>
          <w:rFonts w:asciiTheme="minorHAnsi" w:hAnsiTheme="minorHAnsi" w:cstheme="minorHAnsi"/>
          <w:szCs w:val="24"/>
        </w:rPr>
        <w:t>atestów, świadectw rejestracji i innych dokumentów dotyczących przedmiotu zamówienia, a określonych w niniejszej specyfikacji istotnych warunków zamówienia.</w:t>
      </w:r>
    </w:p>
    <w:p w14:paraId="5AEE293A" w14:textId="77777777" w:rsidR="00651B41" w:rsidRPr="0020686E"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3"/>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0B34BD">
      <w:pPr>
        <w:numPr>
          <w:ilvl w:val="0"/>
          <w:numId w:val="41"/>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4"/>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5"/>
      </w:r>
      <w:r w:rsidRPr="009F5473">
        <w:rPr>
          <w:rFonts w:ascii="Calibri" w:hAnsi="Calibri" w:cs="Calibri"/>
        </w:rPr>
        <w:t xml:space="preserve"> </w:t>
      </w:r>
    </w:p>
    <w:p w14:paraId="71AF228D" w14:textId="77777777" w:rsidR="00E64018" w:rsidRPr="00E64018" w:rsidRDefault="00E64018" w:rsidP="000B34BD">
      <w:pPr>
        <w:numPr>
          <w:ilvl w:val="0"/>
          <w:numId w:val="41"/>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0B34BD">
            <w:pPr>
              <w:pStyle w:val="Akapitzlist"/>
              <w:widowControl w:val="0"/>
              <w:numPr>
                <w:ilvl w:val="0"/>
                <w:numId w:val="40"/>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0B34BD">
            <w:pPr>
              <w:pStyle w:val="Akapitzlist"/>
              <w:widowControl w:val="0"/>
              <w:numPr>
                <w:ilvl w:val="0"/>
                <w:numId w:val="40"/>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0B34BD">
      <w:pPr>
        <w:numPr>
          <w:ilvl w:val="0"/>
          <w:numId w:val="41"/>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CD2633">
      <w:pPr>
        <w:pStyle w:val="SIWZa"/>
        <w:numPr>
          <w:ilvl w:val="0"/>
          <w:numId w:val="47"/>
        </w:numPr>
        <w:rPr>
          <w:lang w:val="de-DE"/>
        </w:rPr>
      </w:pPr>
      <w:r w:rsidRPr="009F5473">
        <w:rPr>
          <w:lang w:val="de-DE"/>
        </w:rPr>
        <w:t>…........................................................................................................</w:t>
      </w:r>
    </w:p>
    <w:p w14:paraId="6DC9CC49" w14:textId="77777777" w:rsidR="001562F7" w:rsidRDefault="00651B41" w:rsidP="00CD2633">
      <w:pPr>
        <w:pStyle w:val="SIWZa"/>
        <w:numPr>
          <w:ilvl w:val="0"/>
          <w:numId w:val="47"/>
        </w:numPr>
        <w:rPr>
          <w:lang w:val="de-DE"/>
        </w:rPr>
      </w:pPr>
      <w:r w:rsidRPr="001562F7">
        <w:rPr>
          <w:lang w:val="de-DE"/>
        </w:rPr>
        <w:t>…........................................................................................................</w:t>
      </w:r>
    </w:p>
    <w:p w14:paraId="670473E3" w14:textId="77777777" w:rsidR="008F03E8" w:rsidRDefault="00651B41" w:rsidP="00CD2633">
      <w:pPr>
        <w:pStyle w:val="SIWZa"/>
        <w:numPr>
          <w:ilvl w:val="0"/>
          <w:numId w:val="47"/>
        </w:numPr>
        <w:spacing w:after="0"/>
        <w:jc w:val="left"/>
        <w:rPr>
          <w:lang w:val="de-DE"/>
        </w:rPr>
      </w:pPr>
      <w:r w:rsidRPr="00912A95">
        <w:rPr>
          <w:lang w:val="de-DE"/>
        </w:rPr>
        <w:t>…...................................................................................................</w:t>
      </w:r>
      <w:r w:rsidR="009D66FF" w:rsidRPr="00912A95">
        <w:rPr>
          <w:lang w:val="de-DE"/>
        </w:rPr>
        <w:t>.....</w:t>
      </w:r>
    </w:p>
    <w:p w14:paraId="006B5281" w14:textId="77777777" w:rsidR="008F03E8" w:rsidRDefault="008F03E8" w:rsidP="008F03E8">
      <w:pPr>
        <w:pStyle w:val="SIWZa"/>
        <w:numPr>
          <w:ilvl w:val="0"/>
          <w:numId w:val="0"/>
        </w:numPr>
        <w:spacing w:after="0"/>
        <w:ind w:left="927" w:hanging="360"/>
        <w:jc w:val="left"/>
        <w:rPr>
          <w:lang w:val="de-DE"/>
        </w:rPr>
        <w:sectPr w:rsidR="008F03E8" w:rsidSect="003C3C74">
          <w:footnotePr>
            <w:pos w:val="beneathText"/>
          </w:footnotePr>
          <w:pgSz w:w="11905" w:h="16837" w:code="9"/>
          <w:pgMar w:top="1418" w:right="1418" w:bottom="1418" w:left="1418" w:header="709" w:footer="709" w:gutter="0"/>
          <w:cols w:space="708"/>
          <w:titlePg/>
          <w:docGrid w:linePitch="360"/>
        </w:sectPr>
      </w:pPr>
    </w:p>
    <w:p w14:paraId="0F736F3E" w14:textId="599A19CB" w:rsidR="008F03E8" w:rsidRDefault="008F03E8" w:rsidP="008F03E8">
      <w:pPr>
        <w:pStyle w:val="Nagwek2"/>
        <w:tabs>
          <w:tab w:val="right" w:pos="6096"/>
          <w:tab w:val="right" w:pos="15168"/>
        </w:tabs>
        <w:rPr>
          <w:rFonts w:asciiTheme="minorHAnsi" w:hAnsiTheme="minorHAnsi"/>
          <w:bCs w:val="0"/>
        </w:rPr>
      </w:pPr>
      <w:proofErr w:type="spellStart"/>
      <w:r>
        <w:rPr>
          <w:rFonts w:asciiTheme="minorHAnsi" w:hAnsiTheme="minorHAnsi" w:cs="Arial"/>
          <w:sz w:val="22"/>
          <w:szCs w:val="22"/>
        </w:rPr>
        <w:lastRenderedPageBreak/>
        <w:t>Ozn</w:t>
      </w:r>
      <w:proofErr w:type="spellEnd"/>
      <w:r>
        <w:rPr>
          <w:rFonts w:asciiTheme="minorHAnsi" w:hAnsiTheme="minorHAnsi" w:cs="Arial"/>
          <w:sz w:val="22"/>
          <w:szCs w:val="22"/>
        </w:rPr>
        <w:t>. postępowania 07/2021</w:t>
      </w:r>
      <w:r>
        <w:rPr>
          <w:rFonts w:asciiTheme="minorHAnsi" w:hAnsiTheme="minorHAnsi" w:cs="Arial"/>
          <w:sz w:val="22"/>
          <w:szCs w:val="22"/>
        </w:rPr>
        <w:tab/>
      </w:r>
      <w:r>
        <w:rPr>
          <w:rFonts w:asciiTheme="minorHAnsi" w:hAnsiTheme="minorHAnsi" w:cs="Arial"/>
          <w:sz w:val="22"/>
          <w:szCs w:val="22"/>
        </w:rPr>
        <w:tab/>
      </w:r>
      <w:r w:rsidRPr="00957B6E">
        <w:rPr>
          <w:rFonts w:asciiTheme="minorHAnsi" w:hAnsiTheme="minorHAnsi"/>
        </w:rPr>
        <w:t xml:space="preserve">załącznik nr 2 do </w:t>
      </w:r>
      <w:proofErr w:type="spellStart"/>
      <w:r w:rsidRPr="00957B6E">
        <w:rPr>
          <w:rFonts w:asciiTheme="minorHAnsi" w:hAnsiTheme="minorHAnsi"/>
        </w:rPr>
        <w:t>siwz</w:t>
      </w:r>
      <w:proofErr w:type="spellEnd"/>
    </w:p>
    <w:p w14:paraId="5A7F4755" w14:textId="77777777" w:rsidR="008F03E8" w:rsidRDefault="008F03E8" w:rsidP="008F03E8">
      <w:pPr>
        <w:pStyle w:val="Nagwek2"/>
        <w:tabs>
          <w:tab w:val="right" w:pos="6096"/>
          <w:tab w:val="right" w:pos="15168"/>
        </w:tabs>
        <w:jc w:val="center"/>
        <w:rPr>
          <w:rFonts w:asciiTheme="minorHAnsi" w:hAnsiTheme="minorHAnsi"/>
          <w:bCs w:val="0"/>
        </w:rPr>
      </w:pPr>
    </w:p>
    <w:p w14:paraId="5FE06F5A" w14:textId="77777777" w:rsidR="008F03E8" w:rsidRPr="00231A0A" w:rsidRDefault="008F03E8" w:rsidP="008F03E8">
      <w:pPr>
        <w:pStyle w:val="Nagwek2"/>
        <w:tabs>
          <w:tab w:val="right" w:pos="6096"/>
          <w:tab w:val="right" w:pos="15168"/>
        </w:tabs>
        <w:jc w:val="center"/>
        <w:rPr>
          <w:rFonts w:asciiTheme="minorHAnsi" w:hAnsiTheme="minorHAnsi" w:cstheme="minorHAnsi"/>
        </w:rPr>
      </w:pPr>
      <w:r w:rsidRPr="00231A0A">
        <w:rPr>
          <w:rFonts w:asciiTheme="minorHAnsi" w:hAnsiTheme="minorHAnsi" w:cstheme="minorHAnsi"/>
        </w:rPr>
        <w:t>FORMULARZ CENOWY</w:t>
      </w:r>
    </w:p>
    <w:p w14:paraId="2B7D6672" w14:textId="77777777" w:rsidR="008F03E8" w:rsidRPr="008F03E8" w:rsidRDefault="008F03E8" w:rsidP="008F03E8">
      <w:pPr>
        <w:pStyle w:val="Standard0"/>
        <w:tabs>
          <w:tab w:val="right" w:pos="9180"/>
        </w:tabs>
        <w:jc w:val="both"/>
        <w:rPr>
          <w:rFonts w:asciiTheme="minorHAnsi" w:hAnsiTheme="minorHAnsi" w:cstheme="minorHAnsi"/>
          <w:b/>
          <w:sz w:val="22"/>
          <w:szCs w:val="22"/>
        </w:rPr>
      </w:pPr>
      <w:r w:rsidRPr="008F03E8">
        <w:rPr>
          <w:rFonts w:asciiTheme="minorHAnsi" w:hAnsiTheme="minorHAnsi" w:cstheme="minorHAnsi"/>
          <w:b/>
          <w:sz w:val="22"/>
          <w:szCs w:val="22"/>
        </w:rPr>
        <w:t>Pakiet nr 1</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8F03E8" w:rsidRPr="008F03E8" w14:paraId="43836AB0" w14:textId="77777777" w:rsidTr="005E0F4C">
        <w:trPr>
          <w:trHeight w:val="282"/>
        </w:trPr>
        <w:tc>
          <w:tcPr>
            <w:tcW w:w="480" w:type="dxa"/>
            <w:vMerge w:val="restart"/>
            <w:tcBorders>
              <w:top w:val="single" w:sz="4" w:space="0" w:color="auto"/>
              <w:left w:val="single" w:sz="4" w:space="0" w:color="auto"/>
              <w:right w:val="single" w:sz="4" w:space="0" w:color="auto"/>
            </w:tcBorders>
            <w:noWrap/>
            <w:vAlign w:val="center"/>
          </w:tcPr>
          <w:p w14:paraId="04CFE91A"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L.p.</w:t>
            </w:r>
          </w:p>
        </w:tc>
        <w:tc>
          <w:tcPr>
            <w:tcW w:w="3132" w:type="dxa"/>
            <w:vMerge w:val="restart"/>
            <w:tcBorders>
              <w:top w:val="single" w:sz="4" w:space="0" w:color="auto"/>
              <w:left w:val="nil"/>
              <w:right w:val="single" w:sz="4" w:space="0" w:color="auto"/>
            </w:tcBorders>
            <w:noWrap/>
            <w:vAlign w:val="center"/>
          </w:tcPr>
          <w:p w14:paraId="372E3B1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Przedmiot zamówienia</w:t>
            </w:r>
          </w:p>
        </w:tc>
        <w:tc>
          <w:tcPr>
            <w:tcW w:w="590" w:type="dxa"/>
            <w:vMerge w:val="restart"/>
            <w:tcBorders>
              <w:top w:val="single" w:sz="4" w:space="0" w:color="auto"/>
              <w:left w:val="nil"/>
              <w:right w:val="single" w:sz="4" w:space="0" w:color="auto"/>
            </w:tcBorders>
            <w:noWrap/>
            <w:vAlign w:val="center"/>
          </w:tcPr>
          <w:p w14:paraId="039D1D5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J. m.</w:t>
            </w:r>
          </w:p>
        </w:tc>
        <w:tc>
          <w:tcPr>
            <w:tcW w:w="590" w:type="dxa"/>
            <w:vMerge w:val="restart"/>
            <w:tcBorders>
              <w:top w:val="single" w:sz="4" w:space="0" w:color="auto"/>
              <w:left w:val="nil"/>
              <w:right w:val="single" w:sz="4" w:space="0" w:color="auto"/>
            </w:tcBorders>
            <w:noWrap/>
            <w:vAlign w:val="center"/>
          </w:tcPr>
          <w:p w14:paraId="3D7AAF5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Ilość</w:t>
            </w:r>
          </w:p>
        </w:tc>
        <w:tc>
          <w:tcPr>
            <w:tcW w:w="1087" w:type="dxa"/>
            <w:vMerge w:val="restart"/>
            <w:tcBorders>
              <w:top w:val="single" w:sz="4" w:space="0" w:color="auto"/>
              <w:left w:val="nil"/>
              <w:right w:val="single" w:sz="4" w:space="0" w:color="auto"/>
            </w:tcBorders>
            <w:vAlign w:val="center"/>
          </w:tcPr>
          <w:p w14:paraId="26A4E982"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Cena jednostkowa netto</w:t>
            </w:r>
          </w:p>
        </w:tc>
        <w:tc>
          <w:tcPr>
            <w:tcW w:w="1120" w:type="dxa"/>
            <w:vMerge w:val="restart"/>
            <w:tcBorders>
              <w:top w:val="single" w:sz="4" w:space="0" w:color="auto"/>
              <w:left w:val="single" w:sz="4" w:space="0" w:color="auto"/>
              <w:right w:val="single" w:sz="4" w:space="0" w:color="auto"/>
            </w:tcBorders>
            <w:vAlign w:val="center"/>
          </w:tcPr>
          <w:p w14:paraId="1F9ED85A"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2BDEAA0C"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Podatek VAT</w:t>
            </w:r>
          </w:p>
        </w:tc>
        <w:tc>
          <w:tcPr>
            <w:tcW w:w="1180" w:type="dxa"/>
            <w:vMerge w:val="restart"/>
            <w:tcBorders>
              <w:top w:val="single" w:sz="4" w:space="0" w:color="auto"/>
              <w:left w:val="nil"/>
              <w:right w:val="single" w:sz="4" w:space="0" w:color="auto"/>
            </w:tcBorders>
            <w:vAlign w:val="center"/>
          </w:tcPr>
          <w:p w14:paraId="182E4E6D"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Wartość brutto</w:t>
            </w:r>
          </w:p>
        </w:tc>
      </w:tr>
      <w:tr w:rsidR="008F03E8" w:rsidRPr="008F03E8" w14:paraId="0528F654" w14:textId="77777777" w:rsidTr="005E0F4C">
        <w:trPr>
          <w:trHeight w:val="180"/>
        </w:trPr>
        <w:tc>
          <w:tcPr>
            <w:tcW w:w="480" w:type="dxa"/>
            <w:vMerge/>
            <w:tcBorders>
              <w:left w:val="single" w:sz="4" w:space="0" w:color="auto"/>
              <w:bottom w:val="single" w:sz="4" w:space="0" w:color="auto"/>
              <w:right w:val="single" w:sz="4" w:space="0" w:color="auto"/>
            </w:tcBorders>
            <w:noWrap/>
            <w:vAlign w:val="center"/>
          </w:tcPr>
          <w:p w14:paraId="23A0B988" w14:textId="77777777" w:rsidR="008F03E8" w:rsidRPr="008F03E8" w:rsidRDefault="008F03E8" w:rsidP="005E0F4C">
            <w:pPr>
              <w:jc w:val="center"/>
              <w:rPr>
                <w:rFonts w:asciiTheme="minorHAnsi" w:hAnsiTheme="minorHAnsi" w:cstheme="minorHAnsi"/>
                <w:b/>
                <w:sz w:val="20"/>
              </w:rPr>
            </w:pPr>
          </w:p>
        </w:tc>
        <w:tc>
          <w:tcPr>
            <w:tcW w:w="3132" w:type="dxa"/>
            <w:vMerge/>
            <w:tcBorders>
              <w:left w:val="nil"/>
              <w:bottom w:val="single" w:sz="4" w:space="0" w:color="auto"/>
              <w:right w:val="single" w:sz="4" w:space="0" w:color="auto"/>
            </w:tcBorders>
            <w:noWrap/>
            <w:vAlign w:val="center"/>
          </w:tcPr>
          <w:p w14:paraId="67FA56D8"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09E27E67"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5117F867" w14:textId="77777777" w:rsidR="008F03E8" w:rsidRPr="008F03E8" w:rsidRDefault="008F03E8" w:rsidP="005E0F4C">
            <w:pPr>
              <w:jc w:val="center"/>
              <w:rPr>
                <w:rFonts w:asciiTheme="minorHAnsi" w:hAnsiTheme="minorHAnsi" w:cstheme="minorHAnsi"/>
                <w:b/>
                <w:sz w:val="20"/>
              </w:rPr>
            </w:pPr>
          </w:p>
        </w:tc>
        <w:tc>
          <w:tcPr>
            <w:tcW w:w="1087" w:type="dxa"/>
            <w:vMerge/>
            <w:tcBorders>
              <w:left w:val="nil"/>
              <w:bottom w:val="single" w:sz="4" w:space="0" w:color="auto"/>
              <w:right w:val="single" w:sz="4" w:space="0" w:color="auto"/>
            </w:tcBorders>
            <w:vAlign w:val="center"/>
          </w:tcPr>
          <w:p w14:paraId="1FA17018" w14:textId="77777777" w:rsidR="008F03E8" w:rsidRPr="008F03E8" w:rsidRDefault="008F03E8" w:rsidP="005E0F4C">
            <w:pPr>
              <w:jc w:val="center"/>
              <w:rPr>
                <w:rFonts w:asciiTheme="minorHAnsi" w:hAnsiTheme="minorHAnsi" w:cstheme="minorHAnsi"/>
                <w:b/>
                <w:sz w:val="20"/>
              </w:rPr>
            </w:pPr>
          </w:p>
        </w:tc>
        <w:tc>
          <w:tcPr>
            <w:tcW w:w="1120" w:type="dxa"/>
            <w:vMerge/>
            <w:tcBorders>
              <w:left w:val="single" w:sz="4" w:space="0" w:color="auto"/>
              <w:bottom w:val="single" w:sz="4" w:space="0" w:color="auto"/>
              <w:right w:val="single" w:sz="4" w:space="0" w:color="auto"/>
            </w:tcBorders>
            <w:vAlign w:val="center"/>
          </w:tcPr>
          <w:p w14:paraId="0F56190C" w14:textId="77777777" w:rsidR="008F03E8" w:rsidRPr="008F03E8" w:rsidRDefault="008F03E8" w:rsidP="005E0F4C">
            <w:pPr>
              <w:jc w:val="center"/>
              <w:rPr>
                <w:rFonts w:asciiTheme="minorHAnsi" w:hAnsiTheme="minorHAnsi" w:cstheme="minorHAnsi"/>
                <w:b/>
                <w:sz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750B8A0B"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Stawka</w:t>
            </w:r>
          </w:p>
        </w:tc>
        <w:tc>
          <w:tcPr>
            <w:tcW w:w="1021" w:type="dxa"/>
            <w:tcBorders>
              <w:top w:val="single" w:sz="4" w:space="0" w:color="auto"/>
              <w:left w:val="nil"/>
              <w:bottom w:val="single" w:sz="4" w:space="0" w:color="auto"/>
              <w:right w:val="single" w:sz="4" w:space="0" w:color="auto"/>
            </w:tcBorders>
            <w:vAlign w:val="center"/>
          </w:tcPr>
          <w:p w14:paraId="56BBBA09"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w:t>
            </w:r>
          </w:p>
        </w:tc>
        <w:tc>
          <w:tcPr>
            <w:tcW w:w="1180" w:type="dxa"/>
            <w:vMerge/>
            <w:tcBorders>
              <w:left w:val="single" w:sz="4" w:space="0" w:color="auto"/>
              <w:bottom w:val="single" w:sz="4" w:space="0" w:color="auto"/>
              <w:right w:val="single" w:sz="4" w:space="0" w:color="auto"/>
            </w:tcBorders>
            <w:vAlign w:val="center"/>
          </w:tcPr>
          <w:p w14:paraId="7ADCD6CA" w14:textId="77777777" w:rsidR="008F03E8" w:rsidRPr="008F03E8" w:rsidRDefault="008F03E8" w:rsidP="005E0F4C">
            <w:pPr>
              <w:jc w:val="center"/>
              <w:rPr>
                <w:rFonts w:asciiTheme="minorHAnsi" w:hAnsiTheme="minorHAnsi" w:cstheme="minorHAnsi"/>
                <w:b/>
                <w:bCs/>
                <w:sz w:val="20"/>
              </w:rPr>
            </w:pPr>
          </w:p>
        </w:tc>
      </w:tr>
      <w:tr w:rsidR="008F03E8" w:rsidRPr="008F03E8" w14:paraId="7124344C" w14:textId="77777777" w:rsidTr="005E0F4C">
        <w:trPr>
          <w:trHeight w:val="210"/>
        </w:trPr>
        <w:tc>
          <w:tcPr>
            <w:tcW w:w="480" w:type="dxa"/>
            <w:tcBorders>
              <w:top w:val="single" w:sz="4" w:space="0" w:color="auto"/>
              <w:left w:val="single" w:sz="4" w:space="0" w:color="auto"/>
              <w:bottom w:val="single" w:sz="4" w:space="0" w:color="auto"/>
              <w:right w:val="nil"/>
            </w:tcBorders>
            <w:noWrap/>
            <w:vAlign w:val="bottom"/>
          </w:tcPr>
          <w:p w14:paraId="0F7E9A35"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06EEA4BF"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2</w:t>
            </w:r>
          </w:p>
        </w:tc>
        <w:tc>
          <w:tcPr>
            <w:tcW w:w="590" w:type="dxa"/>
            <w:tcBorders>
              <w:top w:val="single" w:sz="4" w:space="0" w:color="auto"/>
              <w:left w:val="nil"/>
              <w:bottom w:val="single" w:sz="4" w:space="0" w:color="auto"/>
              <w:right w:val="single" w:sz="4" w:space="0" w:color="auto"/>
            </w:tcBorders>
            <w:noWrap/>
            <w:vAlign w:val="bottom"/>
          </w:tcPr>
          <w:p w14:paraId="0C32DD6D"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3</w:t>
            </w:r>
          </w:p>
        </w:tc>
        <w:tc>
          <w:tcPr>
            <w:tcW w:w="590" w:type="dxa"/>
            <w:tcBorders>
              <w:top w:val="single" w:sz="4" w:space="0" w:color="auto"/>
              <w:left w:val="nil"/>
              <w:bottom w:val="single" w:sz="4" w:space="0" w:color="auto"/>
              <w:right w:val="single" w:sz="4" w:space="0" w:color="auto"/>
            </w:tcBorders>
            <w:noWrap/>
            <w:vAlign w:val="bottom"/>
          </w:tcPr>
          <w:p w14:paraId="16654E41"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4</w:t>
            </w:r>
          </w:p>
        </w:tc>
        <w:tc>
          <w:tcPr>
            <w:tcW w:w="1087" w:type="dxa"/>
            <w:tcBorders>
              <w:top w:val="single" w:sz="4" w:space="0" w:color="auto"/>
              <w:left w:val="nil"/>
              <w:bottom w:val="single" w:sz="4" w:space="0" w:color="auto"/>
              <w:right w:val="single" w:sz="4" w:space="0" w:color="auto"/>
            </w:tcBorders>
            <w:vAlign w:val="center"/>
          </w:tcPr>
          <w:p w14:paraId="4777DB2B"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5</w:t>
            </w:r>
          </w:p>
        </w:tc>
        <w:tc>
          <w:tcPr>
            <w:tcW w:w="1120" w:type="dxa"/>
            <w:tcBorders>
              <w:top w:val="single" w:sz="4" w:space="0" w:color="auto"/>
              <w:left w:val="single" w:sz="4" w:space="0" w:color="auto"/>
              <w:bottom w:val="single" w:sz="4" w:space="0" w:color="auto"/>
              <w:right w:val="single" w:sz="4" w:space="0" w:color="auto"/>
            </w:tcBorders>
            <w:vAlign w:val="center"/>
          </w:tcPr>
          <w:p w14:paraId="5C1FEC5E"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6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4FBBB3A1"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7</w:t>
            </w:r>
          </w:p>
        </w:tc>
        <w:tc>
          <w:tcPr>
            <w:tcW w:w="1021" w:type="dxa"/>
            <w:tcBorders>
              <w:top w:val="single" w:sz="4" w:space="0" w:color="auto"/>
              <w:left w:val="nil"/>
              <w:bottom w:val="single" w:sz="4" w:space="0" w:color="auto"/>
              <w:right w:val="single" w:sz="4" w:space="0" w:color="auto"/>
            </w:tcBorders>
            <w:vAlign w:val="center"/>
          </w:tcPr>
          <w:p w14:paraId="6EE70D63"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8 = 6 x 7</w:t>
            </w:r>
          </w:p>
        </w:tc>
        <w:tc>
          <w:tcPr>
            <w:tcW w:w="1180" w:type="dxa"/>
            <w:tcBorders>
              <w:top w:val="single" w:sz="4" w:space="0" w:color="auto"/>
              <w:left w:val="single" w:sz="4" w:space="0" w:color="auto"/>
              <w:bottom w:val="single" w:sz="4" w:space="0" w:color="auto"/>
              <w:right w:val="single" w:sz="4" w:space="0" w:color="auto"/>
            </w:tcBorders>
            <w:vAlign w:val="center"/>
          </w:tcPr>
          <w:p w14:paraId="30F9905E"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9 = 6 + 8</w:t>
            </w:r>
          </w:p>
        </w:tc>
      </w:tr>
      <w:tr w:rsidR="008F03E8" w:rsidRPr="008F03E8" w14:paraId="1C4C8227" w14:textId="77777777" w:rsidTr="005E0F4C">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732C3" w14:textId="77777777" w:rsidR="008F03E8" w:rsidRPr="008F03E8" w:rsidRDefault="008F03E8" w:rsidP="005E0F4C">
            <w:pPr>
              <w:jc w:val="center"/>
              <w:rPr>
                <w:rFonts w:asciiTheme="minorHAnsi" w:hAnsiTheme="minorHAnsi" w:cstheme="minorHAnsi"/>
                <w:sz w:val="20"/>
              </w:rPr>
            </w:pPr>
            <w:r w:rsidRPr="008F03E8">
              <w:rPr>
                <w:rFonts w:asciiTheme="minorHAnsi" w:hAnsiTheme="minorHAnsi" w:cstheme="minorHAnsi"/>
                <w:sz w:val="20"/>
              </w:rPr>
              <w:t>1</w:t>
            </w:r>
          </w:p>
        </w:tc>
        <w:tc>
          <w:tcPr>
            <w:tcW w:w="3132" w:type="dxa"/>
            <w:tcBorders>
              <w:top w:val="single" w:sz="4" w:space="0" w:color="auto"/>
              <w:left w:val="nil"/>
              <w:bottom w:val="single" w:sz="4" w:space="0" w:color="auto"/>
              <w:right w:val="single" w:sz="4" w:space="0" w:color="auto"/>
            </w:tcBorders>
            <w:shd w:val="clear" w:color="auto" w:fill="auto"/>
            <w:vAlign w:val="center"/>
          </w:tcPr>
          <w:p w14:paraId="6A630CB9" w14:textId="7B88C315" w:rsidR="008F03E8" w:rsidRPr="008F03E8" w:rsidRDefault="008F03E8" w:rsidP="005E0F4C">
            <w:pPr>
              <w:rPr>
                <w:rFonts w:asciiTheme="minorHAnsi" w:eastAsia="Calibri" w:hAnsiTheme="minorHAnsi" w:cstheme="minorHAnsi"/>
                <w:sz w:val="20"/>
                <w:lang w:eastAsia="pl-PL"/>
              </w:rPr>
            </w:pPr>
            <w:r w:rsidRPr="008F03E8">
              <w:rPr>
                <w:rFonts w:asciiTheme="minorHAnsi" w:hAnsiTheme="minorHAnsi"/>
                <w:bCs/>
                <w:sz w:val="20"/>
              </w:rPr>
              <w:t>Zakup i dostawa urządzenia rehabilitacyjno-diagnostycznego do wczesnej rehabilitacji neurologicznej z elektromiografią</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74EC03A6" w14:textId="77777777" w:rsidR="008F03E8" w:rsidRPr="008F03E8" w:rsidRDefault="008F03E8" w:rsidP="005E0F4C">
            <w:pPr>
              <w:jc w:val="center"/>
              <w:rPr>
                <w:rFonts w:asciiTheme="minorHAnsi" w:hAnsiTheme="minorHAnsi" w:cstheme="minorHAnsi"/>
                <w:sz w:val="20"/>
              </w:rPr>
            </w:pPr>
            <w:proofErr w:type="spellStart"/>
            <w:r w:rsidRPr="008F03E8">
              <w:rPr>
                <w:rFonts w:asciiTheme="minorHAnsi" w:hAnsiTheme="minorHAnsi" w:cstheme="minorHAnsi"/>
                <w:sz w:val="20"/>
              </w:rPr>
              <w:t>kpl</w:t>
            </w:r>
            <w:proofErr w:type="spellEnd"/>
            <w:r w:rsidRPr="008F03E8">
              <w:rPr>
                <w:rFonts w:asciiTheme="minorHAnsi" w:hAnsiTheme="minorHAnsi" w:cstheme="minorHAnsi"/>
                <w:sz w:val="20"/>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1D54ED78" w14:textId="77777777" w:rsidR="008F03E8" w:rsidRPr="008F03E8" w:rsidRDefault="008F03E8" w:rsidP="005E0F4C">
            <w:pPr>
              <w:jc w:val="center"/>
              <w:rPr>
                <w:rFonts w:asciiTheme="minorHAnsi" w:hAnsiTheme="minorHAnsi" w:cstheme="minorHAnsi"/>
                <w:sz w:val="20"/>
              </w:rPr>
            </w:pPr>
            <w:r w:rsidRPr="008F03E8">
              <w:rPr>
                <w:rFonts w:asciiTheme="minorHAnsi" w:hAnsiTheme="minorHAnsi" w:cstheme="minorHAnsi"/>
                <w:sz w:val="20"/>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5E26D94D" w14:textId="77777777" w:rsidR="008F03E8" w:rsidRPr="008F03E8" w:rsidRDefault="008F03E8"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6B4E78"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E0FDD"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2EA34297"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E6243" w14:textId="77777777" w:rsidR="008F03E8" w:rsidRPr="008F03E8" w:rsidRDefault="008F03E8" w:rsidP="005E0F4C">
            <w:pPr>
              <w:jc w:val="center"/>
              <w:rPr>
                <w:rFonts w:asciiTheme="minorHAnsi" w:hAnsiTheme="minorHAnsi" w:cstheme="minorHAnsi"/>
                <w:sz w:val="20"/>
              </w:rPr>
            </w:pPr>
          </w:p>
        </w:tc>
      </w:tr>
      <w:tr w:rsidR="008F03E8" w:rsidRPr="008F03E8" w14:paraId="470282ED" w14:textId="77777777" w:rsidTr="005E0F4C">
        <w:trPr>
          <w:trHeight w:val="330"/>
        </w:trPr>
        <w:tc>
          <w:tcPr>
            <w:tcW w:w="5879" w:type="dxa"/>
            <w:gridSpan w:val="5"/>
            <w:tcBorders>
              <w:top w:val="single" w:sz="4" w:space="0" w:color="auto"/>
              <w:right w:val="single" w:sz="12" w:space="0" w:color="auto"/>
            </w:tcBorders>
            <w:noWrap/>
            <w:vAlign w:val="center"/>
          </w:tcPr>
          <w:p w14:paraId="3E29D587" w14:textId="77777777" w:rsidR="008F03E8" w:rsidRPr="008F03E8" w:rsidRDefault="008F03E8" w:rsidP="005E0F4C">
            <w:pPr>
              <w:ind w:right="290"/>
              <w:jc w:val="right"/>
              <w:rPr>
                <w:rFonts w:asciiTheme="minorHAnsi" w:hAnsiTheme="minorHAnsi" w:cstheme="minorHAnsi"/>
                <w:b/>
                <w:sz w:val="20"/>
              </w:rPr>
            </w:pPr>
            <w:r w:rsidRPr="008F03E8">
              <w:rPr>
                <w:rFonts w:asciiTheme="minorHAnsi" w:hAnsiTheme="minorHAnsi" w:cstheme="minorHAnsi"/>
                <w:b/>
                <w:sz w:val="20"/>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14:paraId="65F18132"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12" w:space="0" w:color="auto"/>
            </w:tcBorders>
            <w:vAlign w:val="center"/>
          </w:tcPr>
          <w:p w14:paraId="7CF63D3E"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right w:val="single" w:sz="12" w:space="0" w:color="auto"/>
            </w:tcBorders>
            <w:vAlign w:val="center"/>
          </w:tcPr>
          <w:p w14:paraId="0D986AD0"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12" w:space="0" w:color="auto"/>
              <w:bottom w:val="single" w:sz="12" w:space="0" w:color="auto"/>
              <w:right w:val="single" w:sz="12" w:space="0" w:color="auto"/>
            </w:tcBorders>
            <w:noWrap/>
            <w:vAlign w:val="center"/>
          </w:tcPr>
          <w:p w14:paraId="2B4667A2" w14:textId="77777777" w:rsidR="008F03E8" w:rsidRPr="008F03E8" w:rsidRDefault="008F03E8" w:rsidP="005E0F4C">
            <w:pPr>
              <w:jc w:val="center"/>
              <w:rPr>
                <w:rFonts w:asciiTheme="minorHAnsi" w:hAnsiTheme="minorHAnsi" w:cstheme="minorHAnsi"/>
                <w:sz w:val="20"/>
              </w:rPr>
            </w:pPr>
          </w:p>
        </w:tc>
      </w:tr>
    </w:tbl>
    <w:p w14:paraId="4665861B" w14:textId="77777777" w:rsidR="008F03E8" w:rsidRPr="00231A0A" w:rsidRDefault="008F03E8" w:rsidP="008F03E8">
      <w:pPr>
        <w:tabs>
          <w:tab w:val="left" w:pos="5387"/>
        </w:tabs>
        <w:rPr>
          <w:rFonts w:asciiTheme="minorHAnsi" w:hAnsiTheme="minorHAnsi" w:cstheme="minorHAnsi"/>
        </w:rPr>
      </w:pPr>
    </w:p>
    <w:p w14:paraId="69F9A1AD" w14:textId="4E43218F" w:rsidR="008F03E8" w:rsidRDefault="008F03E8" w:rsidP="008F03E8">
      <w:pPr>
        <w:pStyle w:val="SIWZa"/>
        <w:numPr>
          <w:ilvl w:val="0"/>
          <w:numId w:val="0"/>
        </w:numPr>
        <w:spacing w:after="0"/>
        <w:ind w:left="927" w:hanging="360"/>
        <w:jc w:val="left"/>
        <w:rPr>
          <w:lang w:val="de-DE"/>
        </w:rPr>
      </w:pPr>
    </w:p>
    <w:p w14:paraId="26BE4A63" w14:textId="77777777" w:rsidR="008F03E8" w:rsidRDefault="008F03E8" w:rsidP="008F03E8">
      <w:pPr>
        <w:pStyle w:val="SIWZa"/>
        <w:numPr>
          <w:ilvl w:val="0"/>
          <w:numId w:val="0"/>
        </w:numPr>
        <w:spacing w:after="0"/>
        <w:ind w:left="927" w:hanging="360"/>
        <w:jc w:val="left"/>
        <w:rPr>
          <w:lang w:val="de-DE"/>
        </w:rPr>
        <w:sectPr w:rsidR="008F03E8" w:rsidSect="008F03E8">
          <w:footnotePr>
            <w:pos w:val="beneathText"/>
          </w:footnotePr>
          <w:pgSz w:w="11905" w:h="16837" w:code="9"/>
          <w:pgMar w:top="1418" w:right="1418" w:bottom="1418" w:left="1418" w:header="709" w:footer="709" w:gutter="0"/>
          <w:cols w:space="708"/>
          <w:titlePg/>
          <w:docGrid w:linePitch="360"/>
        </w:sectPr>
      </w:pPr>
    </w:p>
    <w:p w14:paraId="73ED6AB5" w14:textId="77777777" w:rsidR="008F03E8" w:rsidRDefault="008F03E8" w:rsidP="008F03E8">
      <w:pPr>
        <w:pStyle w:val="Nagwek2"/>
        <w:tabs>
          <w:tab w:val="right" w:pos="6096"/>
          <w:tab w:val="right" w:pos="15168"/>
        </w:tabs>
        <w:rPr>
          <w:rFonts w:asciiTheme="minorHAnsi" w:hAnsiTheme="minorHAnsi"/>
          <w:bCs w:val="0"/>
        </w:rPr>
      </w:pPr>
      <w:proofErr w:type="spellStart"/>
      <w:r>
        <w:rPr>
          <w:rFonts w:asciiTheme="minorHAnsi" w:hAnsiTheme="minorHAnsi" w:cs="Arial"/>
          <w:sz w:val="22"/>
          <w:szCs w:val="22"/>
        </w:rPr>
        <w:lastRenderedPageBreak/>
        <w:t>Ozn</w:t>
      </w:r>
      <w:proofErr w:type="spellEnd"/>
      <w:r>
        <w:rPr>
          <w:rFonts w:asciiTheme="minorHAnsi" w:hAnsiTheme="minorHAnsi" w:cs="Arial"/>
          <w:sz w:val="22"/>
          <w:szCs w:val="22"/>
        </w:rPr>
        <w:t>. postępowania 07/2021</w:t>
      </w:r>
      <w:r>
        <w:rPr>
          <w:rFonts w:asciiTheme="minorHAnsi" w:hAnsiTheme="minorHAnsi" w:cs="Arial"/>
          <w:sz w:val="22"/>
          <w:szCs w:val="22"/>
        </w:rPr>
        <w:tab/>
      </w:r>
      <w:r>
        <w:rPr>
          <w:rFonts w:asciiTheme="minorHAnsi" w:hAnsiTheme="minorHAnsi" w:cs="Arial"/>
          <w:sz w:val="22"/>
          <w:szCs w:val="22"/>
        </w:rPr>
        <w:tab/>
      </w:r>
      <w:r w:rsidRPr="00957B6E">
        <w:rPr>
          <w:rFonts w:asciiTheme="minorHAnsi" w:hAnsiTheme="minorHAnsi"/>
        </w:rPr>
        <w:t xml:space="preserve">załącznik nr 2 do </w:t>
      </w:r>
      <w:proofErr w:type="spellStart"/>
      <w:r w:rsidRPr="00957B6E">
        <w:rPr>
          <w:rFonts w:asciiTheme="minorHAnsi" w:hAnsiTheme="minorHAnsi"/>
        </w:rPr>
        <w:t>siwz</w:t>
      </w:r>
      <w:proofErr w:type="spellEnd"/>
    </w:p>
    <w:p w14:paraId="7623A7CC" w14:textId="77777777" w:rsidR="008F03E8" w:rsidRDefault="008F03E8" w:rsidP="008F03E8">
      <w:pPr>
        <w:pStyle w:val="Nagwek2"/>
        <w:tabs>
          <w:tab w:val="right" w:pos="6096"/>
          <w:tab w:val="right" w:pos="15168"/>
        </w:tabs>
        <w:jc w:val="center"/>
        <w:rPr>
          <w:rFonts w:asciiTheme="minorHAnsi" w:hAnsiTheme="minorHAnsi"/>
          <w:bCs w:val="0"/>
        </w:rPr>
      </w:pPr>
    </w:p>
    <w:p w14:paraId="50E93BAA" w14:textId="77777777" w:rsidR="008F03E8" w:rsidRPr="00231A0A" w:rsidRDefault="008F03E8" w:rsidP="008F03E8">
      <w:pPr>
        <w:pStyle w:val="Nagwek2"/>
        <w:tabs>
          <w:tab w:val="right" w:pos="6096"/>
          <w:tab w:val="right" w:pos="15168"/>
        </w:tabs>
        <w:jc w:val="center"/>
        <w:rPr>
          <w:rFonts w:asciiTheme="minorHAnsi" w:hAnsiTheme="minorHAnsi" w:cstheme="minorHAnsi"/>
        </w:rPr>
      </w:pPr>
      <w:r w:rsidRPr="00231A0A">
        <w:rPr>
          <w:rFonts w:asciiTheme="minorHAnsi" w:hAnsiTheme="minorHAnsi" w:cstheme="minorHAnsi"/>
        </w:rPr>
        <w:t>FORMULARZ CENOWY</w:t>
      </w:r>
    </w:p>
    <w:p w14:paraId="1EA2BAA8" w14:textId="08210C5D" w:rsidR="008F03E8" w:rsidRPr="008F03E8" w:rsidRDefault="008F03E8" w:rsidP="008F03E8">
      <w:pPr>
        <w:pStyle w:val="Standard0"/>
        <w:tabs>
          <w:tab w:val="right" w:pos="9180"/>
        </w:tabs>
        <w:jc w:val="both"/>
        <w:rPr>
          <w:rFonts w:asciiTheme="minorHAnsi" w:hAnsiTheme="minorHAnsi" w:cstheme="minorHAnsi"/>
          <w:b/>
          <w:sz w:val="22"/>
          <w:szCs w:val="22"/>
        </w:rPr>
      </w:pPr>
      <w:r w:rsidRPr="008F03E8">
        <w:rPr>
          <w:rFonts w:asciiTheme="minorHAnsi" w:hAnsiTheme="minorHAnsi" w:cstheme="minorHAnsi"/>
          <w:b/>
          <w:sz w:val="22"/>
          <w:szCs w:val="22"/>
        </w:rPr>
        <w:t xml:space="preserve">Pakiet nr </w:t>
      </w:r>
      <w:r>
        <w:rPr>
          <w:rFonts w:asciiTheme="minorHAnsi" w:hAnsiTheme="minorHAnsi" w:cstheme="minorHAnsi"/>
          <w:b/>
          <w:sz w:val="22"/>
          <w:szCs w:val="22"/>
        </w:rPr>
        <w:t>2</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8F03E8" w:rsidRPr="008F03E8" w14:paraId="4E7846BB" w14:textId="77777777" w:rsidTr="000C29C0">
        <w:trPr>
          <w:cantSplit/>
          <w:trHeight w:val="282"/>
        </w:trPr>
        <w:tc>
          <w:tcPr>
            <w:tcW w:w="480" w:type="dxa"/>
            <w:vMerge w:val="restart"/>
            <w:tcBorders>
              <w:top w:val="single" w:sz="4" w:space="0" w:color="auto"/>
              <w:left w:val="single" w:sz="4" w:space="0" w:color="auto"/>
              <w:right w:val="single" w:sz="4" w:space="0" w:color="auto"/>
            </w:tcBorders>
            <w:noWrap/>
            <w:vAlign w:val="center"/>
          </w:tcPr>
          <w:p w14:paraId="63DF86F6"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L.p.</w:t>
            </w:r>
          </w:p>
        </w:tc>
        <w:tc>
          <w:tcPr>
            <w:tcW w:w="3132" w:type="dxa"/>
            <w:vMerge w:val="restart"/>
            <w:tcBorders>
              <w:top w:val="single" w:sz="4" w:space="0" w:color="auto"/>
              <w:left w:val="nil"/>
              <w:right w:val="single" w:sz="4" w:space="0" w:color="auto"/>
            </w:tcBorders>
            <w:noWrap/>
            <w:vAlign w:val="center"/>
          </w:tcPr>
          <w:p w14:paraId="11497398"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Przedmiot zamówienia</w:t>
            </w:r>
          </w:p>
        </w:tc>
        <w:tc>
          <w:tcPr>
            <w:tcW w:w="590" w:type="dxa"/>
            <w:vMerge w:val="restart"/>
            <w:tcBorders>
              <w:top w:val="single" w:sz="4" w:space="0" w:color="auto"/>
              <w:left w:val="nil"/>
              <w:right w:val="single" w:sz="4" w:space="0" w:color="auto"/>
            </w:tcBorders>
            <w:noWrap/>
            <w:vAlign w:val="center"/>
          </w:tcPr>
          <w:p w14:paraId="49E45B18"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J. m.</w:t>
            </w:r>
          </w:p>
        </w:tc>
        <w:tc>
          <w:tcPr>
            <w:tcW w:w="590" w:type="dxa"/>
            <w:vMerge w:val="restart"/>
            <w:tcBorders>
              <w:top w:val="single" w:sz="4" w:space="0" w:color="auto"/>
              <w:left w:val="nil"/>
              <w:right w:val="single" w:sz="4" w:space="0" w:color="auto"/>
            </w:tcBorders>
            <w:noWrap/>
            <w:vAlign w:val="center"/>
          </w:tcPr>
          <w:p w14:paraId="58878F7E"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Ilość</w:t>
            </w:r>
          </w:p>
        </w:tc>
        <w:tc>
          <w:tcPr>
            <w:tcW w:w="1087" w:type="dxa"/>
            <w:vMerge w:val="restart"/>
            <w:tcBorders>
              <w:top w:val="single" w:sz="4" w:space="0" w:color="auto"/>
              <w:left w:val="nil"/>
              <w:right w:val="single" w:sz="4" w:space="0" w:color="auto"/>
            </w:tcBorders>
            <w:vAlign w:val="center"/>
          </w:tcPr>
          <w:p w14:paraId="6398C491"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Cena jednostkowa netto</w:t>
            </w:r>
          </w:p>
        </w:tc>
        <w:tc>
          <w:tcPr>
            <w:tcW w:w="1120" w:type="dxa"/>
            <w:vMerge w:val="restart"/>
            <w:tcBorders>
              <w:top w:val="single" w:sz="4" w:space="0" w:color="auto"/>
              <w:left w:val="single" w:sz="4" w:space="0" w:color="auto"/>
              <w:right w:val="single" w:sz="4" w:space="0" w:color="auto"/>
            </w:tcBorders>
            <w:vAlign w:val="center"/>
          </w:tcPr>
          <w:p w14:paraId="76B9C8D0"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5059C11B"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Podatek VAT</w:t>
            </w:r>
          </w:p>
        </w:tc>
        <w:tc>
          <w:tcPr>
            <w:tcW w:w="1180" w:type="dxa"/>
            <w:vMerge w:val="restart"/>
            <w:tcBorders>
              <w:top w:val="single" w:sz="4" w:space="0" w:color="auto"/>
              <w:left w:val="nil"/>
              <w:right w:val="single" w:sz="4" w:space="0" w:color="auto"/>
            </w:tcBorders>
            <w:vAlign w:val="center"/>
          </w:tcPr>
          <w:p w14:paraId="1E52183B"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Wartość brutto</w:t>
            </w:r>
          </w:p>
        </w:tc>
      </w:tr>
      <w:tr w:rsidR="008F03E8" w:rsidRPr="008F03E8" w14:paraId="4E3489E3" w14:textId="77777777" w:rsidTr="000C29C0">
        <w:trPr>
          <w:cantSplit/>
          <w:trHeight w:val="180"/>
        </w:trPr>
        <w:tc>
          <w:tcPr>
            <w:tcW w:w="480" w:type="dxa"/>
            <w:vMerge/>
            <w:tcBorders>
              <w:left w:val="single" w:sz="4" w:space="0" w:color="auto"/>
              <w:bottom w:val="single" w:sz="4" w:space="0" w:color="auto"/>
              <w:right w:val="single" w:sz="4" w:space="0" w:color="auto"/>
            </w:tcBorders>
            <w:noWrap/>
            <w:vAlign w:val="center"/>
          </w:tcPr>
          <w:p w14:paraId="773E4FB8" w14:textId="77777777" w:rsidR="008F03E8" w:rsidRPr="008F03E8" w:rsidRDefault="008F03E8" w:rsidP="005E0F4C">
            <w:pPr>
              <w:jc w:val="center"/>
              <w:rPr>
                <w:rFonts w:asciiTheme="minorHAnsi" w:hAnsiTheme="minorHAnsi" w:cstheme="minorHAnsi"/>
                <w:b/>
                <w:sz w:val="20"/>
              </w:rPr>
            </w:pPr>
          </w:p>
        </w:tc>
        <w:tc>
          <w:tcPr>
            <w:tcW w:w="3132" w:type="dxa"/>
            <w:vMerge/>
            <w:tcBorders>
              <w:left w:val="nil"/>
              <w:bottom w:val="single" w:sz="4" w:space="0" w:color="auto"/>
              <w:right w:val="single" w:sz="4" w:space="0" w:color="auto"/>
            </w:tcBorders>
            <w:noWrap/>
            <w:vAlign w:val="center"/>
          </w:tcPr>
          <w:p w14:paraId="2C85333E"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0D0B8C7F"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0F1995BE" w14:textId="77777777" w:rsidR="008F03E8" w:rsidRPr="008F03E8" w:rsidRDefault="008F03E8" w:rsidP="005E0F4C">
            <w:pPr>
              <w:jc w:val="center"/>
              <w:rPr>
                <w:rFonts w:asciiTheme="minorHAnsi" w:hAnsiTheme="minorHAnsi" w:cstheme="minorHAnsi"/>
                <w:b/>
                <w:sz w:val="20"/>
              </w:rPr>
            </w:pPr>
          </w:p>
        </w:tc>
        <w:tc>
          <w:tcPr>
            <w:tcW w:w="1087" w:type="dxa"/>
            <w:vMerge/>
            <w:tcBorders>
              <w:left w:val="nil"/>
              <w:bottom w:val="single" w:sz="4" w:space="0" w:color="auto"/>
              <w:right w:val="single" w:sz="4" w:space="0" w:color="auto"/>
            </w:tcBorders>
            <w:vAlign w:val="center"/>
          </w:tcPr>
          <w:p w14:paraId="639256F0" w14:textId="77777777" w:rsidR="008F03E8" w:rsidRPr="008F03E8" w:rsidRDefault="008F03E8" w:rsidP="005E0F4C">
            <w:pPr>
              <w:jc w:val="center"/>
              <w:rPr>
                <w:rFonts w:asciiTheme="minorHAnsi" w:hAnsiTheme="minorHAnsi" w:cstheme="minorHAnsi"/>
                <w:b/>
                <w:sz w:val="20"/>
              </w:rPr>
            </w:pPr>
          </w:p>
        </w:tc>
        <w:tc>
          <w:tcPr>
            <w:tcW w:w="1120" w:type="dxa"/>
            <w:vMerge/>
            <w:tcBorders>
              <w:left w:val="single" w:sz="4" w:space="0" w:color="auto"/>
              <w:bottom w:val="single" w:sz="4" w:space="0" w:color="auto"/>
              <w:right w:val="single" w:sz="4" w:space="0" w:color="auto"/>
            </w:tcBorders>
            <w:vAlign w:val="center"/>
          </w:tcPr>
          <w:p w14:paraId="001E28E2" w14:textId="77777777" w:rsidR="008F03E8" w:rsidRPr="008F03E8" w:rsidRDefault="008F03E8" w:rsidP="005E0F4C">
            <w:pPr>
              <w:jc w:val="center"/>
              <w:rPr>
                <w:rFonts w:asciiTheme="minorHAnsi" w:hAnsiTheme="minorHAnsi" w:cstheme="minorHAnsi"/>
                <w:b/>
                <w:sz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2013049A"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Stawka</w:t>
            </w:r>
          </w:p>
        </w:tc>
        <w:tc>
          <w:tcPr>
            <w:tcW w:w="1021" w:type="dxa"/>
            <w:tcBorders>
              <w:top w:val="single" w:sz="4" w:space="0" w:color="auto"/>
              <w:left w:val="nil"/>
              <w:bottom w:val="single" w:sz="4" w:space="0" w:color="auto"/>
              <w:right w:val="single" w:sz="4" w:space="0" w:color="auto"/>
            </w:tcBorders>
            <w:vAlign w:val="center"/>
          </w:tcPr>
          <w:p w14:paraId="14A438A7"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w:t>
            </w:r>
          </w:p>
        </w:tc>
        <w:tc>
          <w:tcPr>
            <w:tcW w:w="1180" w:type="dxa"/>
            <w:vMerge/>
            <w:tcBorders>
              <w:left w:val="single" w:sz="4" w:space="0" w:color="auto"/>
              <w:bottom w:val="single" w:sz="4" w:space="0" w:color="auto"/>
              <w:right w:val="single" w:sz="4" w:space="0" w:color="auto"/>
            </w:tcBorders>
            <w:vAlign w:val="center"/>
          </w:tcPr>
          <w:p w14:paraId="7B1E2313" w14:textId="77777777" w:rsidR="008F03E8" w:rsidRPr="008F03E8" w:rsidRDefault="008F03E8" w:rsidP="005E0F4C">
            <w:pPr>
              <w:jc w:val="center"/>
              <w:rPr>
                <w:rFonts w:asciiTheme="minorHAnsi" w:hAnsiTheme="minorHAnsi" w:cstheme="minorHAnsi"/>
                <w:b/>
                <w:bCs/>
                <w:sz w:val="20"/>
              </w:rPr>
            </w:pPr>
          </w:p>
        </w:tc>
      </w:tr>
      <w:tr w:rsidR="008F03E8" w:rsidRPr="008F03E8" w14:paraId="6AA4954A" w14:textId="77777777" w:rsidTr="000C29C0">
        <w:trPr>
          <w:cantSplit/>
          <w:trHeight w:val="210"/>
        </w:trPr>
        <w:tc>
          <w:tcPr>
            <w:tcW w:w="480" w:type="dxa"/>
            <w:tcBorders>
              <w:top w:val="single" w:sz="4" w:space="0" w:color="auto"/>
              <w:left w:val="single" w:sz="4" w:space="0" w:color="auto"/>
              <w:bottom w:val="single" w:sz="4" w:space="0" w:color="auto"/>
              <w:right w:val="nil"/>
            </w:tcBorders>
            <w:noWrap/>
            <w:vAlign w:val="bottom"/>
          </w:tcPr>
          <w:p w14:paraId="509A9837"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55CE4C26"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2</w:t>
            </w:r>
          </w:p>
        </w:tc>
        <w:tc>
          <w:tcPr>
            <w:tcW w:w="590" w:type="dxa"/>
            <w:tcBorders>
              <w:top w:val="single" w:sz="4" w:space="0" w:color="auto"/>
              <w:left w:val="nil"/>
              <w:bottom w:val="single" w:sz="4" w:space="0" w:color="auto"/>
              <w:right w:val="single" w:sz="4" w:space="0" w:color="auto"/>
            </w:tcBorders>
            <w:noWrap/>
            <w:vAlign w:val="bottom"/>
          </w:tcPr>
          <w:p w14:paraId="664C234C"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3</w:t>
            </w:r>
          </w:p>
        </w:tc>
        <w:tc>
          <w:tcPr>
            <w:tcW w:w="590" w:type="dxa"/>
            <w:tcBorders>
              <w:top w:val="single" w:sz="4" w:space="0" w:color="auto"/>
              <w:left w:val="nil"/>
              <w:bottom w:val="single" w:sz="4" w:space="0" w:color="auto"/>
              <w:right w:val="single" w:sz="4" w:space="0" w:color="auto"/>
            </w:tcBorders>
            <w:noWrap/>
            <w:vAlign w:val="bottom"/>
          </w:tcPr>
          <w:p w14:paraId="11F2FE1E"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4</w:t>
            </w:r>
          </w:p>
        </w:tc>
        <w:tc>
          <w:tcPr>
            <w:tcW w:w="1087" w:type="dxa"/>
            <w:tcBorders>
              <w:top w:val="single" w:sz="4" w:space="0" w:color="auto"/>
              <w:left w:val="nil"/>
              <w:bottom w:val="single" w:sz="4" w:space="0" w:color="auto"/>
              <w:right w:val="single" w:sz="4" w:space="0" w:color="auto"/>
            </w:tcBorders>
            <w:vAlign w:val="center"/>
          </w:tcPr>
          <w:p w14:paraId="320B80C4"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5</w:t>
            </w:r>
          </w:p>
        </w:tc>
        <w:tc>
          <w:tcPr>
            <w:tcW w:w="1120" w:type="dxa"/>
            <w:tcBorders>
              <w:top w:val="single" w:sz="4" w:space="0" w:color="auto"/>
              <w:left w:val="single" w:sz="4" w:space="0" w:color="auto"/>
              <w:bottom w:val="single" w:sz="4" w:space="0" w:color="auto"/>
              <w:right w:val="single" w:sz="4" w:space="0" w:color="auto"/>
            </w:tcBorders>
            <w:vAlign w:val="center"/>
          </w:tcPr>
          <w:p w14:paraId="7E57BE0F"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6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07234402"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7</w:t>
            </w:r>
          </w:p>
        </w:tc>
        <w:tc>
          <w:tcPr>
            <w:tcW w:w="1021" w:type="dxa"/>
            <w:tcBorders>
              <w:top w:val="single" w:sz="4" w:space="0" w:color="auto"/>
              <w:left w:val="nil"/>
              <w:bottom w:val="single" w:sz="4" w:space="0" w:color="auto"/>
              <w:right w:val="single" w:sz="4" w:space="0" w:color="auto"/>
            </w:tcBorders>
            <w:vAlign w:val="center"/>
          </w:tcPr>
          <w:p w14:paraId="6EF4AC42"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8 = 6 x 7</w:t>
            </w:r>
          </w:p>
        </w:tc>
        <w:tc>
          <w:tcPr>
            <w:tcW w:w="1180" w:type="dxa"/>
            <w:tcBorders>
              <w:top w:val="single" w:sz="4" w:space="0" w:color="auto"/>
              <w:left w:val="single" w:sz="4" w:space="0" w:color="auto"/>
              <w:bottom w:val="single" w:sz="4" w:space="0" w:color="auto"/>
              <w:right w:val="single" w:sz="4" w:space="0" w:color="auto"/>
            </w:tcBorders>
            <w:vAlign w:val="center"/>
          </w:tcPr>
          <w:p w14:paraId="3B814E46"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9 = 6 + 8</w:t>
            </w:r>
          </w:p>
        </w:tc>
      </w:tr>
      <w:tr w:rsidR="008F03E8" w:rsidRPr="008F03E8" w14:paraId="6D76B372"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2B1F" w14:textId="55890806" w:rsidR="008F03E8" w:rsidRPr="008F03E8" w:rsidRDefault="008F03E8" w:rsidP="005E0F4C">
            <w:pPr>
              <w:jc w:val="center"/>
              <w:rPr>
                <w:rFonts w:asciiTheme="minorHAnsi" w:hAnsiTheme="minorHAnsi" w:cstheme="minorHAnsi"/>
                <w:sz w:val="20"/>
              </w:rPr>
            </w:pPr>
            <w:r w:rsidRPr="008F03E8">
              <w:rPr>
                <w:rFonts w:asciiTheme="minorHAnsi" w:hAnsiTheme="minorHAnsi" w:cstheme="minorHAnsi"/>
                <w:sz w:val="20"/>
              </w:rPr>
              <w:t>1</w:t>
            </w:r>
            <w:r w:rsidR="000C29C0">
              <w:rPr>
                <w:rFonts w:asciiTheme="minorHAnsi" w:hAnsiTheme="minorHAnsi" w:cstheme="minorHAnsi"/>
                <w:sz w:val="20"/>
              </w:rPr>
              <w:t>.</w:t>
            </w:r>
          </w:p>
        </w:tc>
        <w:tc>
          <w:tcPr>
            <w:tcW w:w="3132" w:type="dxa"/>
            <w:tcBorders>
              <w:top w:val="single" w:sz="4" w:space="0" w:color="auto"/>
              <w:left w:val="nil"/>
              <w:bottom w:val="single" w:sz="4" w:space="0" w:color="auto"/>
              <w:right w:val="single" w:sz="4" w:space="0" w:color="auto"/>
            </w:tcBorders>
            <w:shd w:val="clear" w:color="auto" w:fill="auto"/>
            <w:vAlign w:val="center"/>
          </w:tcPr>
          <w:p w14:paraId="175C6EFB" w14:textId="77777777" w:rsidR="000C29C0" w:rsidRPr="000C29C0" w:rsidRDefault="000C29C0" w:rsidP="000C29C0">
            <w:pPr>
              <w:rPr>
                <w:rFonts w:asciiTheme="minorHAnsi" w:hAnsiTheme="minorHAnsi"/>
                <w:bCs/>
                <w:sz w:val="20"/>
              </w:rPr>
            </w:pPr>
            <w:r w:rsidRPr="000C29C0">
              <w:rPr>
                <w:rFonts w:asciiTheme="minorHAnsi" w:hAnsiTheme="minorHAnsi"/>
                <w:bCs/>
                <w:sz w:val="20"/>
              </w:rPr>
              <w:t>Poduszka pozycjonująca z pokrowcem</w:t>
            </w:r>
          </w:p>
          <w:p w14:paraId="501A58B7"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25cm x 80cm</w:t>
            </w:r>
          </w:p>
          <w:p w14:paraId="6C832C09" w14:textId="1DCA53E7" w:rsidR="008F03E8" w:rsidRPr="008F03E8" w:rsidRDefault="000C29C0" w:rsidP="000C29C0">
            <w:pPr>
              <w:rPr>
                <w:rFonts w:asciiTheme="minorHAnsi" w:eastAsia="Calibri" w:hAnsiTheme="minorHAnsi" w:cstheme="minorHAnsi"/>
                <w:sz w:val="20"/>
                <w:lang w:eastAsia="pl-PL"/>
              </w:rPr>
            </w:pPr>
            <w:r w:rsidRPr="000C29C0">
              <w:rPr>
                <w:rFonts w:asciiTheme="minorHAnsi" w:hAnsiTheme="minorHAnsi"/>
                <w:bCs/>
                <w:sz w:val="20"/>
              </w:rPr>
              <w:t xml:space="preserve">- wypełnione: 50% pianka, 50% z włókna </w:t>
            </w:r>
            <w:proofErr w:type="spellStart"/>
            <w:r w:rsidRPr="000C29C0">
              <w:rPr>
                <w:rFonts w:asciiTheme="minorHAnsi" w:hAnsiTheme="minorHAnsi"/>
                <w:bCs/>
                <w:sz w:val="20"/>
              </w:rPr>
              <w:t>poliesterowego</w:t>
            </w:r>
            <w:proofErr w:type="spellEnd"/>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7F3D450F" w14:textId="2ADB08FC" w:rsidR="008F03E8" w:rsidRPr="008F03E8"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6C8F50F3" w14:textId="11427F2A" w:rsidR="008F03E8" w:rsidRPr="008F03E8" w:rsidRDefault="000C29C0" w:rsidP="005E0F4C">
            <w:pPr>
              <w:jc w:val="center"/>
              <w:rPr>
                <w:rFonts w:asciiTheme="minorHAnsi" w:hAnsiTheme="minorHAnsi" w:cstheme="minorHAnsi"/>
                <w:sz w:val="20"/>
              </w:rPr>
            </w:pPr>
            <w:r>
              <w:rPr>
                <w:rFonts w:asciiTheme="minorHAnsi" w:hAnsiTheme="minorHAnsi" w:cstheme="minorHAnsi"/>
                <w:sz w:val="20"/>
              </w:rPr>
              <w:t>8</w:t>
            </w:r>
          </w:p>
        </w:tc>
        <w:tc>
          <w:tcPr>
            <w:tcW w:w="1087" w:type="dxa"/>
            <w:tcBorders>
              <w:top w:val="single" w:sz="4" w:space="0" w:color="auto"/>
              <w:left w:val="nil"/>
              <w:bottom w:val="single" w:sz="4" w:space="0" w:color="auto"/>
              <w:right w:val="single" w:sz="4" w:space="0" w:color="auto"/>
            </w:tcBorders>
            <w:shd w:val="clear" w:color="auto" w:fill="auto"/>
            <w:vAlign w:val="center"/>
          </w:tcPr>
          <w:p w14:paraId="512167E6" w14:textId="77777777" w:rsidR="008F03E8" w:rsidRPr="008F03E8" w:rsidRDefault="008F03E8"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9BB282"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BD16F"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073E6F9C"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76D0" w14:textId="77777777" w:rsidR="008F03E8" w:rsidRPr="008F03E8" w:rsidRDefault="008F03E8" w:rsidP="005E0F4C">
            <w:pPr>
              <w:jc w:val="center"/>
              <w:rPr>
                <w:rFonts w:asciiTheme="minorHAnsi" w:hAnsiTheme="minorHAnsi" w:cstheme="minorHAnsi"/>
                <w:sz w:val="20"/>
              </w:rPr>
            </w:pPr>
          </w:p>
        </w:tc>
      </w:tr>
      <w:tr w:rsidR="000C29C0" w:rsidRPr="008F03E8" w14:paraId="27E216A1"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35ECC" w14:textId="0505AE18" w:rsidR="000C29C0" w:rsidRPr="008F03E8" w:rsidRDefault="000C29C0" w:rsidP="005E0F4C">
            <w:pPr>
              <w:jc w:val="center"/>
              <w:rPr>
                <w:rFonts w:asciiTheme="minorHAnsi" w:hAnsiTheme="minorHAnsi" w:cstheme="minorHAnsi"/>
                <w:sz w:val="20"/>
              </w:rPr>
            </w:pPr>
            <w:r>
              <w:rPr>
                <w:rFonts w:asciiTheme="minorHAnsi" w:hAnsiTheme="minorHAnsi" w:cstheme="minorHAnsi"/>
                <w:sz w:val="20"/>
              </w:rPr>
              <w:t>2.</w:t>
            </w:r>
          </w:p>
        </w:tc>
        <w:tc>
          <w:tcPr>
            <w:tcW w:w="3132" w:type="dxa"/>
            <w:tcBorders>
              <w:top w:val="single" w:sz="4" w:space="0" w:color="auto"/>
              <w:left w:val="nil"/>
              <w:bottom w:val="single" w:sz="4" w:space="0" w:color="auto"/>
              <w:right w:val="single" w:sz="4" w:space="0" w:color="auto"/>
            </w:tcBorders>
            <w:shd w:val="clear" w:color="auto" w:fill="auto"/>
            <w:vAlign w:val="center"/>
          </w:tcPr>
          <w:p w14:paraId="3EF2854F"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Poduszka pod szyję z pokrowcem </w:t>
            </w:r>
          </w:p>
          <w:p w14:paraId="78F0F3C0" w14:textId="77777777" w:rsidR="000C29C0" w:rsidRPr="000C29C0" w:rsidRDefault="000C29C0" w:rsidP="000C29C0">
            <w:pPr>
              <w:rPr>
                <w:rFonts w:asciiTheme="minorHAnsi" w:hAnsiTheme="minorHAnsi"/>
                <w:bCs/>
                <w:sz w:val="20"/>
              </w:rPr>
            </w:pPr>
            <w:r w:rsidRPr="000C29C0">
              <w:rPr>
                <w:rFonts w:asciiTheme="minorHAnsi" w:hAnsiTheme="minorHAnsi"/>
                <w:bCs/>
                <w:sz w:val="20"/>
              </w:rPr>
              <w:t>- średnica Ø38 cm</w:t>
            </w:r>
          </w:p>
          <w:p w14:paraId="6B987446" w14:textId="4EC3F49A" w:rsidR="000C29C0" w:rsidRPr="000C29C0" w:rsidRDefault="000C29C0" w:rsidP="000C29C0">
            <w:pPr>
              <w:rPr>
                <w:rFonts w:asciiTheme="minorHAnsi" w:hAnsiTheme="minorHAnsi"/>
                <w:bCs/>
                <w:sz w:val="20"/>
              </w:rPr>
            </w:pPr>
            <w:r w:rsidRPr="000C29C0">
              <w:rPr>
                <w:rFonts w:asciiTheme="minorHAnsi" w:hAnsiTheme="minorHAnsi"/>
                <w:bCs/>
                <w:sz w:val="20"/>
              </w:rPr>
              <w:t xml:space="preserve">- wypełnione: 50% pianka, 50% z włókna </w:t>
            </w:r>
            <w:proofErr w:type="spellStart"/>
            <w:r w:rsidRPr="000C29C0">
              <w:rPr>
                <w:rFonts w:asciiTheme="minorHAnsi" w:hAnsiTheme="minorHAnsi"/>
                <w:bCs/>
                <w:sz w:val="20"/>
              </w:rPr>
              <w:t>poliesterowego</w:t>
            </w:r>
            <w:proofErr w:type="spellEnd"/>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52B19C29" w14:textId="1F240198"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02C0BF1E" w14:textId="4E8B887E" w:rsidR="000C29C0" w:rsidRDefault="000C29C0" w:rsidP="005E0F4C">
            <w:pPr>
              <w:jc w:val="center"/>
              <w:rPr>
                <w:rFonts w:asciiTheme="minorHAnsi" w:hAnsiTheme="minorHAnsi" w:cstheme="minorHAnsi"/>
                <w:sz w:val="20"/>
              </w:rPr>
            </w:pPr>
            <w:r>
              <w:rPr>
                <w:rFonts w:asciiTheme="minorHAnsi" w:hAnsiTheme="minorHAnsi" w:cstheme="minorHAnsi"/>
                <w:sz w:val="20"/>
              </w:rPr>
              <w:t>5</w:t>
            </w:r>
          </w:p>
        </w:tc>
        <w:tc>
          <w:tcPr>
            <w:tcW w:w="1087" w:type="dxa"/>
            <w:tcBorders>
              <w:top w:val="single" w:sz="4" w:space="0" w:color="auto"/>
              <w:left w:val="nil"/>
              <w:bottom w:val="single" w:sz="4" w:space="0" w:color="auto"/>
              <w:right w:val="single" w:sz="4" w:space="0" w:color="auto"/>
            </w:tcBorders>
            <w:shd w:val="clear" w:color="auto" w:fill="auto"/>
            <w:vAlign w:val="center"/>
          </w:tcPr>
          <w:p w14:paraId="37709CCB"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3BE8BE"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CBF6D"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4828A2EC"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07FB" w14:textId="77777777" w:rsidR="000C29C0" w:rsidRPr="008F03E8" w:rsidRDefault="000C29C0" w:rsidP="005E0F4C">
            <w:pPr>
              <w:jc w:val="center"/>
              <w:rPr>
                <w:rFonts w:asciiTheme="minorHAnsi" w:hAnsiTheme="minorHAnsi" w:cstheme="minorHAnsi"/>
                <w:sz w:val="20"/>
              </w:rPr>
            </w:pPr>
          </w:p>
        </w:tc>
      </w:tr>
      <w:tr w:rsidR="000C29C0" w:rsidRPr="008F03E8" w14:paraId="7D7D3381"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CC484" w14:textId="45F46F03" w:rsidR="000C29C0" w:rsidRDefault="000C29C0" w:rsidP="005E0F4C">
            <w:pPr>
              <w:jc w:val="center"/>
              <w:rPr>
                <w:rFonts w:asciiTheme="minorHAnsi" w:hAnsiTheme="minorHAnsi" w:cstheme="minorHAnsi"/>
                <w:sz w:val="20"/>
              </w:rPr>
            </w:pPr>
            <w:r>
              <w:rPr>
                <w:rFonts w:asciiTheme="minorHAnsi" w:hAnsiTheme="minorHAnsi" w:cstheme="minorHAnsi"/>
                <w:sz w:val="20"/>
              </w:rPr>
              <w:t>3.</w:t>
            </w:r>
          </w:p>
        </w:tc>
        <w:tc>
          <w:tcPr>
            <w:tcW w:w="3132" w:type="dxa"/>
            <w:tcBorders>
              <w:top w:val="single" w:sz="4" w:space="0" w:color="auto"/>
              <w:left w:val="nil"/>
              <w:bottom w:val="single" w:sz="4" w:space="0" w:color="auto"/>
              <w:right w:val="single" w:sz="4" w:space="0" w:color="auto"/>
            </w:tcBorders>
            <w:shd w:val="clear" w:color="auto" w:fill="auto"/>
            <w:vAlign w:val="center"/>
          </w:tcPr>
          <w:p w14:paraId="654878D6"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Wałek pozycjonujący z pokrowcem </w:t>
            </w:r>
          </w:p>
          <w:p w14:paraId="285083CF"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20cm x 125cm</w:t>
            </w:r>
          </w:p>
          <w:p w14:paraId="74CBDD0F" w14:textId="33DD5C6A" w:rsidR="000C29C0" w:rsidRPr="000C29C0" w:rsidRDefault="000C29C0" w:rsidP="000C29C0">
            <w:pPr>
              <w:rPr>
                <w:rFonts w:asciiTheme="minorHAnsi" w:hAnsiTheme="minorHAnsi"/>
                <w:bCs/>
                <w:sz w:val="20"/>
              </w:rPr>
            </w:pPr>
            <w:r w:rsidRPr="000C29C0">
              <w:rPr>
                <w:rFonts w:asciiTheme="minorHAnsi" w:hAnsiTheme="minorHAnsi"/>
                <w:bCs/>
                <w:sz w:val="20"/>
              </w:rPr>
              <w:t xml:space="preserve">- wypełnione: 50% pianka, 50% z włókna </w:t>
            </w:r>
            <w:proofErr w:type="spellStart"/>
            <w:r w:rsidRPr="000C29C0">
              <w:rPr>
                <w:rFonts w:asciiTheme="minorHAnsi" w:hAnsiTheme="minorHAnsi"/>
                <w:bCs/>
                <w:sz w:val="20"/>
              </w:rPr>
              <w:t>poliesterowego</w:t>
            </w:r>
            <w:proofErr w:type="spellEnd"/>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4BEC71DF" w14:textId="435DEDA6"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48D967BB" w14:textId="4E2F1B89" w:rsidR="000C29C0" w:rsidRDefault="000C29C0" w:rsidP="005E0F4C">
            <w:pPr>
              <w:jc w:val="center"/>
              <w:rPr>
                <w:rFonts w:asciiTheme="minorHAnsi" w:hAnsiTheme="minorHAnsi" w:cstheme="minorHAnsi"/>
                <w:sz w:val="20"/>
              </w:rPr>
            </w:pPr>
            <w:r>
              <w:rPr>
                <w:rFonts w:asciiTheme="minorHAnsi" w:hAnsiTheme="minorHAnsi" w:cstheme="minorHAnsi"/>
                <w:sz w:val="20"/>
              </w:rPr>
              <w:t>6</w:t>
            </w:r>
          </w:p>
        </w:tc>
        <w:tc>
          <w:tcPr>
            <w:tcW w:w="1087" w:type="dxa"/>
            <w:tcBorders>
              <w:top w:val="single" w:sz="4" w:space="0" w:color="auto"/>
              <w:left w:val="nil"/>
              <w:bottom w:val="single" w:sz="4" w:space="0" w:color="auto"/>
              <w:right w:val="single" w:sz="4" w:space="0" w:color="auto"/>
            </w:tcBorders>
            <w:shd w:val="clear" w:color="auto" w:fill="auto"/>
            <w:vAlign w:val="center"/>
          </w:tcPr>
          <w:p w14:paraId="576D441A"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DA8B1D"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7A010"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31647F6C"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92494" w14:textId="77777777" w:rsidR="000C29C0" w:rsidRPr="008F03E8" w:rsidRDefault="000C29C0" w:rsidP="005E0F4C">
            <w:pPr>
              <w:jc w:val="center"/>
              <w:rPr>
                <w:rFonts w:asciiTheme="minorHAnsi" w:hAnsiTheme="minorHAnsi" w:cstheme="minorHAnsi"/>
                <w:sz w:val="20"/>
              </w:rPr>
            </w:pPr>
          </w:p>
        </w:tc>
      </w:tr>
      <w:tr w:rsidR="000C29C0" w:rsidRPr="008F03E8" w14:paraId="6EC230C1"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965D6" w14:textId="4D53AAF1" w:rsidR="000C29C0" w:rsidRDefault="000C29C0" w:rsidP="005E0F4C">
            <w:pPr>
              <w:jc w:val="center"/>
              <w:rPr>
                <w:rFonts w:asciiTheme="minorHAnsi" w:hAnsiTheme="minorHAnsi" w:cstheme="minorHAnsi"/>
                <w:sz w:val="20"/>
              </w:rPr>
            </w:pPr>
            <w:r>
              <w:rPr>
                <w:rFonts w:asciiTheme="minorHAnsi" w:hAnsiTheme="minorHAnsi" w:cstheme="minorHAnsi"/>
                <w:sz w:val="20"/>
              </w:rPr>
              <w:t>4.</w:t>
            </w:r>
          </w:p>
        </w:tc>
        <w:tc>
          <w:tcPr>
            <w:tcW w:w="3132" w:type="dxa"/>
            <w:tcBorders>
              <w:top w:val="single" w:sz="4" w:space="0" w:color="auto"/>
              <w:left w:val="nil"/>
              <w:bottom w:val="single" w:sz="4" w:space="0" w:color="auto"/>
              <w:right w:val="single" w:sz="4" w:space="0" w:color="auto"/>
            </w:tcBorders>
            <w:shd w:val="clear" w:color="auto" w:fill="auto"/>
            <w:vAlign w:val="center"/>
          </w:tcPr>
          <w:p w14:paraId="4E58545D" w14:textId="77777777" w:rsidR="000C29C0" w:rsidRPr="000C29C0" w:rsidRDefault="000C29C0" w:rsidP="000C29C0">
            <w:pPr>
              <w:rPr>
                <w:rFonts w:asciiTheme="minorHAnsi" w:hAnsiTheme="minorHAnsi"/>
                <w:bCs/>
                <w:sz w:val="20"/>
              </w:rPr>
            </w:pPr>
            <w:r w:rsidRPr="000C29C0">
              <w:rPr>
                <w:rFonts w:asciiTheme="minorHAnsi" w:hAnsiTheme="minorHAnsi"/>
                <w:bCs/>
                <w:sz w:val="20"/>
              </w:rPr>
              <w:t>Klin pionizujący z pokrowcem</w:t>
            </w:r>
          </w:p>
          <w:p w14:paraId="2DA9598A"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50cm x 26cm x 15/5 cm</w:t>
            </w:r>
          </w:p>
          <w:p w14:paraId="54DCD03C" w14:textId="77777777" w:rsidR="000C29C0" w:rsidRPr="000C29C0" w:rsidRDefault="000C29C0" w:rsidP="000C29C0">
            <w:pPr>
              <w:rPr>
                <w:rFonts w:asciiTheme="minorHAnsi" w:hAnsiTheme="minorHAnsi"/>
                <w:bCs/>
                <w:sz w:val="20"/>
              </w:rPr>
            </w:pPr>
            <w:r w:rsidRPr="000C29C0">
              <w:rPr>
                <w:rFonts w:asciiTheme="minorHAnsi" w:hAnsiTheme="minorHAnsi"/>
                <w:bCs/>
                <w:sz w:val="20"/>
              </w:rPr>
              <w:t>- wypełnione: 100% pianka HR</w:t>
            </w:r>
          </w:p>
          <w:p w14:paraId="362D641D"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 posiadający pokrowiec zewnętrzny, </w:t>
            </w:r>
            <w:proofErr w:type="spellStart"/>
            <w:r w:rsidRPr="000C29C0">
              <w:rPr>
                <w:rFonts w:asciiTheme="minorHAnsi" w:hAnsiTheme="minorHAnsi"/>
                <w:bCs/>
                <w:sz w:val="20"/>
              </w:rPr>
              <w:t>higieniczmy</w:t>
            </w:r>
            <w:proofErr w:type="spellEnd"/>
            <w:r w:rsidRPr="000C29C0">
              <w:rPr>
                <w:rFonts w:asciiTheme="minorHAnsi" w:hAnsiTheme="minorHAnsi"/>
                <w:bCs/>
                <w:sz w:val="20"/>
              </w:rPr>
              <w:t>, przepuszczalny, zmywalny, odporny na uszkodzenia</w:t>
            </w:r>
          </w:p>
          <w:p w14:paraId="24B4A367" w14:textId="06668FF8" w:rsidR="000C29C0" w:rsidRPr="000C29C0" w:rsidRDefault="000C29C0" w:rsidP="000C29C0">
            <w:pPr>
              <w:rPr>
                <w:rFonts w:asciiTheme="minorHAnsi" w:hAnsiTheme="minorHAnsi"/>
                <w:bCs/>
                <w:sz w:val="20"/>
              </w:rPr>
            </w:pPr>
            <w:r w:rsidRPr="000C29C0">
              <w:rPr>
                <w:rFonts w:asciiTheme="minorHAnsi" w:hAnsiTheme="minorHAnsi"/>
                <w:bCs/>
                <w:sz w:val="20"/>
              </w:rPr>
              <w:t>- możliwość prania mechanicznego w całości w temp. 95oC</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40ED6608" w14:textId="0572D373"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6E7022E9" w14:textId="525DE041" w:rsidR="000C29C0" w:rsidRDefault="000C29C0" w:rsidP="005E0F4C">
            <w:pPr>
              <w:jc w:val="center"/>
              <w:rPr>
                <w:rFonts w:asciiTheme="minorHAnsi" w:hAnsiTheme="minorHAnsi" w:cstheme="minorHAnsi"/>
                <w:sz w:val="20"/>
              </w:rPr>
            </w:pPr>
            <w:r>
              <w:rPr>
                <w:rFonts w:asciiTheme="minorHAnsi" w:hAnsiTheme="minorHAnsi" w:cstheme="minorHAnsi"/>
                <w:sz w:val="20"/>
              </w:rPr>
              <w:t>10</w:t>
            </w:r>
          </w:p>
        </w:tc>
        <w:tc>
          <w:tcPr>
            <w:tcW w:w="1087" w:type="dxa"/>
            <w:tcBorders>
              <w:top w:val="single" w:sz="4" w:space="0" w:color="auto"/>
              <w:left w:val="nil"/>
              <w:bottom w:val="single" w:sz="4" w:space="0" w:color="auto"/>
              <w:right w:val="single" w:sz="4" w:space="0" w:color="auto"/>
            </w:tcBorders>
            <w:shd w:val="clear" w:color="auto" w:fill="auto"/>
            <w:vAlign w:val="center"/>
          </w:tcPr>
          <w:p w14:paraId="5EF834F6"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14A5FE"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FF4D"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44BF1AE4"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788A6" w14:textId="77777777" w:rsidR="000C29C0" w:rsidRPr="008F03E8" w:rsidRDefault="000C29C0" w:rsidP="005E0F4C">
            <w:pPr>
              <w:jc w:val="center"/>
              <w:rPr>
                <w:rFonts w:asciiTheme="minorHAnsi" w:hAnsiTheme="minorHAnsi" w:cstheme="minorHAnsi"/>
                <w:sz w:val="20"/>
              </w:rPr>
            </w:pPr>
          </w:p>
        </w:tc>
      </w:tr>
      <w:tr w:rsidR="000C29C0" w:rsidRPr="008F03E8" w14:paraId="04DE48E7"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353D" w14:textId="1DD1CC20" w:rsidR="000C29C0" w:rsidRDefault="000C29C0" w:rsidP="005E0F4C">
            <w:pPr>
              <w:jc w:val="center"/>
              <w:rPr>
                <w:rFonts w:asciiTheme="minorHAnsi" w:hAnsiTheme="minorHAnsi" w:cstheme="minorHAnsi"/>
                <w:sz w:val="20"/>
              </w:rPr>
            </w:pPr>
            <w:r>
              <w:rPr>
                <w:rFonts w:asciiTheme="minorHAnsi" w:hAnsiTheme="minorHAnsi" w:cstheme="minorHAnsi"/>
                <w:sz w:val="20"/>
              </w:rPr>
              <w:t>5.</w:t>
            </w:r>
          </w:p>
        </w:tc>
        <w:tc>
          <w:tcPr>
            <w:tcW w:w="3132" w:type="dxa"/>
            <w:tcBorders>
              <w:top w:val="single" w:sz="4" w:space="0" w:color="auto"/>
              <w:left w:val="nil"/>
              <w:bottom w:val="single" w:sz="4" w:space="0" w:color="auto"/>
              <w:right w:val="single" w:sz="4" w:space="0" w:color="auto"/>
            </w:tcBorders>
            <w:shd w:val="clear" w:color="auto" w:fill="auto"/>
            <w:vAlign w:val="center"/>
          </w:tcPr>
          <w:p w14:paraId="35668454"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Trójkąt RTG  z powłoką </w:t>
            </w:r>
            <w:proofErr w:type="spellStart"/>
            <w:r w:rsidRPr="000C29C0">
              <w:rPr>
                <w:rFonts w:asciiTheme="minorHAnsi" w:hAnsiTheme="minorHAnsi"/>
                <w:bCs/>
                <w:sz w:val="20"/>
              </w:rPr>
              <w:t>Skinfoam</w:t>
            </w:r>
            <w:proofErr w:type="spellEnd"/>
            <w:r w:rsidRPr="000C29C0">
              <w:rPr>
                <w:rFonts w:asciiTheme="minorHAnsi" w:hAnsiTheme="minorHAnsi"/>
                <w:bCs/>
                <w:sz w:val="20"/>
              </w:rPr>
              <w:t xml:space="preserve"> </w:t>
            </w:r>
          </w:p>
          <w:p w14:paraId="38EF6C26"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10cm x 18cm x 5 cm</w:t>
            </w:r>
          </w:p>
          <w:p w14:paraId="5414BB48" w14:textId="77777777" w:rsidR="000C29C0" w:rsidRPr="000C29C0" w:rsidRDefault="000C29C0" w:rsidP="000C29C0">
            <w:pPr>
              <w:rPr>
                <w:rFonts w:asciiTheme="minorHAnsi" w:hAnsiTheme="minorHAnsi"/>
                <w:bCs/>
                <w:sz w:val="20"/>
              </w:rPr>
            </w:pPr>
            <w:r w:rsidRPr="000C29C0">
              <w:rPr>
                <w:rFonts w:asciiTheme="minorHAnsi" w:hAnsiTheme="minorHAnsi"/>
                <w:bCs/>
                <w:sz w:val="20"/>
              </w:rPr>
              <w:t>- kolor niebieski</w:t>
            </w:r>
          </w:p>
          <w:p w14:paraId="3A618BF4"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 wykonany z miękkiej przeziernej dla promieni RTG pianki, powleczonej powłoką </w:t>
            </w:r>
            <w:proofErr w:type="spellStart"/>
            <w:r w:rsidRPr="000C29C0">
              <w:rPr>
                <w:rFonts w:asciiTheme="minorHAnsi" w:hAnsiTheme="minorHAnsi"/>
                <w:bCs/>
                <w:sz w:val="20"/>
              </w:rPr>
              <w:t>Skinfoam</w:t>
            </w:r>
            <w:proofErr w:type="spellEnd"/>
            <w:r w:rsidRPr="000C29C0">
              <w:rPr>
                <w:rFonts w:asciiTheme="minorHAnsi" w:hAnsiTheme="minorHAnsi"/>
                <w:bCs/>
                <w:sz w:val="20"/>
              </w:rPr>
              <w:t>, umożliwiającą łatwe czyszczenie i dezynfekcję</w:t>
            </w:r>
          </w:p>
          <w:p w14:paraId="2E1D358F" w14:textId="4B42DE77" w:rsidR="000C29C0" w:rsidRPr="000C29C0" w:rsidRDefault="000C29C0" w:rsidP="000C29C0">
            <w:pPr>
              <w:rPr>
                <w:rFonts w:asciiTheme="minorHAnsi" w:hAnsiTheme="minorHAnsi"/>
                <w:bCs/>
                <w:sz w:val="20"/>
              </w:rPr>
            </w:pPr>
            <w:r w:rsidRPr="000C29C0">
              <w:rPr>
                <w:rFonts w:asciiTheme="minorHAnsi" w:hAnsiTheme="minorHAnsi"/>
                <w:bCs/>
                <w:sz w:val="20"/>
              </w:rPr>
              <w:t>- pokrowiec ze skóry syntetycznej przeznaczony do prania w temp. 30oC i suszenia w suszarce o zmniejszonym obciążeniu termicznym do 60oC</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319C84F8" w14:textId="21268399"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5CA5E5A6" w14:textId="5F5D585D" w:rsidR="000C29C0" w:rsidRDefault="000C29C0" w:rsidP="005E0F4C">
            <w:pPr>
              <w:jc w:val="center"/>
              <w:rPr>
                <w:rFonts w:asciiTheme="minorHAnsi" w:hAnsiTheme="minorHAnsi" w:cstheme="minorHAnsi"/>
                <w:sz w:val="20"/>
              </w:rPr>
            </w:pPr>
            <w:r>
              <w:rPr>
                <w:rFonts w:asciiTheme="minorHAnsi" w:hAnsiTheme="minorHAnsi" w:cstheme="minorHAnsi"/>
                <w:sz w:val="20"/>
              </w:rPr>
              <w:t>6</w:t>
            </w:r>
          </w:p>
        </w:tc>
        <w:tc>
          <w:tcPr>
            <w:tcW w:w="1087" w:type="dxa"/>
            <w:tcBorders>
              <w:top w:val="single" w:sz="4" w:space="0" w:color="auto"/>
              <w:left w:val="nil"/>
              <w:bottom w:val="single" w:sz="4" w:space="0" w:color="auto"/>
              <w:right w:val="single" w:sz="4" w:space="0" w:color="auto"/>
            </w:tcBorders>
            <w:shd w:val="clear" w:color="auto" w:fill="auto"/>
            <w:vAlign w:val="center"/>
          </w:tcPr>
          <w:p w14:paraId="6367FD0D"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63BD35"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E59CB"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16A79BC9"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03C18" w14:textId="77777777" w:rsidR="000C29C0" w:rsidRPr="008F03E8" w:rsidRDefault="000C29C0" w:rsidP="005E0F4C">
            <w:pPr>
              <w:jc w:val="center"/>
              <w:rPr>
                <w:rFonts w:asciiTheme="minorHAnsi" w:hAnsiTheme="minorHAnsi" w:cstheme="minorHAnsi"/>
                <w:sz w:val="20"/>
              </w:rPr>
            </w:pPr>
          </w:p>
        </w:tc>
      </w:tr>
      <w:tr w:rsidR="000C29C0" w:rsidRPr="008F03E8" w14:paraId="0C23EF57"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109CA" w14:textId="1490A2AC" w:rsidR="000C29C0" w:rsidRDefault="000C29C0" w:rsidP="005E0F4C">
            <w:pPr>
              <w:jc w:val="center"/>
              <w:rPr>
                <w:rFonts w:asciiTheme="minorHAnsi" w:hAnsiTheme="minorHAnsi" w:cstheme="minorHAnsi"/>
                <w:sz w:val="20"/>
              </w:rPr>
            </w:pPr>
            <w:r>
              <w:rPr>
                <w:rFonts w:asciiTheme="minorHAnsi" w:hAnsiTheme="minorHAnsi" w:cstheme="minorHAnsi"/>
                <w:sz w:val="20"/>
              </w:rPr>
              <w:lastRenderedPageBreak/>
              <w:t>6.</w:t>
            </w:r>
          </w:p>
        </w:tc>
        <w:tc>
          <w:tcPr>
            <w:tcW w:w="3132" w:type="dxa"/>
            <w:tcBorders>
              <w:top w:val="single" w:sz="4" w:space="0" w:color="auto"/>
              <w:left w:val="nil"/>
              <w:bottom w:val="single" w:sz="4" w:space="0" w:color="auto"/>
              <w:right w:val="single" w:sz="4" w:space="0" w:color="auto"/>
            </w:tcBorders>
            <w:shd w:val="clear" w:color="auto" w:fill="auto"/>
            <w:vAlign w:val="center"/>
          </w:tcPr>
          <w:p w14:paraId="151D4A23" w14:textId="77777777" w:rsidR="000C29C0" w:rsidRPr="000C29C0" w:rsidRDefault="000C29C0" w:rsidP="000C29C0">
            <w:pPr>
              <w:rPr>
                <w:rFonts w:asciiTheme="minorHAnsi" w:hAnsiTheme="minorHAnsi"/>
                <w:bCs/>
                <w:sz w:val="20"/>
              </w:rPr>
            </w:pPr>
            <w:r w:rsidRPr="000C29C0">
              <w:rPr>
                <w:rFonts w:asciiTheme="minorHAnsi" w:hAnsiTheme="minorHAnsi"/>
                <w:bCs/>
                <w:sz w:val="20"/>
              </w:rPr>
              <w:t>Pozycjoner dla głowy leżącej</w:t>
            </w:r>
          </w:p>
          <w:p w14:paraId="1FB1CB5A"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273mm x 230mm x 126mm, obwód głowy: 55-68 cm</w:t>
            </w:r>
          </w:p>
          <w:p w14:paraId="02D2FCBD"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 wypełniony </w:t>
            </w:r>
            <w:proofErr w:type="spellStart"/>
            <w:r w:rsidRPr="000C29C0">
              <w:rPr>
                <w:rFonts w:asciiTheme="minorHAnsi" w:hAnsiTheme="minorHAnsi"/>
                <w:bCs/>
                <w:sz w:val="20"/>
              </w:rPr>
              <w:t>wiskoelastyczną</w:t>
            </w:r>
            <w:proofErr w:type="spellEnd"/>
            <w:r w:rsidRPr="000C29C0">
              <w:rPr>
                <w:rFonts w:asciiTheme="minorHAnsi" w:hAnsiTheme="minorHAnsi"/>
                <w:bCs/>
                <w:sz w:val="20"/>
              </w:rPr>
              <w:t xml:space="preserve"> pianką pokrytą z zewnątrz membraną Hi-Tech, bezszwową, nie porowatą</w:t>
            </w:r>
          </w:p>
          <w:p w14:paraId="7336853F" w14:textId="77777777" w:rsidR="000C29C0" w:rsidRPr="000C29C0" w:rsidRDefault="000C29C0" w:rsidP="000C29C0">
            <w:pPr>
              <w:rPr>
                <w:rFonts w:asciiTheme="minorHAnsi" w:hAnsiTheme="minorHAnsi"/>
                <w:bCs/>
                <w:sz w:val="20"/>
              </w:rPr>
            </w:pPr>
            <w:r w:rsidRPr="000C29C0">
              <w:rPr>
                <w:rFonts w:asciiTheme="minorHAnsi" w:hAnsiTheme="minorHAnsi"/>
                <w:bCs/>
                <w:sz w:val="20"/>
              </w:rPr>
              <w:t>- pokrycie zewnętrzne bezszwowe, zapewniające doskonałą barierę ochronną przed cieczami lub wnikaniem bakterii do wewnątrz</w:t>
            </w:r>
          </w:p>
          <w:p w14:paraId="0DA2B0A3" w14:textId="77777777" w:rsidR="000C29C0" w:rsidRPr="000C29C0" w:rsidRDefault="000C29C0" w:rsidP="000C29C0">
            <w:pPr>
              <w:rPr>
                <w:rFonts w:asciiTheme="minorHAnsi" w:hAnsiTheme="minorHAnsi"/>
                <w:bCs/>
                <w:sz w:val="20"/>
              </w:rPr>
            </w:pPr>
            <w:r w:rsidRPr="000C29C0">
              <w:rPr>
                <w:rFonts w:asciiTheme="minorHAnsi" w:hAnsiTheme="minorHAnsi"/>
                <w:bCs/>
                <w:sz w:val="20"/>
              </w:rPr>
              <w:t>- produkt nie zawiera lateksu</w:t>
            </w:r>
          </w:p>
          <w:p w14:paraId="67014B58" w14:textId="355F133D" w:rsidR="000C29C0" w:rsidRPr="000C29C0" w:rsidRDefault="000C29C0" w:rsidP="000C29C0">
            <w:pPr>
              <w:rPr>
                <w:rFonts w:asciiTheme="minorHAnsi" w:hAnsiTheme="minorHAnsi"/>
                <w:bCs/>
                <w:sz w:val="20"/>
              </w:rPr>
            </w:pPr>
            <w:r w:rsidRPr="000C29C0">
              <w:rPr>
                <w:rFonts w:asciiTheme="minorHAnsi" w:hAnsiTheme="minorHAnsi"/>
                <w:bCs/>
                <w:sz w:val="20"/>
              </w:rPr>
              <w:t xml:space="preserve">- </w:t>
            </w:r>
            <w:proofErr w:type="spellStart"/>
            <w:r w:rsidRPr="000C29C0">
              <w:rPr>
                <w:rFonts w:asciiTheme="minorHAnsi" w:hAnsiTheme="minorHAnsi"/>
                <w:bCs/>
                <w:sz w:val="20"/>
              </w:rPr>
              <w:t>pozycioner</w:t>
            </w:r>
            <w:proofErr w:type="spellEnd"/>
            <w:r w:rsidRPr="000C29C0">
              <w:rPr>
                <w:rFonts w:asciiTheme="minorHAnsi" w:hAnsiTheme="minorHAnsi"/>
                <w:bCs/>
                <w:sz w:val="20"/>
              </w:rPr>
              <w:t xml:space="preserve"> może być stosowany podczas badań RTG i TK</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37B45B51" w14:textId="5D934D7C"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1D1FFEEE" w14:textId="1B71E394" w:rsidR="000C29C0" w:rsidRDefault="000C29C0" w:rsidP="005E0F4C">
            <w:pPr>
              <w:jc w:val="center"/>
              <w:rPr>
                <w:rFonts w:asciiTheme="minorHAnsi" w:hAnsiTheme="minorHAnsi" w:cstheme="minorHAnsi"/>
                <w:sz w:val="20"/>
              </w:rPr>
            </w:pPr>
            <w:r>
              <w:rPr>
                <w:rFonts w:asciiTheme="minorHAnsi" w:hAnsiTheme="minorHAnsi" w:cstheme="minorHAnsi"/>
                <w:sz w:val="20"/>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6F83B564"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D2C1BA"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ED4E8"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3B1ACE67"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D24A8" w14:textId="77777777" w:rsidR="000C29C0" w:rsidRPr="008F03E8" w:rsidRDefault="000C29C0" w:rsidP="005E0F4C">
            <w:pPr>
              <w:jc w:val="center"/>
              <w:rPr>
                <w:rFonts w:asciiTheme="minorHAnsi" w:hAnsiTheme="minorHAnsi" w:cstheme="minorHAnsi"/>
                <w:sz w:val="20"/>
              </w:rPr>
            </w:pPr>
          </w:p>
        </w:tc>
      </w:tr>
      <w:tr w:rsidR="000C29C0" w:rsidRPr="008F03E8" w14:paraId="06D2F4BE"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E31D4" w14:textId="0BBD590F" w:rsidR="000C29C0" w:rsidRDefault="000C29C0" w:rsidP="005E0F4C">
            <w:pPr>
              <w:jc w:val="center"/>
              <w:rPr>
                <w:rFonts w:asciiTheme="minorHAnsi" w:hAnsiTheme="minorHAnsi" w:cstheme="minorHAnsi"/>
                <w:sz w:val="20"/>
              </w:rPr>
            </w:pPr>
            <w:r>
              <w:rPr>
                <w:rFonts w:asciiTheme="minorHAnsi" w:hAnsiTheme="minorHAnsi" w:cstheme="minorHAnsi"/>
                <w:sz w:val="20"/>
              </w:rPr>
              <w:t>7.</w:t>
            </w:r>
          </w:p>
        </w:tc>
        <w:tc>
          <w:tcPr>
            <w:tcW w:w="3132" w:type="dxa"/>
            <w:tcBorders>
              <w:top w:val="single" w:sz="4" w:space="0" w:color="auto"/>
              <w:left w:val="nil"/>
              <w:bottom w:val="single" w:sz="4" w:space="0" w:color="auto"/>
              <w:right w:val="single" w:sz="4" w:space="0" w:color="auto"/>
            </w:tcBorders>
            <w:shd w:val="clear" w:color="auto" w:fill="auto"/>
            <w:vAlign w:val="center"/>
          </w:tcPr>
          <w:p w14:paraId="099F0FAC"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Pozycjoner - krążek pod </w:t>
            </w:r>
            <w:proofErr w:type="spellStart"/>
            <w:r w:rsidRPr="000C29C0">
              <w:rPr>
                <w:rFonts w:asciiTheme="minorHAnsi" w:hAnsiTheme="minorHAnsi"/>
                <w:bCs/>
                <w:sz w:val="20"/>
              </w:rPr>
              <w:t>głowe</w:t>
            </w:r>
            <w:proofErr w:type="spellEnd"/>
            <w:r w:rsidRPr="000C29C0">
              <w:rPr>
                <w:rFonts w:asciiTheme="minorHAnsi" w:hAnsiTheme="minorHAnsi"/>
                <w:bCs/>
                <w:sz w:val="20"/>
              </w:rPr>
              <w:t xml:space="preserve"> dla dorosłych </w:t>
            </w:r>
          </w:p>
          <w:p w14:paraId="3628FB46"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200mm x 50mm</w:t>
            </w:r>
          </w:p>
          <w:p w14:paraId="21DA49FD" w14:textId="5D3C7256" w:rsidR="000C29C0" w:rsidRPr="000C29C0" w:rsidRDefault="000C29C0" w:rsidP="000C29C0">
            <w:pPr>
              <w:rPr>
                <w:rFonts w:asciiTheme="minorHAnsi" w:hAnsiTheme="minorHAnsi"/>
                <w:bCs/>
                <w:sz w:val="20"/>
              </w:rPr>
            </w:pPr>
            <w:r w:rsidRPr="000C29C0">
              <w:rPr>
                <w:rFonts w:asciiTheme="minorHAnsi" w:hAnsiTheme="minorHAnsi"/>
                <w:bCs/>
                <w:sz w:val="20"/>
              </w:rPr>
              <w:t xml:space="preserve">- wykonany z pianki </w:t>
            </w:r>
            <w:proofErr w:type="spellStart"/>
            <w:r w:rsidRPr="000C29C0">
              <w:rPr>
                <w:rFonts w:asciiTheme="minorHAnsi" w:hAnsiTheme="minorHAnsi"/>
                <w:bCs/>
                <w:sz w:val="20"/>
              </w:rPr>
              <w:t>wiskoelastycznej</w:t>
            </w:r>
            <w:proofErr w:type="spellEnd"/>
            <w:r w:rsidRPr="000C29C0">
              <w:rPr>
                <w:rFonts w:asciiTheme="minorHAnsi" w:hAnsiTheme="minorHAnsi"/>
                <w:bCs/>
                <w:sz w:val="20"/>
              </w:rPr>
              <w:t xml:space="preserve"> i medycznego żelu silikonowego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4E553CAF" w14:textId="77108421"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3705F43F" w14:textId="72FB3923" w:rsidR="000C29C0" w:rsidRDefault="000C29C0" w:rsidP="005E0F4C">
            <w:pPr>
              <w:jc w:val="center"/>
              <w:rPr>
                <w:rFonts w:asciiTheme="minorHAnsi" w:hAnsiTheme="minorHAnsi" w:cstheme="minorHAnsi"/>
                <w:sz w:val="20"/>
              </w:rPr>
            </w:pPr>
            <w:r>
              <w:rPr>
                <w:rFonts w:asciiTheme="minorHAnsi" w:hAnsiTheme="minorHAnsi" w:cstheme="minorHAnsi"/>
                <w:sz w:val="20"/>
              </w:rPr>
              <w:t>3</w:t>
            </w:r>
          </w:p>
        </w:tc>
        <w:tc>
          <w:tcPr>
            <w:tcW w:w="1087" w:type="dxa"/>
            <w:tcBorders>
              <w:top w:val="single" w:sz="4" w:space="0" w:color="auto"/>
              <w:left w:val="nil"/>
              <w:bottom w:val="single" w:sz="4" w:space="0" w:color="auto"/>
              <w:right w:val="single" w:sz="4" w:space="0" w:color="auto"/>
            </w:tcBorders>
            <w:shd w:val="clear" w:color="auto" w:fill="auto"/>
            <w:vAlign w:val="center"/>
          </w:tcPr>
          <w:p w14:paraId="7A77D339"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EF36B4"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2811E"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2DF01AB1"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CB404" w14:textId="77777777" w:rsidR="000C29C0" w:rsidRPr="008F03E8" w:rsidRDefault="000C29C0" w:rsidP="005E0F4C">
            <w:pPr>
              <w:jc w:val="center"/>
              <w:rPr>
                <w:rFonts w:asciiTheme="minorHAnsi" w:hAnsiTheme="minorHAnsi" w:cstheme="minorHAnsi"/>
                <w:sz w:val="20"/>
              </w:rPr>
            </w:pPr>
          </w:p>
        </w:tc>
      </w:tr>
      <w:tr w:rsidR="000C29C0" w:rsidRPr="008F03E8" w14:paraId="6DB70A49"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720A" w14:textId="7A0E4D3E" w:rsidR="000C29C0" w:rsidRDefault="000C29C0" w:rsidP="005E0F4C">
            <w:pPr>
              <w:jc w:val="center"/>
              <w:rPr>
                <w:rFonts w:asciiTheme="minorHAnsi" w:hAnsiTheme="minorHAnsi" w:cstheme="minorHAnsi"/>
                <w:sz w:val="20"/>
              </w:rPr>
            </w:pPr>
            <w:r>
              <w:rPr>
                <w:rFonts w:asciiTheme="minorHAnsi" w:hAnsiTheme="minorHAnsi" w:cstheme="minorHAnsi"/>
                <w:sz w:val="20"/>
              </w:rPr>
              <w:t>8.</w:t>
            </w:r>
          </w:p>
        </w:tc>
        <w:tc>
          <w:tcPr>
            <w:tcW w:w="3132" w:type="dxa"/>
            <w:tcBorders>
              <w:top w:val="single" w:sz="4" w:space="0" w:color="auto"/>
              <w:left w:val="nil"/>
              <w:bottom w:val="single" w:sz="4" w:space="0" w:color="auto"/>
              <w:right w:val="single" w:sz="4" w:space="0" w:color="auto"/>
            </w:tcBorders>
            <w:shd w:val="clear" w:color="auto" w:fill="auto"/>
            <w:vAlign w:val="center"/>
          </w:tcPr>
          <w:p w14:paraId="72C42089"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Półwałek </w:t>
            </w:r>
          </w:p>
          <w:p w14:paraId="692123C6"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400mm x 140mm x 110mm</w:t>
            </w:r>
          </w:p>
          <w:p w14:paraId="4067AC2B" w14:textId="37665472" w:rsidR="000C29C0" w:rsidRPr="000C29C0" w:rsidRDefault="000C29C0" w:rsidP="000C29C0">
            <w:pPr>
              <w:rPr>
                <w:rFonts w:asciiTheme="minorHAnsi" w:hAnsiTheme="minorHAnsi"/>
                <w:bCs/>
                <w:sz w:val="20"/>
              </w:rPr>
            </w:pPr>
            <w:r w:rsidRPr="000C29C0">
              <w:rPr>
                <w:rFonts w:asciiTheme="minorHAnsi" w:hAnsiTheme="minorHAnsi"/>
                <w:bCs/>
                <w:sz w:val="20"/>
              </w:rPr>
              <w:t xml:space="preserve">- wykonany z pianki </w:t>
            </w:r>
            <w:proofErr w:type="spellStart"/>
            <w:r w:rsidRPr="000C29C0">
              <w:rPr>
                <w:rFonts w:asciiTheme="minorHAnsi" w:hAnsiTheme="minorHAnsi"/>
                <w:bCs/>
                <w:sz w:val="20"/>
              </w:rPr>
              <w:t>wiskoelastycznej</w:t>
            </w:r>
            <w:proofErr w:type="spellEnd"/>
            <w:r w:rsidRPr="000C29C0">
              <w:rPr>
                <w:rFonts w:asciiTheme="minorHAnsi" w:hAnsiTheme="minorHAnsi"/>
                <w:bCs/>
                <w:sz w:val="20"/>
              </w:rPr>
              <w:t xml:space="preserve"> i medycznego żelu silikonowego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6444D2D9" w14:textId="4FA9F061"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3F59B7E2" w14:textId="6BC27A5E" w:rsidR="000C29C0" w:rsidRDefault="000C29C0" w:rsidP="005E0F4C">
            <w:pPr>
              <w:jc w:val="center"/>
              <w:rPr>
                <w:rFonts w:asciiTheme="minorHAnsi" w:hAnsiTheme="minorHAnsi" w:cstheme="minorHAnsi"/>
                <w:sz w:val="20"/>
              </w:rPr>
            </w:pPr>
            <w:r>
              <w:rPr>
                <w:rFonts w:asciiTheme="minorHAnsi" w:hAnsiTheme="minorHAnsi" w:cstheme="minorHAnsi"/>
                <w:sz w:val="20"/>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6FF025E7"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EAEFB9"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B801F"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386EFF1A"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D5A1F" w14:textId="77777777" w:rsidR="000C29C0" w:rsidRPr="008F03E8" w:rsidRDefault="000C29C0" w:rsidP="005E0F4C">
            <w:pPr>
              <w:jc w:val="center"/>
              <w:rPr>
                <w:rFonts w:asciiTheme="minorHAnsi" w:hAnsiTheme="minorHAnsi" w:cstheme="minorHAnsi"/>
                <w:sz w:val="20"/>
              </w:rPr>
            </w:pPr>
          </w:p>
        </w:tc>
      </w:tr>
      <w:tr w:rsidR="000C29C0" w:rsidRPr="008F03E8" w14:paraId="566A424F"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5CC59" w14:textId="11B63797" w:rsidR="000C29C0" w:rsidRDefault="000C29C0" w:rsidP="005E0F4C">
            <w:pPr>
              <w:jc w:val="center"/>
              <w:rPr>
                <w:rFonts w:asciiTheme="minorHAnsi" w:hAnsiTheme="minorHAnsi" w:cstheme="minorHAnsi"/>
                <w:sz w:val="20"/>
              </w:rPr>
            </w:pPr>
            <w:r>
              <w:rPr>
                <w:rFonts w:asciiTheme="minorHAnsi" w:hAnsiTheme="minorHAnsi" w:cstheme="minorHAnsi"/>
                <w:sz w:val="20"/>
              </w:rPr>
              <w:t>9.</w:t>
            </w:r>
          </w:p>
        </w:tc>
        <w:tc>
          <w:tcPr>
            <w:tcW w:w="3132" w:type="dxa"/>
            <w:tcBorders>
              <w:top w:val="single" w:sz="4" w:space="0" w:color="auto"/>
              <w:left w:val="nil"/>
              <w:bottom w:val="single" w:sz="4" w:space="0" w:color="auto"/>
              <w:right w:val="single" w:sz="4" w:space="0" w:color="auto"/>
            </w:tcBorders>
            <w:shd w:val="clear" w:color="auto" w:fill="auto"/>
            <w:vAlign w:val="center"/>
          </w:tcPr>
          <w:p w14:paraId="2BA5F72F" w14:textId="77777777" w:rsidR="000C29C0" w:rsidRPr="000C29C0" w:rsidRDefault="000C29C0" w:rsidP="000C29C0">
            <w:pPr>
              <w:rPr>
                <w:rFonts w:asciiTheme="minorHAnsi" w:hAnsiTheme="minorHAnsi"/>
                <w:bCs/>
                <w:sz w:val="20"/>
              </w:rPr>
            </w:pPr>
            <w:r w:rsidRPr="000C29C0">
              <w:rPr>
                <w:rFonts w:asciiTheme="minorHAnsi" w:hAnsiTheme="minorHAnsi"/>
                <w:bCs/>
                <w:sz w:val="20"/>
              </w:rPr>
              <w:t>Pozycjoner uniwersalny</w:t>
            </w:r>
          </w:p>
          <w:p w14:paraId="190882FE"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425mm x 155mm x 60mm</w:t>
            </w:r>
          </w:p>
          <w:p w14:paraId="19FD2D9A" w14:textId="76961799" w:rsidR="000C29C0" w:rsidRPr="000C29C0" w:rsidRDefault="000C29C0" w:rsidP="000C29C0">
            <w:pPr>
              <w:rPr>
                <w:rFonts w:asciiTheme="minorHAnsi" w:hAnsiTheme="minorHAnsi"/>
                <w:bCs/>
                <w:sz w:val="20"/>
              </w:rPr>
            </w:pPr>
            <w:r w:rsidRPr="000C29C0">
              <w:rPr>
                <w:rFonts w:asciiTheme="minorHAnsi" w:hAnsiTheme="minorHAnsi"/>
                <w:bCs/>
                <w:sz w:val="20"/>
              </w:rPr>
              <w:t>- wykonany z dwóch warstw medycznego żelu silikonowego o różnej gęstości</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20CB3A6C" w14:textId="4577A5F6"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2F8D1408" w14:textId="619323CD" w:rsidR="000C29C0" w:rsidRDefault="000C29C0" w:rsidP="005E0F4C">
            <w:pPr>
              <w:jc w:val="center"/>
              <w:rPr>
                <w:rFonts w:asciiTheme="minorHAnsi" w:hAnsiTheme="minorHAnsi" w:cstheme="minorHAnsi"/>
                <w:sz w:val="20"/>
              </w:rPr>
            </w:pPr>
            <w:r>
              <w:rPr>
                <w:rFonts w:asciiTheme="minorHAnsi" w:hAnsiTheme="minorHAnsi" w:cstheme="minorHAnsi"/>
                <w:sz w:val="20"/>
              </w:rPr>
              <w:t>3</w:t>
            </w:r>
          </w:p>
        </w:tc>
        <w:tc>
          <w:tcPr>
            <w:tcW w:w="1087" w:type="dxa"/>
            <w:tcBorders>
              <w:top w:val="single" w:sz="4" w:space="0" w:color="auto"/>
              <w:left w:val="nil"/>
              <w:bottom w:val="single" w:sz="4" w:space="0" w:color="auto"/>
              <w:right w:val="single" w:sz="4" w:space="0" w:color="auto"/>
            </w:tcBorders>
            <w:shd w:val="clear" w:color="auto" w:fill="auto"/>
            <w:vAlign w:val="center"/>
          </w:tcPr>
          <w:p w14:paraId="524645BB"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EDF411"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927E8"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7D3CF9AC"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32835" w14:textId="77777777" w:rsidR="000C29C0" w:rsidRPr="008F03E8" w:rsidRDefault="000C29C0" w:rsidP="005E0F4C">
            <w:pPr>
              <w:jc w:val="center"/>
              <w:rPr>
                <w:rFonts w:asciiTheme="minorHAnsi" w:hAnsiTheme="minorHAnsi" w:cstheme="minorHAnsi"/>
                <w:sz w:val="20"/>
              </w:rPr>
            </w:pPr>
          </w:p>
        </w:tc>
      </w:tr>
      <w:tr w:rsidR="000C29C0" w:rsidRPr="008F03E8" w14:paraId="7C386DA9" w14:textId="77777777" w:rsidTr="000C29C0">
        <w:trPr>
          <w:cantSplit/>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C24B" w14:textId="167F5D45" w:rsidR="000C29C0" w:rsidRDefault="000C29C0" w:rsidP="005E0F4C">
            <w:pPr>
              <w:jc w:val="center"/>
              <w:rPr>
                <w:rFonts w:asciiTheme="minorHAnsi" w:hAnsiTheme="minorHAnsi" w:cstheme="minorHAnsi"/>
                <w:sz w:val="20"/>
              </w:rPr>
            </w:pPr>
            <w:r>
              <w:rPr>
                <w:rFonts w:asciiTheme="minorHAnsi" w:hAnsiTheme="minorHAnsi" w:cstheme="minorHAnsi"/>
                <w:sz w:val="20"/>
              </w:rPr>
              <w:t>10.</w:t>
            </w:r>
          </w:p>
        </w:tc>
        <w:tc>
          <w:tcPr>
            <w:tcW w:w="3132" w:type="dxa"/>
            <w:tcBorders>
              <w:top w:val="single" w:sz="4" w:space="0" w:color="auto"/>
              <w:left w:val="nil"/>
              <w:bottom w:val="single" w:sz="4" w:space="0" w:color="auto"/>
              <w:right w:val="single" w:sz="4" w:space="0" w:color="auto"/>
            </w:tcBorders>
            <w:shd w:val="clear" w:color="auto" w:fill="auto"/>
            <w:vAlign w:val="center"/>
          </w:tcPr>
          <w:p w14:paraId="3BC04495" w14:textId="77777777" w:rsidR="000C29C0" w:rsidRPr="000C29C0" w:rsidRDefault="000C29C0" w:rsidP="000C29C0">
            <w:pPr>
              <w:rPr>
                <w:rFonts w:asciiTheme="minorHAnsi" w:hAnsiTheme="minorHAnsi"/>
                <w:bCs/>
                <w:sz w:val="20"/>
              </w:rPr>
            </w:pPr>
            <w:r w:rsidRPr="000C29C0">
              <w:rPr>
                <w:rFonts w:asciiTheme="minorHAnsi" w:hAnsiTheme="minorHAnsi"/>
                <w:bCs/>
                <w:sz w:val="20"/>
              </w:rPr>
              <w:t xml:space="preserve">Podkładka pod pięty </w:t>
            </w:r>
          </w:p>
          <w:p w14:paraId="5A13DB73" w14:textId="77777777" w:rsidR="000C29C0" w:rsidRPr="000C29C0" w:rsidRDefault="000C29C0" w:rsidP="000C29C0">
            <w:pPr>
              <w:rPr>
                <w:rFonts w:asciiTheme="minorHAnsi" w:hAnsiTheme="minorHAnsi"/>
                <w:bCs/>
                <w:sz w:val="20"/>
              </w:rPr>
            </w:pPr>
            <w:r w:rsidRPr="000C29C0">
              <w:rPr>
                <w:rFonts w:asciiTheme="minorHAnsi" w:hAnsiTheme="minorHAnsi"/>
                <w:bCs/>
                <w:sz w:val="20"/>
              </w:rPr>
              <w:t>- 2 komplety</w:t>
            </w:r>
          </w:p>
          <w:p w14:paraId="46D6A404" w14:textId="77777777" w:rsidR="000C29C0" w:rsidRPr="000C29C0" w:rsidRDefault="000C29C0" w:rsidP="000C29C0">
            <w:pPr>
              <w:rPr>
                <w:rFonts w:asciiTheme="minorHAnsi" w:hAnsiTheme="minorHAnsi"/>
                <w:bCs/>
                <w:sz w:val="20"/>
              </w:rPr>
            </w:pPr>
            <w:r w:rsidRPr="000C29C0">
              <w:rPr>
                <w:rFonts w:asciiTheme="minorHAnsi" w:hAnsiTheme="minorHAnsi"/>
                <w:bCs/>
                <w:sz w:val="20"/>
              </w:rPr>
              <w:t>- wymiary: 180mm x 100mm x 70mm</w:t>
            </w:r>
          </w:p>
          <w:p w14:paraId="4697A5B1" w14:textId="335F141B" w:rsidR="000C29C0" w:rsidRPr="000C29C0" w:rsidRDefault="000C29C0" w:rsidP="000C29C0">
            <w:pPr>
              <w:rPr>
                <w:rFonts w:asciiTheme="minorHAnsi" w:hAnsiTheme="minorHAnsi"/>
                <w:bCs/>
                <w:sz w:val="20"/>
              </w:rPr>
            </w:pPr>
            <w:r w:rsidRPr="000C29C0">
              <w:rPr>
                <w:rFonts w:asciiTheme="minorHAnsi" w:hAnsiTheme="minorHAnsi"/>
                <w:bCs/>
                <w:sz w:val="20"/>
              </w:rPr>
              <w:t xml:space="preserve">- wykonany z pianki </w:t>
            </w:r>
            <w:proofErr w:type="spellStart"/>
            <w:r w:rsidRPr="000C29C0">
              <w:rPr>
                <w:rFonts w:asciiTheme="minorHAnsi" w:hAnsiTheme="minorHAnsi"/>
                <w:bCs/>
                <w:sz w:val="20"/>
              </w:rPr>
              <w:t>wiskoelastycznej</w:t>
            </w:r>
            <w:proofErr w:type="spellEnd"/>
            <w:r w:rsidRPr="000C29C0">
              <w:rPr>
                <w:rFonts w:asciiTheme="minorHAnsi" w:hAnsiTheme="minorHAnsi"/>
                <w:bCs/>
                <w:sz w:val="20"/>
              </w:rPr>
              <w:t xml:space="preserve"> i medycznego żelu silikonowego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42BC4719" w14:textId="1A26975A" w:rsidR="000C29C0" w:rsidRDefault="000C29C0"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4C007514" w14:textId="64D16110" w:rsidR="000C29C0" w:rsidRDefault="000C29C0" w:rsidP="005E0F4C">
            <w:pPr>
              <w:jc w:val="center"/>
              <w:rPr>
                <w:rFonts w:asciiTheme="minorHAnsi" w:hAnsiTheme="minorHAnsi" w:cstheme="minorHAnsi"/>
                <w:sz w:val="20"/>
              </w:rPr>
            </w:pPr>
            <w:r>
              <w:rPr>
                <w:rFonts w:asciiTheme="minorHAnsi" w:hAnsiTheme="minorHAnsi" w:cstheme="minorHAnsi"/>
                <w:sz w:val="20"/>
              </w:rPr>
              <w:t>2</w:t>
            </w:r>
          </w:p>
        </w:tc>
        <w:tc>
          <w:tcPr>
            <w:tcW w:w="1087" w:type="dxa"/>
            <w:tcBorders>
              <w:top w:val="single" w:sz="4" w:space="0" w:color="auto"/>
              <w:left w:val="nil"/>
              <w:bottom w:val="single" w:sz="4" w:space="0" w:color="auto"/>
              <w:right w:val="single" w:sz="4" w:space="0" w:color="auto"/>
            </w:tcBorders>
            <w:shd w:val="clear" w:color="auto" w:fill="auto"/>
            <w:vAlign w:val="center"/>
          </w:tcPr>
          <w:p w14:paraId="489868CA" w14:textId="77777777" w:rsidR="000C29C0" w:rsidRPr="008F03E8" w:rsidRDefault="000C29C0"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F8F623" w14:textId="77777777" w:rsidR="000C29C0" w:rsidRPr="008F03E8" w:rsidRDefault="000C29C0"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74DA4" w14:textId="77777777" w:rsidR="000C29C0" w:rsidRPr="008F03E8" w:rsidRDefault="000C29C0"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563A7DDE" w14:textId="77777777" w:rsidR="000C29C0" w:rsidRPr="008F03E8" w:rsidRDefault="000C29C0"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BA011" w14:textId="77777777" w:rsidR="000C29C0" w:rsidRPr="008F03E8" w:rsidRDefault="000C29C0" w:rsidP="005E0F4C">
            <w:pPr>
              <w:jc w:val="center"/>
              <w:rPr>
                <w:rFonts w:asciiTheme="minorHAnsi" w:hAnsiTheme="minorHAnsi" w:cstheme="minorHAnsi"/>
                <w:sz w:val="20"/>
              </w:rPr>
            </w:pPr>
          </w:p>
        </w:tc>
      </w:tr>
      <w:tr w:rsidR="008F03E8" w:rsidRPr="008F03E8" w14:paraId="79E3697A" w14:textId="77777777" w:rsidTr="000C29C0">
        <w:trPr>
          <w:cantSplit/>
          <w:trHeight w:val="330"/>
        </w:trPr>
        <w:tc>
          <w:tcPr>
            <w:tcW w:w="5879" w:type="dxa"/>
            <w:gridSpan w:val="5"/>
            <w:tcBorders>
              <w:top w:val="single" w:sz="4" w:space="0" w:color="auto"/>
              <w:right w:val="single" w:sz="12" w:space="0" w:color="auto"/>
            </w:tcBorders>
            <w:noWrap/>
            <w:vAlign w:val="center"/>
          </w:tcPr>
          <w:p w14:paraId="7DCF0ADB" w14:textId="77777777" w:rsidR="008F03E8" w:rsidRPr="008F03E8" w:rsidRDefault="008F03E8" w:rsidP="005E0F4C">
            <w:pPr>
              <w:ind w:right="290"/>
              <w:jc w:val="right"/>
              <w:rPr>
                <w:rFonts w:asciiTheme="minorHAnsi" w:hAnsiTheme="minorHAnsi" w:cstheme="minorHAnsi"/>
                <w:b/>
                <w:sz w:val="20"/>
              </w:rPr>
            </w:pPr>
            <w:r w:rsidRPr="008F03E8">
              <w:rPr>
                <w:rFonts w:asciiTheme="minorHAnsi" w:hAnsiTheme="minorHAnsi" w:cstheme="minorHAnsi"/>
                <w:b/>
                <w:sz w:val="20"/>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14:paraId="0AE07543"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12" w:space="0" w:color="auto"/>
            </w:tcBorders>
            <w:vAlign w:val="center"/>
          </w:tcPr>
          <w:p w14:paraId="5FFF4F00"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right w:val="single" w:sz="12" w:space="0" w:color="auto"/>
            </w:tcBorders>
            <w:vAlign w:val="center"/>
          </w:tcPr>
          <w:p w14:paraId="60868DA9"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12" w:space="0" w:color="auto"/>
              <w:bottom w:val="single" w:sz="12" w:space="0" w:color="auto"/>
              <w:right w:val="single" w:sz="12" w:space="0" w:color="auto"/>
            </w:tcBorders>
            <w:noWrap/>
            <w:vAlign w:val="center"/>
          </w:tcPr>
          <w:p w14:paraId="24F5845B" w14:textId="77777777" w:rsidR="008F03E8" w:rsidRPr="008F03E8" w:rsidRDefault="008F03E8" w:rsidP="005E0F4C">
            <w:pPr>
              <w:jc w:val="center"/>
              <w:rPr>
                <w:rFonts w:asciiTheme="minorHAnsi" w:hAnsiTheme="minorHAnsi" w:cstheme="minorHAnsi"/>
                <w:sz w:val="20"/>
              </w:rPr>
            </w:pPr>
          </w:p>
        </w:tc>
      </w:tr>
    </w:tbl>
    <w:p w14:paraId="5CE7614B" w14:textId="35415749" w:rsidR="008F03E8" w:rsidRDefault="008F03E8" w:rsidP="008F03E8">
      <w:pPr>
        <w:pStyle w:val="SIWZa"/>
        <w:numPr>
          <w:ilvl w:val="0"/>
          <w:numId w:val="0"/>
        </w:numPr>
        <w:spacing w:after="0"/>
        <w:ind w:left="927" w:hanging="360"/>
        <w:jc w:val="left"/>
        <w:rPr>
          <w:lang w:val="de-DE"/>
        </w:rPr>
      </w:pPr>
    </w:p>
    <w:p w14:paraId="2B6B4BAE" w14:textId="2F29E97F" w:rsidR="008F03E8" w:rsidRDefault="008F03E8" w:rsidP="008F03E8">
      <w:pPr>
        <w:pStyle w:val="SIWZa"/>
        <w:numPr>
          <w:ilvl w:val="0"/>
          <w:numId w:val="0"/>
        </w:numPr>
        <w:spacing w:after="0"/>
        <w:ind w:left="927" w:hanging="360"/>
        <w:jc w:val="left"/>
        <w:rPr>
          <w:lang w:val="de-DE"/>
        </w:rPr>
      </w:pPr>
    </w:p>
    <w:p w14:paraId="49DB6F29" w14:textId="77777777" w:rsidR="000C29C0" w:rsidRPr="007C438E" w:rsidRDefault="000C29C0" w:rsidP="000C29C0">
      <w:pPr>
        <w:pStyle w:val="SIWZa"/>
        <w:numPr>
          <w:ilvl w:val="0"/>
          <w:numId w:val="0"/>
        </w:numPr>
        <w:spacing w:after="0"/>
        <w:jc w:val="left"/>
        <w:rPr>
          <w:rFonts w:asciiTheme="minorHAnsi" w:hAnsiTheme="minorHAnsi" w:cstheme="minorHAnsi"/>
          <w:b/>
          <w:bCs/>
          <w:sz w:val="20"/>
          <w:szCs w:val="20"/>
        </w:rPr>
      </w:pPr>
      <w:r w:rsidRPr="007C438E">
        <w:rPr>
          <w:rFonts w:asciiTheme="minorHAnsi" w:hAnsiTheme="minorHAnsi" w:cstheme="minorHAnsi"/>
          <w:b/>
          <w:bCs/>
          <w:sz w:val="20"/>
          <w:szCs w:val="20"/>
        </w:rPr>
        <w:t>Poz. 1-3</w:t>
      </w:r>
    </w:p>
    <w:p w14:paraId="02445A5B" w14:textId="77777777" w:rsidR="000C29C0" w:rsidRPr="009F52E6" w:rsidRDefault="000C29C0" w:rsidP="000C29C0">
      <w:pPr>
        <w:pStyle w:val="SIWZa"/>
        <w:numPr>
          <w:ilvl w:val="0"/>
          <w:numId w:val="0"/>
        </w:numPr>
        <w:spacing w:after="0"/>
        <w:jc w:val="left"/>
        <w:rPr>
          <w:rFonts w:asciiTheme="minorHAnsi" w:hAnsiTheme="minorHAnsi" w:cstheme="minorHAnsi"/>
          <w:sz w:val="20"/>
          <w:szCs w:val="20"/>
        </w:rPr>
      </w:pPr>
      <w:r w:rsidRPr="009F52E6">
        <w:rPr>
          <w:rFonts w:asciiTheme="minorHAnsi" w:hAnsiTheme="minorHAnsi" w:cstheme="minorHAnsi"/>
          <w:sz w:val="20"/>
          <w:szCs w:val="20"/>
        </w:rPr>
        <w:t xml:space="preserve">- pozycjonery przeznaczone do bezpiecznego układania i podpierania pacjenta </w:t>
      </w:r>
    </w:p>
    <w:p w14:paraId="3156223E" w14:textId="0765DEB7" w:rsidR="000C29C0" w:rsidRPr="009F52E6" w:rsidRDefault="000C29C0" w:rsidP="000C29C0">
      <w:pPr>
        <w:pStyle w:val="SIWZa"/>
        <w:numPr>
          <w:ilvl w:val="0"/>
          <w:numId w:val="0"/>
        </w:numPr>
        <w:spacing w:after="0"/>
        <w:jc w:val="left"/>
        <w:rPr>
          <w:rFonts w:asciiTheme="minorHAnsi" w:hAnsiTheme="minorHAnsi" w:cstheme="minorHAnsi"/>
          <w:sz w:val="20"/>
          <w:szCs w:val="20"/>
        </w:rPr>
      </w:pPr>
      <w:r w:rsidRPr="009F52E6">
        <w:rPr>
          <w:rFonts w:asciiTheme="minorHAnsi" w:hAnsiTheme="minorHAnsi" w:cstheme="minorHAnsi"/>
          <w:sz w:val="20"/>
          <w:szCs w:val="20"/>
        </w:rPr>
        <w:t xml:space="preserve">- posiadające dwa pokrowce - wewnętrzny zabezpieczający i zewnętrzny </w:t>
      </w:r>
      <w:r w:rsidR="009F52E6" w:rsidRPr="009F52E6">
        <w:rPr>
          <w:rFonts w:asciiTheme="minorHAnsi" w:hAnsiTheme="minorHAnsi" w:cstheme="minorHAnsi"/>
          <w:sz w:val="20"/>
          <w:szCs w:val="20"/>
        </w:rPr>
        <w:t>higieniczny</w:t>
      </w:r>
    </w:p>
    <w:p w14:paraId="75EF8746" w14:textId="27C0FA7C" w:rsidR="000C29C0" w:rsidRPr="009F52E6" w:rsidRDefault="000C29C0" w:rsidP="000C29C0">
      <w:pPr>
        <w:pStyle w:val="SIWZa"/>
        <w:numPr>
          <w:ilvl w:val="0"/>
          <w:numId w:val="0"/>
        </w:numPr>
        <w:spacing w:after="0"/>
        <w:jc w:val="left"/>
        <w:rPr>
          <w:rFonts w:asciiTheme="minorHAnsi" w:hAnsiTheme="minorHAnsi" w:cstheme="minorHAnsi"/>
          <w:sz w:val="20"/>
          <w:szCs w:val="20"/>
        </w:rPr>
      </w:pPr>
      <w:r w:rsidRPr="009F52E6">
        <w:rPr>
          <w:rFonts w:asciiTheme="minorHAnsi" w:hAnsiTheme="minorHAnsi" w:cstheme="minorHAnsi"/>
          <w:sz w:val="20"/>
          <w:szCs w:val="20"/>
        </w:rPr>
        <w:t>- możliwość prania mechanicznego w całości,  w pokrowcu wewnętrznym, w temp. 95oC i suszenia w temp. 100oC</w:t>
      </w:r>
    </w:p>
    <w:p w14:paraId="152BC0E1" w14:textId="4A932F09" w:rsidR="000C29C0" w:rsidRPr="009F52E6" w:rsidRDefault="000C29C0" w:rsidP="008F03E8">
      <w:pPr>
        <w:pStyle w:val="SIWZa"/>
        <w:numPr>
          <w:ilvl w:val="0"/>
          <w:numId w:val="0"/>
        </w:numPr>
        <w:spacing w:after="0"/>
        <w:ind w:left="927" w:hanging="360"/>
        <w:jc w:val="left"/>
        <w:rPr>
          <w:rFonts w:asciiTheme="minorHAnsi" w:hAnsiTheme="minorHAnsi" w:cstheme="minorHAnsi"/>
          <w:sz w:val="20"/>
          <w:szCs w:val="20"/>
        </w:rPr>
      </w:pPr>
    </w:p>
    <w:p w14:paraId="283D0091" w14:textId="77777777" w:rsidR="000C29C0" w:rsidRPr="009F52E6" w:rsidRDefault="000C29C0" w:rsidP="009F52E6">
      <w:pPr>
        <w:suppressAutoHyphens w:val="0"/>
        <w:overflowPunct/>
        <w:autoSpaceDE/>
        <w:jc w:val="left"/>
        <w:textAlignment w:val="auto"/>
        <w:rPr>
          <w:rFonts w:asciiTheme="minorHAnsi" w:hAnsiTheme="minorHAnsi" w:cstheme="minorHAnsi"/>
          <w:color w:val="000000"/>
          <w:sz w:val="20"/>
          <w:lang w:eastAsia="pl-PL"/>
        </w:rPr>
      </w:pPr>
      <w:r w:rsidRPr="009F52E6">
        <w:rPr>
          <w:rFonts w:asciiTheme="minorHAnsi" w:hAnsiTheme="minorHAnsi" w:cstheme="minorHAnsi"/>
          <w:b/>
          <w:bCs/>
          <w:color w:val="000000"/>
          <w:sz w:val="20"/>
          <w:lang w:eastAsia="pl-PL"/>
        </w:rPr>
        <w:t>Poz. 7-10</w:t>
      </w:r>
      <w:r w:rsidRPr="009F52E6">
        <w:rPr>
          <w:rFonts w:asciiTheme="minorHAnsi" w:hAnsiTheme="minorHAnsi" w:cstheme="minorHAnsi"/>
          <w:color w:val="000000"/>
          <w:sz w:val="20"/>
          <w:lang w:eastAsia="pl-PL"/>
        </w:rPr>
        <w:br/>
        <w:t>- wielokrotnego użytku, przeciwodleżynowy</w:t>
      </w:r>
      <w:r w:rsidRPr="009F52E6">
        <w:rPr>
          <w:rFonts w:asciiTheme="minorHAnsi" w:hAnsiTheme="minorHAnsi" w:cstheme="minorHAnsi"/>
          <w:color w:val="000000"/>
          <w:sz w:val="20"/>
          <w:lang w:eastAsia="pl-PL"/>
        </w:rPr>
        <w:br/>
        <w:t>- odporna na dezynfekcję środkami ogólnodostępnymi</w:t>
      </w:r>
      <w:r w:rsidRPr="009F52E6">
        <w:rPr>
          <w:rFonts w:asciiTheme="minorHAnsi" w:hAnsiTheme="minorHAnsi" w:cstheme="minorHAnsi"/>
          <w:color w:val="000000"/>
          <w:sz w:val="20"/>
          <w:lang w:eastAsia="pl-PL"/>
        </w:rPr>
        <w:br/>
        <w:t>- żel nie wycieka w przypadku przecięcia powłoki</w:t>
      </w:r>
      <w:r w:rsidRPr="009F52E6">
        <w:rPr>
          <w:rFonts w:asciiTheme="minorHAnsi" w:hAnsiTheme="minorHAnsi" w:cstheme="minorHAnsi"/>
          <w:color w:val="000000"/>
          <w:sz w:val="20"/>
          <w:lang w:eastAsia="pl-PL"/>
        </w:rPr>
        <w:br/>
        <w:t>- przezierne dla promieni RTG</w:t>
      </w:r>
      <w:r w:rsidRPr="009F52E6">
        <w:rPr>
          <w:rFonts w:asciiTheme="minorHAnsi" w:hAnsiTheme="minorHAnsi" w:cstheme="minorHAnsi"/>
          <w:color w:val="000000"/>
          <w:sz w:val="20"/>
          <w:lang w:eastAsia="pl-PL"/>
        </w:rPr>
        <w:br/>
        <w:t>- wolne od lateksu</w:t>
      </w:r>
      <w:r w:rsidRPr="009F52E6">
        <w:rPr>
          <w:rFonts w:asciiTheme="minorHAnsi" w:hAnsiTheme="minorHAnsi" w:cstheme="minorHAnsi"/>
          <w:color w:val="000000"/>
          <w:sz w:val="20"/>
          <w:lang w:eastAsia="pl-PL"/>
        </w:rPr>
        <w:br/>
        <w:t>- potwierdzone badaniami według normy ISO 10993-10 (test na podrażnienie uczulenie skóry) oraz ISO 10993-1 (ocena biokompatybilności)</w:t>
      </w:r>
    </w:p>
    <w:p w14:paraId="0B805390" w14:textId="55126AAB" w:rsidR="000C29C0" w:rsidRPr="009F52E6" w:rsidRDefault="000C29C0" w:rsidP="008F03E8">
      <w:pPr>
        <w:pStyle w:val="SIWZa"/>
        <w:numPr>
          <w:ilvl w:val="0"/>
          <w:numId w:val="0"/>
        </w:numPr>
        <w:spacing w:after="0"/>
        <w:ind w:left="927" w:hanging="360"/>
        <w:jc w:val="left"/>
        <w:rPr>
          <w:rFonts w:asciiTheme="minorHAnsi" w:hAnsiTheme="minorHAnsi" w:cstheme="minorHAnsi"/>
          <w:sz w:val="20"/>
          <w:szCs w:val="20"/>
        </w:rPr>
      </w:pPr>
    </w:p>
    <w:p w14:paraId="3454D443" w14:textId="77777777" w:rsidR="009F52E6" w:rsidRPr="009F52E6" w:rsidRDefault="009F52E6" w:rsidP="009F52E6">
      <w:pPr>
        <w:suppressAutoHyphens w:val="0"/>
        <w:overflowPunct/>
        <w:autoSpaceDE/>
        <w:textAlignment w:val="auto"/>
        <w:rPr>
          <w:rFonts w:asciiTheme="minorHAnsi" w:hAnsiTheme="minorHAnsi" w:cstheme="minorHAnsi"/>
          <w:b/>
          <w:bCs/>
          <w:color w:val="000000"/>
          <w:sz w:val="20"/>
          <w:lang w:eastAsia="pl-PL"/>
        </w:rPr>
      </w:pPr>
      <w:r w:rsidRPr="009F52E6">
        <w:rPr>
          <w:rFonts w:asciiTheme="minorHAnsi" w:hAnsiTheme="minorHAnsi" w:cstheme="minorHAnsi"/>
          <w:b/>
          <w:bCs/>
          <w:color w:val="000000"/>
          <w:sz w:val="20"/>
          <w:lang w:eastAsia="pl-PL"/>
        </w:rPr>
        <w:t>Poz. 1-10</w:t>
      </w:r>
    </w:p>
    <w:p w14:paraId="355FF032" w14:textId="77777777" w:rsidR="009F52E6" w:rsidRPr="009F52E6" w:rsidRDefault="009F52E6" w:rsidP="009F52E6">
      <w:pPr>
        <w:suppressAutoHyphens w:val="0"/>
        <w:overflowPunct/>
        <w:autoSpaceDE/>
        <w:textAlignment w:val="auto"/>
        <w:rPr>
          <w:rFonts w:asciiTheme="minorHAnsi" w:hAnsiTheme="minorHAnsi" w:cstheme="minorHAnsi"/>
          <w:color w:val="000000"/>
          <w:sz w:val="20"/>
          <w:lang w:eastAsia="pl-PL"/>
        </w:rPr>
      </w:pPr>
      <w:r w:rsidRPr="009F52E6">
        <w:rPr>
          <w:rFonts w:asciiTheme="minorHAnsi" w:hAnsiTheme="minorHAnsi" w:cstheme="minorHAnsi"/>
          <w:color w:val="000000"/>
          <w:sz w:val="20"/>
          <w:lang w:eastAsia="pl-PL"/>
        </w:rPr>
        <w:t>- możliwość czyszczenia ogólnodostępnymi środkami do dezynfekcji oraz środkami na bazie alkoholu lub bez środków powierzchniowo czynnych</w:t>
      </w:r>
    </w:p>
    <w:p w14:paraId="3E92F42B" w14:textId="26ADEB7E" w:rsidR="000C29C0" w:rsidRDefault="000C29C0" w:rsidP="008F03E8">
      <w:pPr>
        <w:pStyle w:val="SIWZa"/>
        <w:numPr>
          <w:ilvl w:val="0"/>
          <w:numId w:val="0"/>
        </w:numPr>
        <w:spacing w:after="0"/>
        <w:ind w:left="927" w:hanging="360"/>
        <w:jc w:val="left"/>
        <w:rPr>
          <w:lang w:val="de-DE"/>
        </w:rPr>
      </w:pPr>
    </w:p>
    <w:p w14:paraId="792FFA64" w14:textId="77777777" w:rsidR="000C29C0" w:rsidRDefault="000C29C0" w:rsidP="008F03E8">
      <w:pPr>
        <w:pStyle w:val="SIWZa"/>
        <w:numPr>
          <w:ilvl w:val="0"/>
          <w:numId w:val="0"/>
        </w:numPr>
        <w:spacing w:after="0"/>
        <w:ind w:left="927" w:hanging="360"/>
        <w:jc w:val="left"/>
        <w:rPr>
          <w:lang w:val="de-DE"/>
        </w:rPr>
      </w:pPr>
    </w:p>
    <w:p w14:paraId="31530B06" w14:textId="338C60D3" w:rsidR="001A6FB2" w:rsidRPr="00912A95" w:rsidRDefault="001A6FB2" w:rsidP="008F03E8">
      <w:pPr>
        <w:pStyle w:val="SIWZa"/>
        <w:numPr>
          <w:ilvl w:val="0"/>
          <w:numId w:val="0"/>
        </w:numPr>
        <w:spacing w:after="0"/>
        <w:ind w:left="927" w:hanging="360"/>
        <w:jc w:val="left"/>
        <w:rPr>
          <w:lang w:val="de-DE"/>
        </w:rPr>
      </w:pPr>
      <w:r w:rsidRPr="00912A95">
        <w:rPr>
          <w:lang w:val="de-DE"/>
        </w:rPr>
        <w:br w:type="page"/>
      </w:r>
    </w:p>
    <w:p w14:paraId="2DDC3B19" w14:textId="53886D26" w:rsidR="00B37AAA" w:rsidRPr="000723F8" w:rsidRDefault="00B37AAA" w:rsidP="00B37AAA">
      <w:pPr>
        <w:pStyle w:val="Nagwek2"/>
        <w:tabs>
          <w:tab w:val="right" w:pos="9071"/>
        </w:tabs>
        <w:rPr>
          <w:rFonts w:asciiTheme="minorHAnsi" w:hAnsiTheme="minorHAnsi" w:cstheme="minorHAnsi"/>
          <w:bCs w:val="0"/>
          <w:i/>
          <w:iCs/>
        </w:rPr>
      </w:pPr>
      <w:proofErr w:type="spellStart"/>
      <w:r>
        <w:rPr>
          <w:rFonts w:asciiTheme="minorHAnsi" w:hAnsiTheme="minorHAnsi" w:cstheme="minorHAnsi"/>
        </w:rPr>
        <w:lastRenderedPageBreak/>
        <w:t>Ozn</w:t>
      </w:r>
      <w:proofErr w:type="spellEnd"/>
      <w:r>
        <w:rPr>
          <w:rFonts w:asciiTheme="minorHAnsi" w:hAnsiTheme="minorHAnsi" w:cstheme="minorHAnsi"/>
        </w:rPr>
        <w:t>. postępowania 0</w:t>
      </w:r>
      <w:r w:rsidR="000F3CF4">
        <w:rPr>
          <w:rFonts w:asciiTheme="minorHAnsi" w:hAnsiTheme="minorHAnsi" w:cstheme="minorHAnsi"/>
        </w:rPr>
        <w:t>7</w:t>
      </w:r>
      <w:r>
        <w:rPr>
          <w:rFonts w:asciiTheme="minorHAnsi" w:hAnsiTheme="minorHAnsi" w:cstheme="minorHAnsi"/>
        </w:rPr>
        <w:t>/2021</w:t>
      </w:r>
      <w:r w:rsidR="00804800">
        <w:rPr>
          <w:rFonts w:asciiTheme="minorHAnsi" w:hAnsiTheme="minorHAnsi" w:cstheme="minorHAnsi"/>
        </w:rPr>
        <w:tab/>
        <w:t>załącznik nr 3 do SWZ</w:t>
      </w:r>
    </w:p>
    <w:p w14:paraId="74D3FDCE" w14:textId="77777777" w:rsidR="00B37AAA" w:rsidRDefault="00B37AAA" w:rsidP="00B37AAA">
      <w:pPr>
        <w:pStyle w:val="Standard0"/>
        <w:tabs>
          <w:tab w:val="right" w:pos="9180"/>
        </w:tabs>
        <w:jc w:val="center"/>
        <w:rPr>
          <w:rFonts w:ascii="Arial" w:hAnsi="Arial" w:cs="Arial"/>
          <w:b/>
          <w:sz w:val="22"/>
          <w:szCs w:val="22"/>
        </w:rPr>
      </w:pPr>
    </w:p>
    <w:p w14:paraId="03BCABDF" w14:textId="77777777" w:rsidR="00B37AAA" w:rsidRPr="00640A9D" w:rsidRDefault="00B37AAA" w:rsidP="00B37AAA">
      <w:pPr>
        <w:pStyle w:val="Standard0"/>
        <w:tabs>
          <w:tab w:val="right" w:pos="9180"/>
        </w:tabs>
        <w:jc w:val="center"/>
        <w:rPr>
          <w:rFonts w:asciiTheme="minorHAnsi" w:hAnsiTheme="minorHAnsi" w:cs="Arial"/>
          <w:b/>
        </w:rPr>
      </w:pPr>
      <w:r w:rsidRPr="00640A9D">
        <w:rPr>
          <w:rFonts w:asciiTheme="minorHAnsi" w:hAnsiTheme="minorHAnsi" w:cs="Arial"/>
          <w:b/>
        </w:rPr>
        <w:t>WŁAŚCIWOŚCI</w:t>
      </w:r>
    </w:p>
    <w:p w14:paraId="781A2A01" w14:textId="77777777" w:rsidR="00B37AAA" w:rsidRPr="000723F8" w:rsidRDefault="00B37AAA" w:rsidP="00B37AAA">
      <w:pPr>
        <w:pStyle w:val="Standard0"/>
        <w:tabs>
          <w:tab w:val="right" w:pos="9180"/>
        </w:tabs>
        <w:jc w:val="center"/>
        <w:rPr>
          <w:rFonts w:asciiTheme="minorHAnsi" w:hAnsiTheme="minorHAnsi" w:cs="Arial"/>
          <w:b/>
        </w:rPr>
      </w:pPr>
      <w:r w:rsidRPr="00640A9D">
        <w:rPr>
          <w:rFonts w:asciiTheme="minorHAnsi" w:hAnsiTheme="minorHAnsi" w:cs="Arial"/>
          <w:b/>
        </w:rPr>
        <w:t>TECHNICZNO – UŻYTKOWE</w:t>
      </w:r>
    </w:p>
    <w:p w14:paraId="1ECA57B6" w14:textId="77777777" w:rsidR="00B37AAA" w:rsidRPr="005076B7" w:rsidRDefault="00B37AAA" w:rsidP="00B37AAA">
      <w:pPr>
        <w:pStyle w:val="Standard0"/>
        <w:tabs>
          <w:tab w:val="right" w:pos="9180"/>
        </w:tabs>
        <w:jc w:val="center"/>
        <w:rPr>
          <w:rFonts w:asciiTheme="minorHAnsi" w:hAnsiTheme="minorHAnsi" w:cs="Arial"/>
          <w:b/>
          <w:sz w:val="22"/>
          <w:szCs w:val="22"/>
        </w:rPr>
      </w:pPr>
    </w:p>
    <w:p w14:paraId="53939198" w14:textId="5034478D" w:rsidR="00B37AAA" w:rsidRPr="00BA1E27" w:rsidRDefault="00B37AAA" w:rsidP="00B37AAA">
      <w:pPr>
        <w:pStyle w:val="NormalnyWeb"/>
        <w:spacing w:before="0" w:beforeAutospacing="0" w:after="0" w:afterAutospacing="0"/>
        <w:ind w:left="28"/>
        <w:jc w:val="left"/>
        <w:rPr>
          <w:rFonts w:asciiTheme="minorHAnsi" w:hAnsiTheme="minorHAnsi"/>
          <w:b/>
        </w:rPr>
      </w:pPr>
      <w:r w:rsidRPr="00BA1E27">
        <w:rPr>
          <w:rFonts w:asciiTheme="minorHAnsi" w:hAnsiTheme="minorHAnsi"/>
          <w:b/>
          <w:bCs/>
          <w:u w:val="single"/>
        </w:rPr>
        <w:t xml:space="preserve">Pakiet nr </w:t>
      </w:r>
      <w:r w:rsidR="00196EF8" w:rsidRPr="00BA1E27">
        <w:rPr>
          <w:rFonts w:asciiTheme="minorHAnsi" w:hAnsiTheme="minorHAnsi"/>
          <w:b/>
          <w:bCs/>
          <w:u w:val="single"/>
        </w:rPr>
        <w:t>1</w:t>
      </w:r>
      <w:r w:rsidRPr="00BA1E27">
        <w:rPr>
          <w:rFonts w:asciiTheme="minorHAnsi" w:hAnsiTheme="minorHAnsi"/>
          <w:b/>
          <w:bCs/>
        </w:rPr>
        <w:t xml:space="preserve"> – Z</w:t>
      </w:r>
      <w:r w:rsidRPr="00BA1E27">
        <w:rPr>
          <w:rFonts w:asciiTheme="minorHAnsi" w:hAnsiTheme="minorHAnsi"/>
          <w:b/>
        </w:rPr>
        <w:t xml:space="preserve">akup i dostawa </w:t>
      </w:r>
      <w:r w:rsidR="00640A9D" w:rsidRPr="00BA1E27">
        <w:rPr>
          <w:rFonts w:asciiTheme="minorHAnsi" w:hAnsiTheme="minorHAnsi" w:cstheme="minorHAnsi"/>
          <w:b/>
        </w:rPr>
        <w:t xml:space="preserve">urządzenia rehabilitacyjno-diagnostycznego do wczesnej rehabilitacji neurologicznej z elektromiografią </w:t>
      </w:r>
      <w:r w:rsidR="00FA1E00" w:rsidRPr="00BA1E27">
        <w:rPr>
          <w:rFonts w:asciiTheme="minorHAnsi" w:hAnsiTheme="minorHAnsi" w:cstheme="minorHAnsi"/>
          <w:b/>
        </w:rPr>
        <w:t xml:space="preserve">(1 </w:t>
      </w:r>
      <w:proofErr w:type="spellStart"/>
      <w:r w:rsidR="00124DC8" w:rsidRPr="00BA1E27">
        <w:rPr>
          <w:rFonts w:asciiTheme="minorHAnsi" w:hAnsiTheme="minorHAnsi" w:cstheme="minorHAnsi"/>
          <w:b/>
        </w:rPr>
        <w:t>kpl</w:t>
      </w:r>
      <w:proofErr w:type="spellEnd"/>
      <w:r w:rsidR="00FA1E00" w:rsidRPr="00BA1E27">
        <w:rPr>
          <w:rFonts w:asciiTheme="minorHAnsi" w:hAnsiTheme="minorHAnsi" w:cstheme="minorHAnsi"/>
          <w:b/>
        </w:rPr>
        <w:t>.)</w:t>
      </w:r>
    </w:p>
    <w:p w14:paraId="5F456210" w14:textId="77777777" w:rsidR="00B37AAA" w:rsidRDefault="00B37AAA" w:rsidP="00B37AAA">
      <w:pPr>
        <w:tabs>
          <w:tab w:val="left" w:pos="400"/>
          <w:tab w:val="left" w:pos="4560"/>
          <w:tab w:val="right" w:pos="9014"/>
        </w:tabs>
        <w:jc w:val="right"/>
        <w:rPr>
          <w:rFonts w:asciiTheme="minorHAnsi" w:hAnsiTheme="minorHAnsi"/>
          <w:i/>
          <w:szCs w:val="24"/>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646"/>
        <w:gridCol w:w="1260"/>
        <w:gridCol w:w="1668"/>
      </w:tblGrid>
      <w:tr w:rsidR="00B37AAA" w:rsidRPr="00196EF8" w14:paraId="52782008" w14:textId="77777777" w:rsidTr="001A6FB2">
        <w:trPr>
          <w:trHeight w:val="521"/>
        </w:trPr>
        <w:tc>
          <w:tcPr>
            <w:tcW w:w="2122" w:type="dxa"/>
            <w:vAlign w:val="center"/>
          </w:tcPr>
          <w:p w14:paraId="03CFE498" w14:textId="77777777" w:rsidR="00B37AAA" w:rsidRPr="00196EF8" w:rsidRDefault="00B37AAA" w:rsidP="00B37AAA">
            <w:pPr>
              <w:rPr>
                <w:rFonts w:asciiTheme="minorHAnsi" w:hAnsiTheme="minorHAnsi" w:cs="Arial"/>
                <w:b/>
                <w:sz w:val="20"/>
              </w:rPr>
            </w:pPr>
            <w:r w:rsidRPr="00196EF8">
              <w:rPr>
                <w:rFonts w:asciiTheme="minorHAnsi" w:hAnsiTheme="minorHAnsi" w:cs="Arial"/>
                <w:b/>
                <w:sz w:val="20"/>
              </w:rPr>
              <w:t>Producent, miejsce produkcji:</w:t>
            </w:r>
          </w:p>
        </w:tc>
        <w:tc>
          <w:tcPr>
            <w:tcW w:w="7574" w:type="dxa"/>
            <w:gridSpan w:val="3"/>
          </w:tcPr>
          <w:p w14:paraId="59815A75" w14:textId="77777777" w:rsidR="00B37AAA" w:rsidRPr="00196EF8" w:rsidRDefault="00B37AAA" w:rsidP="00B37AAA">
            <w:pPr>
              <w:rPr>
                <w:rFonts w:asciiTheme="minorHAnsi" w:hAnsiTheme="minorHAnsi" w:cs="Arial"/>
                <w:sz w:val="20"/>
              </w:rPr>
            </w:pPr>
          </w:p>
        </w:tc>
      </w:tr>
      <w:tr w:rsidR="00B37AAA" w:rsidRPr="00196EF8" w14:paraId="2F982FE1" w14:textId="77777777" w:rsidTr="001A6FB2">
        <w:trPr>
          <w:trHeight w:val="540"/>
        </w:trPr>
        <w:tc>
          <w:tcPr>
            <w:tcW w:w="2122" w:type="dxa"/>
            <w:vAlign w:val="center"/>
          </w:tcPr>
          <w:p w14:paraId="6571B177" w14:textId="032F5593" w:rsidR="00B37AAA" w:rsidRPr="00196EF8" w:rsidRDefault="00B37AAA" w:rsidP="00B37AAA">
            <w:pPr>
              <w:rPr>
                <w:rFonts w:asciiTheme="minorHAnsi" w:hAnsiTheme="minorHAnsi" w:cs="Arial"/>
                <w:b/>
                <w:sz w:val="20"/>
              </w:rPr>
            </w:pPr>
            <w:r w:rsidRPr="00196EF8">
              <w:rPr>
                <w:rFonts w:asciiTheme="minorHAnsi" w:hAnsiTheme="minorHAnsi" w:cs="Arial"/>
                <w:b/>
                <w:sz w:val="20"/>
              </w:rPr>
              <w:t>Nazwa,</w:t>
            </w:r>
            <w:r w:rsidR="001A6FB2" w:rsidRPr="00196EF8">
              <w:rPr>
                <w:rFonts w:asciiTheme="minorHAnsi" w:hAnsiTheme="minorHAnsi" w:cs="Arial"/>
                <w:b/>
                <w:sz w:val="20"/>
              </w:rPr>
              <w:t xml:space="preserve"> </w:t>
            </w:r>
            <w:r w:rsidRPr="00196EF8">
              <w:rPr>
                <w:rFonts w:asciiTheme="minorHAnsi" w:hAnsiTheme="minorHAnsi" w:cs="Arial"/>
                <w:b/>
                <w:sz w:val="20"/>
              </w:rPr>
              <w:t>typ, model urządzenia</w:t>
            </w:r>
          </w:p>
        </w:tc>
        <w:tc>
          <w:tcPr>
            <w:tcW w:w="4646" w:type="dxa"/>
          </w:tcPr>
          <w:p w14:paraId="55B204E9" w14:textId="77777777" w:rsidR="00B37AAA" w:rsidRPr="00196EF8" w:rsidRDefault="00B37AAA" w:rsidP="00B37AAA">
            <w:pPr>
              <w:tabs>
                <w:tab w:val="left" w:pos="4632"/>
              </w:tabs>
              <w:rPr>
                <w:rFonts w:asciiTheme="minorHAnsi" w:hAnsiTheme="minorHAnsi" w:cs="Arial"/>
                <w:sz w:val="20"/>
              </w:rPr>
            </w:pPr>
            <w:r w:rsidRPr="00196EF8">
              <w:rPr>
                <w:rFonts w:asciiTheme="minorHAnsi" w:hAnsiTheme="minorHAnsi" w:cs="Arial"/>
                <w:sz w:val="20"/>
              </w:rPr>
              <w:tab/>
            </w:r>
          </w:p>
        </w:tc>
        <w:tc>
          <w:tcPr>
            <w:tcW w:w="1260" w:type="dxa"/>
          </w:tcPr>
          <w:p w14:paraId="297340F4" w14:textId="77777777" w:rsidR="00B37AAA" w:rsidRPr="00196EF8" w:rsidRDefault="00B37AAA" w:rsidP="00B37AAA">
            <w:pPr>
              <w:tabs>
                <w:tab w:val="left" w:pos="4632"/>
              </w:tabs>
              <w:rPr>
                <w:rFonts w:asciiTheme="minorHAnsi" w:hAnsiTheme="minorHAnsi" w:cs="Arial"/>
                <w:sz w:val="20"/>
              </w:rPr>
            </w:pPr>
            <w:r w:rsidRPr="00196EF8">
              <w:rPr>
                <w:rFonts w:asciiTheme="minorHAnsi" w:hAnsiTheme="minorHAnsi" w:cs="Arial"/>
                <w:b/>
                <w:sz w:val="20"/>
              </w:rPr>
              <w:t>Rok produkcji:</w:t>
            </w:r>
          </w:p>
        </w:tc>
        <w:tc>
          <w:tcPr>
            <w:tcW w:w="1668" w:type="dxa"/>
          </w:tcPr>
          <w:p w14:paraId="458F901B" w14:textId="77777777" w:rsidR="00B37AAA" w:rsidRPr="00196EF8" w:rsidRDefault="00B37AAA" w:rsidP="00B37AAA">
            <w:pPr>
              <w:tabs>
                <w:tab w:val="left" w:pos="4632"/>
              </w:tabs>
              <w:rPr>
                <w:rFonts w:asciiTheme="minorHAnsi" w:hAnsiTheme="minorHAnsi" w:cs="Arial"/>
                <w:sz w:val="20"/>
              </w:rPr>
            </w:pPr>
          </w:p>
        </w:tc>
      </w:tr>
    </w:tbl>
    <w:p w14:paraId="7C719CEE" w14:textId="77777777" w:rsidR="00B37AAA" w:rsidRDefault="00B37AAA" w:rsidP="00B37AAA">
      <w:pPr>
        <w:tabs>
          <w:tab w:val="left" w:pos="400"/>
          <w:tab w:val="left" w:pos="4560"/>
          <w:tab w:val="right" w:pos="9014"/>
        </w:tabs>
        <w:jc w:val="right"/>
        <w:rPr>
          <w:rFonts w:asciiTheme="minorHAnsi" w:hAnsiTheme="minorHAnsi"/>
          <w:i/>
          <w:szCs w:val="24"/>
        </w:rPr>
      </w:pPr>
    </w:p>
    <w:tbl>
      <w:tblPr>
        <w:tblW w:w="9797" w:type="dxa"/>
        <w:tblInd w:w="-289" w:type="dxa"/>
        <w:tblLayout w:type="fixed"/>
        <w:tblCellMar>
          <w:left w:w="10" w:type="dxa"/>
          <w:right w:w="10" w:type="dxa"/>
        </w:tblCellMar>
        <w:tblLook w:val="0000" w:firstRow="0" w:lastRow="0" w:firstColumn="0" w:lastColumn="0" w:noHBand="0" w:noVBand="0"/>
      </w:tblPr>
      <w:tblGrid>
        <w:gridCol w:w="710"/>
        <w:gridCol w:w="4278"/>
        <w:gridCol w:w="1569"/>
        <w:gridCol w:w="1807"/>
        <w:gridCol w:w="1418"/>
        <w:gridCol w:w="15"/>
      </w:tblGrid>
      <w:tr w:rsidR="00B37AAA" w:rsidRPr="00124DC8" w14:paraId="36CD7364" w14:textId="77777777" w:rsidTr="001A6FB2">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E60A1" w14:textId="77777777" w:rsidR="00B37AAA" w:rsidRPr="00124DC8" w:rsidRDefault="00B37AAA" w:rsidP="003C3C74">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Lp.</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DD83B"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Wymagane parametry i warunki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D1DCF" w14:textId="18026FE8" w:rsidR="00B37AAA" w:rsidRPr="00124DC8" w:rsidRDefault="003C3C74" w:rsidP="003C3C74">
            <w:pPr>
              <w:pStyle w:val="Standard0"/>
              <w:jc w:val="center"/>
              <w:rPr>
                <w:rFonts w:asciiTheme="minorHAnsi" w:hAnsiTheme="minorHAnsi" w:cstheme="minorHAnsi"/>
                <w:b/>
                <w:sz w:val="20"/>
                <w:szCs w:val="20"/>
              </w:rPr>
            </w:pPr>
            <w:r w:rsidRPr="00124DC8">
              <w:rPr>
                <w:rFonts w:asciiTheme="minorHAnsi" w:hAnsiTheme="minorHAnsi" w:cstheme="minorHAnsi"/>
                <w:b/>
                <w:bCs/>
                <w:i/>
                <w:sz w:val="20"/>
                <w:szCs w:val="20"/>
              </w:rPr>
              <w:t>Parametr wymagany</w:t>
            </w:r>
          </w:p>
        </w:tc>
        <w:tc>
          <w:tcPr>
            <w:tcW w:w="1807" w:type="dxa"/>
            <w:tcBorders>
              <w:top w:val="single" w:sz="4" w:space="0" w:color="000000"/>
              <w:left w:val="single" w:sz="4" w:space="0" w:color="000000"/>
              <w:bottom w:val="single" w:sz="4" w:space="0" w:color="000000"/>
            </w:tcBorders>
            <w:vAlign w:val="center"/>
          </w:tcPr>
          <w:p w14:paraId="0ABD67E4"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Punktacja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75991" w14:textId="77777777" w:rsidR="00B37AAA" w:rsidRPr="00124DC8" w:rsidRDefault="00B37AAA" w:rsidP="003C3C74">
            <w:pPr>
              <w:pStyle w:val="Standard0"/>
              <w:ind w:right="37"/>
              <w:jc w:val="center"/>
              <w:rPr>
                <w:rFonts w:asciiTheme="minorHAnsi" w:hAnsiTheme="minorHAnsi" w:cstheme="minorHAnsi"/>
                <w:b/>
                <w:sz w:val="20"/>
                <w:szCs w:val="20"/>
              </w:rPr>
            </w:pPr>
            <w:r w:rsidRPr="00124DC8">
              <w:rPr>
                <w:rFonts w:asciiTheme="minorHAnsi" w:hAnsiTheme="minorHAnsi" w:cstheme="minorHAnsi"/>
                <w:b/>
                <w:sz w:val="20"/>
                <w:szCs w:val="20"/>
              </w:rPr>
              <w:t>Parametr</w:t>
            </w:r>
          </w:p>
          <w:p w14:paraId="0F43CAF3"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oferowany</w:t>
            </w:r>
          </w:p>
        </w:tc>
      </w:tr>
      <w:tr w:rsidR="001A6FB2" w:rsidRPr="00124DC8" w14:paraId="11461561"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AF912F" w14:textId="769F311B" w:rsidR="001A6FB2" w:rsidRPr="00124DC8" w:rsidRDefault="001A6FB2" w:rsidP="001A6FB2">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61773D" w14:textId="6F951BB6" w:rsidR="001A6FB2" w:rsidRPr="00124DC8" w:rsidRDefault="001A6FB2" w:rsidP="00B45DA0">
            <w:pPr>
              <w:pStyle w:val="Standard0"/>
              <w:rPr>
                <w:rFonts w:asciiTheme="minorHAnsi" w:hAnsiTheme="minorHAnsi" w:cstheme="minorHAnsi"/>
                <w:b/>
                <w:sz w:val="20"/>
                <w:szCs w:val="20"/>
              </w:rPr>
            </w:pPr>
            <w:r w:rsidRPr="00124DC8">
              <w:rPr>
                <w:rFonts w:asciiTheme="minorHAnsi" w:hAnsiTheme="minorHAnsi" w:cstheme="minorHAnsi"/>
                <w:sz w:val="20"/>
                <w:szCs w:val="20"/>
              </w:rPr>
              <w:t>Urządzenia fabrycznie nowe, nie starsze niż 2021r.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83DB8" w14:textId="0399D0A6" w:rsidR="001A6FB2" w:rsidRPr="00124DC8" w:rsidRDefault="001A6FB2"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DD49E87" w14:textId="77777777" w:rsidR="001A6FB2" w:rsidRPr="00124DC8" w:rsidRDefault="001A6FB2"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25CFD" w14:textId="77777777" w:rsidR="001A6FB2" w:rsidRPr="00124DC8" w:rsidRDefault="001A6FB2" w:rsidP="001A6FB2">
            <w:pPr>
              <w:pStyle w:val="Standard0"/>
              <w:ind w:right="37"/>
              <w:jc w:val="center"/>
              <w:rPr>
                <w:rFonts w:asciiTheme="minorHAnsi" w:hAnsiTheme="minorHAnsi" w:cstheme="minorHAnsi"/>
                <w:b/>
                <w:sz w:val="20"/>
                <w:szCs w:val="20"/>
              </w:rPr>
            </w:pPr>
          </w:p>
        </w:tc>
      </w:tr>
      <w:tr w:rsidR="001A6FB2" w:rsidRPr="00124DC8" w14:paraId="0EB48F32"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9FE701" w14:textId="32AF6890" w:rsidR="001A6FB2" w:rsidRPr="00124DC8" w:rsidRDefault="001A6FB2" w:rsidP="001A6FB2">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2.</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DC091" w14:textId="465503C9" w:rsidR="001A6FB2" w:rsidRPr="00124DC8" w:rsidRDefault="001A6FB2" w:rsidP="00B45DA0">
            <w:pPr>
              <w:pStyle w:val="Standard0"/>
              <w:rPr>
                <w:rFonts w:asciiTheme="minorHAnsi" w:hAnsiTheme="minorHAnsi" w:cstheme="minorHAnsi"/>
                <w:b/>
                <w:sz w:val="20"/>
                <w:szCs w:val="20"/>
              </w:rPr>
            </w:pPr>
            <w:r w:rsidRPr="00124DC8">
              <w:rPr>
                <w:rFonts w:asciiTheme="minorHAnsi" w:hAnsiTheme="minorHAnsi" w:cstheme="minorHAnsi"/>
                <w:sz w:val="20"/>
                <w:szCs w:val="20"/>
              </w:rPr>
              <w:t>Urządzenia oznaczone znakiem CE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16526" w14:textId="5E7D5C04" w:rsidR="001A6FB2" w:rsidRPr="00124DC8" w:rsidRDefault="001A6FB2"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E1240EA" w14:textId="77777777" w:rsidR="001A6FB2" w:rsidRPr="00124DC8" w:rsidRDefault="001A6FB2"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1303D" w14:textId="77777777" w:rsidR="001A6FB2" w:rsidRPr="00124DC8" w:rsidRDefault="001A6FB2" w:rsidP="001A6FB2">
            <w:pPr>
              <w:pStyle w:val="Standard0"/>
              <w:ind w:right="37"/>
              <w:jc w:val="center"/>
              <w:rPr>
                <w:rFonts w:asciiTheme="minorHAnsi" w:hAnsiTheme="minorHAnsi" w:cstheme="minorHAnsi"/>
                <w:b/>
                <w:sz w:val="20"/>
                <w:szCs w:val="20"/>
              </w:rPr>
            </w:pPr>
          </w:p>
        </w:tc>
      </w:tr>
      <w:tr w:rsidR="00B37AAA" w:rsidRPr="00124DC8" w14:paraId="171C1874" w14:textId="77777777" w:rsidTr="00E33452">
        <w:tc>
          <w:tcPr>
            <w:tcW w:w="9797" w:type="dxa"/>
            <w:gridSpan w:val="6"/>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2D09621" w14:textId="42D77B7E" w:rsidR="00B37AAA" w:rsidRPr="00124DC8" w:rsidRDefault="00B37AAA" w:rsidP="00B37AAA">
            <w:pPr>
              <w:pStyle w:val="Standard0"/>
              <w:ind w:right="37"/>
              <w:jc w:val="center"/>
              <w:rPr>
                <w:rFonts w:asciiTheme="minorHAnsi" w:hAnsiTheme="minorHAnsi" w:cstheme="minorHAnsi"/>
                <w:b/>
                <w:sz w:val="20"/>
                <w:szCs w:val="20"/>
              </w:rPr>
            </w:pPr>
            <w:r w:rsidRPr="00124DC8">
              <w:rPr>
                <w:rFonts w:asciiTheme="minorHAnsi" w:hAnsiTheme="minorHAnsi" w:cstheme="minorHAnsi"/>
                <w:b/>
                <w:sz w:val="20"/>
                <w:szCs w:val="20"/>
              </w:rPr>
              <w:t>Parametry ogólne</w:t>
            </w:r>
            <w:r w:rsidR="00FA1E00" w:rsidRPr="00124DC8">
              <w:rPr>
                <w:rFonts w:asciiTheme="minorHAnsi" w:hAnsiTheme="minorHAnsi" w:cstheme="minorHAnsi"/>
                <w:b/>
                <w:sz w:val="20"/>
                <w:szCs w:val="20"/>
              </w:rPr>
              <w:t xml:space="preserve"> (techniczne)</w:t>
            </w:r>
          </w:p>
        </w:tc>
      </w:tr>
      <w:tr w:rsidR="00B37AAA" w:rsidRPr="00124DC8" w14:paraId="512E1E71" w14:textId="77777777" w:rsidTr="00B45DA0">
        <w:trPr>
          <w:gridAfter w:val="1"/>
          <w:wAfter w:w="15" w:type="dxa"/>
          <w:hidden/>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E2D0EB" w14:textId="0120C22A" w:rsidR="00B37AAA" w:rsidRPr="00124DC8" w:rsidRDefault="00124DC8" w:rsidP="00124DC8">
            <w:pPr>
              <w:autoSpaceDN w:val="0"/>
              <w:snapToGrid w:val="0"/>
              <w:spacing w:after="0"/>
              <w:jc w:val="center"/>
              <w:rPr>
                <w:rFonts w:asciiTheme="minorHAnsi" w:hAnsiTheme="minorHAnsi" w:cstheme="minorHAnsi"/>
                <w:b/>
                <w:bCs/>
                <w:vanish/>
                <w:sz w:val="20"/>
              </w:rPr>
            </w:pPr>
            <w:r>
              <w:rPr>
                <w:rFonts w:asciiTheme="minorHAnsi" w:hAnsiTheme="minorHAnsi" w:cstheme="minorHAnsi"/>
                <w:b/>
                <w:bCs/>
                <w:vanish/>
                <w:sz w:val="20"/>
              </w:rPr>
              <w:t>3.</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58962" w14:textId="3FAB7C18" w:rsidR="00B37AAA" w:rsidRPr="00124DC8" w:rsidRDefault="00FA1E00" w:rsidP="00B45DA0">
            <w:pPr>
              <w:jc w:val="left"/>
              <w:rPr>
                <w:rFonts w:asciiTheme="minorHAnsi" w:hAnsiTheme="minorHAnsi" w:cstheme="minorHAnsi"/>
                <w:color w:val="000000"/>
                <w:sz w:val="20"/>
              </w:rPr>
            </w:pPr>
            <w:r w:rsidRPr="00124DC8">
              <w:rPr>
                <w:rFonts w:asciiTheme="minorHAnsi" w:eastAsia="Arial" w:hAnsiTheme="minorHAnsi" w:cstheme="minorHAnsi"/>
                <w:sz w:val="20"/>
              </w:rPr>
              <w:t>R</w:t>
            </w:r>
            <w:r w:rsidRPr="00124DC8">
              <w:rPr>
                <w:rFonts w:asciiTheme="minorHAnsi" w:eastAsia="Arial" w:hAnsiTheme="minorHAnsi" w:cstheme="minorHAnsi"/>
                <w:color w:val="000000"/>
                <w:sz w:val="20"/>
              </w:rPr>
              <w:t>obot rehabilitacyjno-diagnostyczny z pełnym wyposażeniem do ćwiczeń kończyn górnych i dolnych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244F6A" w14:textId="77777777" w:rsidR="00B37AAA" w:rsidRPr="00124DC8" w:rsidRDefault="00B37AAA" w:rsidP="00B45DA0">
            <w:pPr>
              <w:pStyle w:val="Standard0"/>
              <w:jc w:val="center"/>
              <w:rPr>
                <w:rFonts w:asciiTheme="minorHAnsi" w:hAnsiTheme="minorHAnsi" w:cstheme="minorHAnsi"/>
                <w:bCs/>
                <w:sz w:val="20"/>
                <w:szCs w:val="20"/>
              </w:rPr>
            </w:pPr>
            <w:r w:rsidRPr="00124DC8">
              <w:rPr>
                <w:rFonts w:asciiTheme="minorHAnsi"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307750B" w14:textId="77777777" w:rsidR="00B37AAA" w:rsidRPr="00124DC8" w:rsidRDefault="00B37AAA" w:rsidP="00B37AAA">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1F12D" w14:textId="77777777" w:rsidR="00B37AAA" w:rsidRPr="00124DC8" w:rsidRDefault="00B37AAA" w:rsidP="00B37AAA">
            <w:pPr>
              <w:pStyle w:val="Standard0"/>
              <w:rPr>
                <w:rFonts w:asciiTheme="minorHAnsi" w:hAnsiTheme="minorHAnsi" w:cstheme="minorHAnsi"/>
                <w:bCs/>
                <w:sz w:val="20"/>
                <w:szCs w:val="20"/>
                <w:highlight w:val="lightGray"/>
              </w:rPr>
            </w:pPr>
          </w:p>
        </w:tc>
      </w:tr>
      <w:tr w:rsidR="00FA1E00" w:rsidRPr="00124DC8" w14:paraId="677C6C3C"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52BFBF" w14:textId="17E82BCB" w:rsidR="00FA1E00"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4.</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2F568" w14:textId="033A00DD" w:rsidR="00FA1E00" w:rsidRPr="00124DC8" w:rsidRDefault="00FA1E00" w:rsidP="00B45DA0">
            <w:pPr>
              <w:jc w:val="left"/>
              <w:rPr>
                <w:rFonts w:asciiTheme="minorHAnsi" w:hAnsiTheme="minorHAnsi" w:cstheme="minorHAnsi"/>
                <w:sz w:val="20"/>
              </w:rPr>
            </w:pPr>
            <w:r w:rsidRPr="00124DC8">
              <w:rPr>
                <w:rFonts w:asciiTheme="minorHAnsi" w:eastAsia="Arial" w:hAnsiTheme="minorHAnsi" w:cstheme="minorHAnsi"/>
                <w:sz w:val="20"/>
              </w:rPr>
              <w:t>Robot umożliwiający wykonywanie m.in. zrobotyzowanych ćwiczeń biernych, siłowych.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D435D" w14:textId="77777777" w:rsidR="00FA1E00" w:rsidRPr="00124DC8" w:rsidRDefault="00FA1E00" w:rsidP="00B45DA0">
            <w:pPr>
              <w:pStyle w:val="Standard0"/>
              <w:jc w:val="center"/>
              <w:rPr>
                <w:rFonts w:asciiTheme="minorHAnsi" w:hAnsiTheme="minorHAnsi" w:cstheme="minorHAnsi"/>
                <w:bCs/>
                <w:sz w:val="20"/>
                <w:szCs w:val="20"/>
              </w:rPr>
            </w:pPr>
            <w:r w:rsidRPr="00124DC8">
              <w:rPr>
                <w:rFonts w:asciiTheme="minorHAnsi"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16E238B" w14:textId="77777777" w:rsidR="00FA1E00" w:rsidRPr="00124DC8" w:rsidRDefault="00FA1E00" w:rsidP="00FA1E00">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686C0" w14:textId="77777777" w:rsidR="00FA1E00" w:rsidRPr="00124DC8" w:rsidRDefault="00FA1E00" w:rsidP="00FA1E00">
            <w:pPr>
              <w:pStyle w:val="Standard0"/>
              <w:rPr>
                <w:rFonts w:asciiTheme="minorHAnsi" w:hAnsiTheme="minorHAnsi" w:cstheme="minorHAnsi"/>
                <w:bCs/>
                <w:sz w:val="20"/>
                <w:szCs w:val="20"/>
                <w:highlight w:val="lightGray"/>
              </w:rPr>
            </w:pPr>
          </w:p>
        </w:tc>
      </w:tr>
      <w:tr w:rsidR="006D0721" w:rsidRPr="00124DC8" w14:paraId="0D9B4B2B"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116A2" w14:textId="40E4D500"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5.</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DE20B6" w14:textId="0B8FAC2F" w:rsidR="006D0721" w:rsidRPr="00124DC8" w:rsidRDefault="006D0721" w:rsidP="00B45DA0">
            <w:pPr>
              <w:jc w:val="left"/>
              <w:rPr>
                <w:rFonts w:asciiTheme="minorHAnsi" w:hAnsiTheme="minorHAnsi" w:cstheme="minorHAnsi"/>
                <w:sz w:val="20"/>
              </w:rPr>
            </w:pPr>
            <w:r w:rsidRPr="00124DC8">
              <w:rPr>
                <w:rFonts w:asciiTheme="minorHAnsi" w:eastAsia="Arial" w:hAnsiTheme="minorHAnsi" w:cstheme="minorHAnsi"/>
                <w:sz w:val="20"/>
              </w:rPr>
              <w:t>Ćwiczenia z oporem dynamicznym: izokinetyczne, izotoniczne, elastyczne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99DA7B" w14:textId="6956914C"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D5F7DE5" w14:textId="77777777" w:rsidR="006D0721" w:rsidRPr="00124DC8" w:rsidRDefault="006D0721" w:rsidP="006D0721">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9288"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5168076A"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F6958" w14:textId="25CC3B11"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6.</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991BB4" w14:textId="21CD4BF8"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Integralne oprogramowanie z grami rehabilitacyjnymi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88DD9" w14:textId="1BECE080"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FF6A648" w14:textId="77777777" w:rsidR="006D0721" w:rsidRPr="00124DC8" w:rsidRDefault="006D0721" w:rsidP="006D0721">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FA16"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16DC6C2D"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15D27" w14:textId="2702BB64"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7.</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F6D5F" w14:textId="5BE83FD5"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Wbudowana reaktywna elektromiografia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3A4F0" w14:textId="45C5F04C"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ABB5358" w14:textId="2B503461" w:rsidR="006D0721" w:rsidRPr="00124DC8" w:rsidRDefault="006D0721" w:rsidP="006D0721">
            <w:pPr>
              <w:pStyle w:val="Standard0"/>
              <w:jc w:val="center"/>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92DBC"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3654A072"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EBCF6" w14:textId="2EDBB85B"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8.</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13EF34" w14:textId="77E5ADD6" w:rsidR="006D0721" w:rsidRPr="00124DC8" w:rsidRDefault="006D0721" w:rsidP="00B45DA0">
            <w:pPr>
              <w:pStyle w:val="Standard0"/>
              <w:snapToGrid w:val="0"/>
              <w:rPr>
                <w:rFonts w:asciiTheme="minorHAnsi" w:hAnsiTheme="minorHAnsi" w:cstheme="minorHAnsi"/>
                <w:color w:val="000000"/>
                <w:sz w:val="20"/>
                <w:szCs w:val="20"/>
              </w:rPr>
            </w:pPr>
            <w:r w:rsidRPr="00124DC8">
              <w:rPr>
                <w:rFonts w:asciiTheme="minorHAnsi" w:eastAsia="Arial" w:hAnsiTheme="minorHAnsi" w:cstheme="minorHAnsi"/>
                <w:sz w:val="20"/>
                <w:szCs w:val="20"/>
              </w:rPr>
              <w:t>Wbudowana możliwość przeprowadzenia diagnostyki: dynamometrycznej oceny spastyczności, dynamometrycznej oceny siły mięśniowej, elektromiograficznej oceny unerwienia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CC5C75" w14:textId="17AF7F65" w:rsidR="006D0721" w:rsidRPr="00124DC8" w:rsidRDefault="006D0721" w:rsidP="00B45DA0">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3703C1AE"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0D80"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r>
      <w:tr w:rsidR="006D0721" w:rsidRPr="00124DC8" w14:paraId="0CCE15F0"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C110D" w14:textId="3E3C4A68"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9.</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46FF2E" w14:textId="414AD451"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 xml:space="preserve">Posiada możliwość przeprowadzenia rehabilitacji: barku, łokcia, biodra, kolana, stopy, ręki dzięki odpowiednim integralnym końcówkom. </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B87148" w14:textId="01BAC49A" w:rsidR="006D0721" w:rsidRPr="00124DC8" w:rsidRDefault="006D0721" w:rsidP="00B45DA0">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5DED4BD" w14:textId="3EF63E29" w:rsidR="006D0721" w:rsidRPr="00124DC8" w:rsidRDefault="006D0721" w:rsidP="006D0721">
            <w:pPr>
              <w:pStyle w:val="Standard0"/>
              <w:snapToGrid w:val="0"/>
              <w:jc w:val="center"/>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1A9F" w14:textId="77777777" w:rsidR="006D0721" w:rsidRPr="00124DC8" w:rsidRDefault="006D0721" w:rsidP="006D0721">
            <w:pPr>
              <w:pStyle w:val="Standard0"/>
              <w:snapToGrid w:val="0"/>
              <w:rPr>
                <w:rFonts w:asciiTheme="minorHAnsi" w:hAnsiTheme="minorHAnsi" w:cstheme="minorHAnsi"/>
                <w:b/>
                <w:bCs/>
                <w:sz w:val="20"/>
                <w:szCs w:val="20"/>
              </w:rPr>
            </w:pPr>
          </w:p>
        </w:tc>
      </w:tr>
      <w:tr w:rsidR="006D0721" w:rsidRPr="00124DC8" w14:paraId="032E6A5D"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C594D" w14:textId="29FF5F55"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10.</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AB2E5" w14:textId="6EBFFEB7"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 xml:space="preserve">Umożliwia przeprowadzanie treningu z użyciem </w:t>
            </w:r>
            <w:proofErr w:type="spellStart"/>
            <w:r w:rsidRPr="00124DC8">
              <w:rPr>
                <w:rFonts w:asciiTheme="minorHAnsi" w:eastAsia="Arial" w:hAnsiTheme="minorHAnsi" w:cstheme="minorHAnsi"/>
                <w:sz w:val="20"/>
              </w:rPr>
              <w:t>biofeedbacku</w:t>
            </w:r>
            <w:proofErr w:type="spellEnd"/>
            <w:r w:rsidRPr="00124DC8">
              <w:rPr>
                <w:rFonts w:asciiTheme="minorHAnsi" w:eastAsia="Arial" w:hAnsiTheme="minorHAnsi" w:cstheme="minorHAnsi"/>
                <w:sz w:val="20"/>
              </w:rPr>
              <w:t xml:space="preserve"> w postaci gier rehabilitacyjnych, realizowanego zarówno poprzez pozycje kończyny pacjenta (sterowaną poprzez opór dynamiczny)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DBF74" w14:textId="26D9D2F4" w:rsidR="006D0721" w:rsidRPr="00124DC8" w:rsidRDefault="006D0721" w:rsidP="00B45DA0">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C868AD3"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97A5" w14:textId="77777777" w:rsidR="006D0721" w:rsidRPr="00124DC8" w:rsidRDefault="006D0721" w:rsidP="006D0721">
            <w:pPr>
              <w:pStyle w:val="Standard0"/>
              <w:snapToGrid w:val="0"/>
              <w:rPr>
                <w:rFonts w:asciiTheme="minorHAnsi" w:hAnsiTheme="minorHAnsi" w:cstheme="minorHAnsi"/>
                <w:b/>
                <w:bCs/>
                <w:sz w:val="20"/>
                <w:szCs w:val="20"/>
              </w:rPr>
            </w:pPr>
          </w:p>
        </w:tc>
      </w:tr>
      <w:tr w:rsidR="006D0721" w:rsidRPr="00124DC8" w14:paraId="3A023EEA"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327F6" w14:textId="44F91AC4"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10C85C" w14:textId="569BA3C5"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Wbudowana możliwość generowania raportów z treningu dostosowanych do każdego pacjenta;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3408D" w14:textId="463468FE" w:rsidR="006D0721" w:rsidRPr="00124DC8" w:rsidRDefault="006D0721" w:rsidP="00B45DA0">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61300D81"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F51E" w14:textId="77777777" w:rsidR="006D0721" w:rsidRPr="00124DC8" w:rsidRDefault="006D0721" w:rsidP="006D0721">
            <w:pPr>
              <w:pStyle w:val="Standard0"/>
              <w:snapToGrid w:val="0"/>
              <w:rPr>
                <w:rFonts w:asciiTheme="minorHAnsi" w:hAnsiTheme="minorHAnsi" w:cstheme="minorHAnsi"/>
                <w:b/>
                <w:bCs/>
                <w:sz w:val="20"/>
                <w:szCs w:val="20"/>
              </w:rPr>
            </w:pPr>
          </w:p>
        </w:tc>
      </w:tr>
      <w:tr w:rsidR="006D0721" w:rsidRPr="00124DC8" w14:paraId="0BCBD39E"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3467A2" w14:textId="2384B7B5"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lastRenderedPageBreak/>
              <w:t>12.</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78766A" w14:textId="2BE6AEFC"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Wbudowana możliwość prowadzenie dokumentacji treningów pacjenta w oprogramowaniu (kartoteki pacjentów);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637BB5" w14:textId="3D71546B" w:rsidR="006D0721" w:rsidRPr="00124DC8" w:rsidRDefault="006D0721" w:rsidP="00B45DA0">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778D85E4"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660CA" w14:textId="77777777" w:rsidR="006D0721" w:rsidRPr="00124DC8" w:rsidRDefault="006D0721" w:rsidP="006D0721">
            <w:pPr>
              <w:pStyle w:val="Standard0"/>
              <w:snapToGrid w:val="0"/>
              <w:rPr>
                <w:rFonts w:asciiTheme="minorHAnsi" w:hAnsiTheme="minorHAnsi" w:cstheme="minorHAnsi"/>
                <w:b/>
                <w:bCs/>
                <w:sz w:val="20"/>
                <w:szCs w:val="20"/>
              </w:rPr>
            </w:pPr>
          </w:p>
        </w:tc>
      </w:tr>
      <w:tr w:rsidR="006D0721" w:rsidRPr="00124DC8" w14:paraId="45904ACA"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820AA6" w14:textId="358860D0"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13.</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DF4944" w14:textId="4BD3BB09"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Wbudowana możliwość połączenia robota z siecią Internet oraz dostępność systemu operacyjnego,</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A69B3" w14:textId="12335354" w:rsidR="006D0721" w:rsidRPr="00124DC8" w:rsidRDefault="006D0721" w:rsidP="00B45DA0">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1F85FA7B"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FD4C" w14:textId="77777777" w:rsidR="006D0721" w:rsidRPr="00124DC8" w:rsidRDefault="006D0721" w:rsidP="006D0721">
            <w:pPr>
              <w:pStyle w:val="Standard0"/>
              <w:snapToGrid w:val="0"/>
              <w:rPr>
                <w:rFonts w:asciiTheme="minorHAnsi" w:hAnsiTheme="minorHAnsi" w:cstheme="minorHAnsi"/>
                <w:b/>
                <w:bCs/>
                <w:sz w:val="20"/>
                <w:szCs w:val="20"/>
              </w:rPr>
            </w:pPr>
          </w:p>
        </w:tc>
      </w:tr>
      <w:tr w:rsidR="006D0721" w:rsidRPr="00124DC8" w14:paraId="62334463"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1FCBA" w14:textId="4BF6DF08"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14.</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94124" w14:textId="66E955E9"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Możliwość integracji z fotelem rehabilitacyjnym, który umożliwia dostosowanie do każdej pozycji ćwiczeniowej stawów: kolanowego, biodrowego, łokcia, barku, nadgarstkowego i skokowego (</w:t>
            </w:r>
            <w:r w:rsidRPr="00124DC8">
              <w:rPr>
                <w:rFonts w:asciiTheme="minorHAnsi" w:eastAsia="Arial" w:hAnsiTheme="minorHAnsi" w:cstheme="minorHAnsi"/>
                <w:b/>
                <w:sz w:val="20"/>
              </w:rPr>
              <w:t>fotel nie jest częścią zestawu</w:t>
            </w:r>
            <w:r w:rsidRPr="00124DC8">
              <w:rPr>
                <w:rFonts w:asciiTheme="minorHAnsi" w:eastAsia="Arial" w:hAnsiTheme="minorHAnsi" w:cstheme="minorHAnsi"/>
                <w:sz w:val="20"/>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4C631" w14:textId="6EF2D712" w:rsidR="006D0721" w:rsidRPr="00124DC8" w:rsidRDefault="006D0721" w:rsidP="00B45DA0">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913FD8C"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C318" w14:textId="77777777" w:rsidR="006D0721" w:rsidRPr="00124DC8" w:rsidRDefault="006D0721" w:rsidP="006D0721">
            <w:pPr>
              <w:pStyle w:val="Standard0"/>
              <w:snapToGrid w:val="0"/>
              <w:rPr>
                <w:rFonts w:asciiTheme="minorHAnsi" w:hAnsiTheme="minorHAnsi" w:cstheme="minorHAnsi"/>
                <w:b/>
                <w:bCs/>
                <w:sz w:val="20"/>
                <w:szCs w:val="20"/>
              </w:rPr>
            </w:pPr>
          </w:p>
        </w:tc>
      </w:tr>
      <w:tr w:rsidR="00FA1E00" w:rsidRPr="00124DC8" w14:paraId="4909BF62" w14:textId="77777777" w:rsidTr="00E33452">
        <w:tc>
          <w:tcPr>
            <w:tcW w:w="9797" w:type="dxa"/>
            <w:gridSpan w:val="6"/>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F1EBB72" w14:textId="4F838D0A" w:rsidR="00FA1E00" w:rsidRPr="00124DC8" w:rsidRDefault="006D0721" w:rsidP="00FA1E00">
            <w:pPr>
              <w:pStyle w:val="Standard0"/>
              <w:jc w:val="center"/>
              <w:rPr>
                <w:rFonts w:asciiTheme="minorHAnsi" w:hAnsiTheme="minorHAnsi" w:cstheme="minorHAnsi"/>
                <w:bCs/>
                <w:sz w:val="20"/>
                <w:szCs w:val="20"/>
              </w:rPr>
            </w:pPr>
            <w:r w:rsidRPr="00124DC8">
              <w:rPr>
                <w:rFonts w:asciiTheme="minorHAnsi" w:hAnsiTheme="minorHAnsi" w:cstheme="minorHAnsi"/>
                <w:b/>
                <w:bCs/>
                <w:sz w:val="20"/>
                <w:szCs w:val="20"/>
              </w:rPr>
              <w:t>Wyposażenie robota</w:t>
            </w:r>
          </w:p>
        </w:tc>
      </w:tr>
      <w:tr w:rsidR="006D0721" w:rsidRPr="00124DC8" w14:paraId="00BE4CF6"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EA92" w14:textId="04C68D61"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15.</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D69FF5" w14:textId="328ABB43" w:rsidR="006D0721" w:rsidRPr="00124DC8" w:rsidRDefault="006D0721" w:rsidP="00B45DA0">
            <w:pPr>
              <w:pStyle w:val="Standard0"/>
              <w:snapToGrid w:val="0"/>
              <w:rPr>
                <w:rFonts w:asciiTheme="minorHAnsi" w:hAnsiTheme="minorHAnsi" w:cstheme="minorHAnsi"/>
                <w:color w:val="000000"/>
                <w:sz w:val="20"/>
                <w:szCs w:val="20"/>
              </w:rPr>
            </w:pPr>
            <w:r w:rsidRPr="00124DC8">
              <w:rPr>
                <w:rFonts w:asciiTheme="minorHAnsi" w:eastAsia="Arial" w:hAnsiTheme="minorHAnsi" w:cstheme="minorHAnsi"/>
                <w:color w:val="000000"/>
                <w:sz w:val="20"/>
                <w:szCs w:val="20"/>
              </w:rPr>
              <w:t>Przystawka do kończyny górnej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34754" w14:textId="201C5718" w:rsidR="006D0721" w:rsidRPr="00124DC8" w:rsidRDefault="006D0721" w:rsidP="00B45DA0">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F944CBE" w14:textId="77777777"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0C5BA"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426E38E0"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9B2B6C" w14:textId="502A866C"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16.</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DD8E9A" w14:textId="0F3ECEC3"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Przystawka do kończyny dolnej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B46A0C" w14:textId="28BDC951"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855241E" w14:textId="5A18796E"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7553F"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20AB49F9"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88C996" w14:textId="0A73C251"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17.</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AA3BA9" w14:textId="778EC503"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Przystawka do stopy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BF96C4" w14:textId="25643302"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107A4E9" w14:textId="77777777"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51F7"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465ACF23"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4195BE" w14:textId="15F2522E"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18.</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1A9461" w14:textId="3B28EA71"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Przystawka do przedramienia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BB3ED3" w14:textId="3ED9780E"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D6632F1" w14:textId="77777777"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D1EFD"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4ECC2912"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C95BE4" w14:textId="0C475D65"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19.</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D6FC10" w14:textId="2BB6CFB0"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 xml:space="preserve">Przystawka do barku </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90E187" w14:textId="73C4C9A1"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E28F194" w14:textId="77777777"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8611"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4C2591EE"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506ACA" w14:textId="28D6A563"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20.</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1D734A" w14:textId="1F4A563A"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Zatrzymanie awaryjne pacjenta i kontroler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DCC8A8" w14:textId="67C2BB07"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A0AA8BA" w14:textId="77777777"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7BD4A"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71144B3F"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5C2D54" w14:textId="4D939B8F"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43CF7F" w14:textId="7D9A32F8"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Przewód zasilający długości min. 10 m (IEC C13, 250V)</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7C2F20" w14:textId="7514F892"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628BF5C" w14:textId="78B88CFB"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1F302"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71999871"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7A094" w14:textId="32C39990"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22.</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82ECB" w14:textId="4A78A002"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2-kanałowy kabel powierzchniowy EMG o długości min. 1,5m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282A91" w14:textId="58942431"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0F5CA3A" w14:textId="77777777"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BECD5"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4A06D699"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7A2AED" w14:textId="14E6F046"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23.</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D93F2" w14:textId="5AA4C387" w:rsidR="006D0721" w:rsidRPr="00124DC8" w:rsidRDefault="006D0721" w:rsidP="00B45DA0">
            <w:pPr>
              <w:pStyle w:val="Standard0"/>
              <w:snapToGrid w:val="0"/>
              <w:rPr>
                <w:rFonts w:asciiTheme="minorHAnsi" w:hAnsiTheme="minorHAnsi" w:cstheme="minorHAnsi"/>
                <w:color w:val="000000"/>
                <w:sz w:val="20"/>
                <w:szCs w:val="20"/>
              </w:rPr>
            </w:pPr>
            <w:r w:rsidRPr="00124DC8">
              <w:rPr>
                <w:rFonts w:asciiTheme="minorHAnsi" w:eastAsia="Arial" w:hAnsiTheme="minorHAnsi" w:cstheme="minorHAnsi"/>
                <w:color w:val="000000"/>
                <w:sz w:val="20"/>
                <w:szCs w:val="20"/>
              </w:rPr>
              <w:t xml:space="preserve">Gry rehabilitacyjne </w:t>
            </w:r>
            <w:r w:rsidR="00983E06" w:rsidRPr="00124DC8">
              <w:rPr>
                <w:rFonts w:asciiTheme="minorHAnsi" w:eastAsia="Arial" w:hAnsiTheme="minorHAnsi" w:cstheme="minorHAnsi"/>
                <w:color w:val="000000"/>
                <w:sz w:val="20"/>
                <w:szCs w:val="20"/>
              </w:rPr>
              <w:t>–</w:t>
            </w:r>
            <w:r w:rsidRPr="00124DC8">
              <w:rPr>
                <w:rFonts w:asciiTheme="minorHAnsi" w:eastAsia="Arial" w:hAnsiTheme="minorHAnsi" w:cstheme="minorHAnsi"/>
                <w:color w:val="000000"/>
                <w:sz w:val="20"/>
                <w:szCs w:val="20"/>
              </w:rPr>
              <w:t xml:space="preserve"> min</w:t>
            </w:r>
            <w:r w:rsidR="00983E06" w:rsidRPr="00124DC8">
              <w:rPr>
                <w:rFonts w:asciiTheme="minorHAnsi" w:eastAsia="Arial" w:hAnsiTheme="minorHAnsi" w:cstheme="minorHAnsi"/>
                <w:color w:val="000000"/>
                <w:sz w:val="20"/>
                <w:szCs w:val="20"/>
              </w:rPr>
              <w:t>.</w:t>
            </w:r>
            <w:r w:rsidRPr="00124DC8">
              <w:rPr>
                <w:rFonts w:asciiTheme="minorHAnsi" w:eastAsia="Arial" w:hAnsiTheme="minorHAnsi" w:cstheme="minorHAnsi"/>
                <w:color w:val="000000"/>
                <w:sz w:val="20"/>
                <w:szCs w:val="20"/>
              </w:rPr>
              <w:t xml:space="preserve"> 2 </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B1A08E" w14:textId="2C4FB096" w:rsidR="006D0721" w:rsidRPr="00124DC8" w:rsidRDefault="00124DC8" w:rsidP="00B45DA0">
            <w:pPr>
              <w:pStyle w:val="Standard0"/>
              <w:jc w:val="center"/>
              <w:rPr>
                <w:rFonts w:asciiTheme="minorHAnsi" w:hAnsiTheme="minorHAnsi" w:cstheme="minorHAnsi"/>
                <w:bCs/>
                <w:sz w:val="20"/>
                <w:szCs w:val="20"/>
              </w:rPr>
            </w:pPr>
            <w:r>
              <w:rPr>
                <w:rFonts w:asciiTheme="minorHAnsi" w:eastAsia="Arial Unicode MS" w:hAnsiTheme="minorHAnsi" w:cstheme="minorHAnsi"/>
                <w:bCs/>
                <w:sz w:val="20"/>
                <w:szCs w:val="20"/>
              </w:rPr>
              <w:t>Min. 2</w:t>
            </w:r>
          </w:p>
        </w:tc>
        <w:tc>
          <w:tcPr>
            <w:tcW w:w="1807" w:type="dxa"/>
            <w:tcBorders>
              <w:top w:val="single" w:sz="4" w:space="0" w:color="000000"/>
              <w:left w:val="single" w:sz="4" w:space="0" w:color="000000"/>
              <w:bottom w:val="single" w:sz="4" w:space="0" w:color="000000"/>
            </w:tcBorders>
            <w:shd w:val="clear" w:color="auto" w:fill="auto"/>
            <w:vAlign w:val="center"/>
          </w:tcPr>
          <w:p w14:paraId="3A6647E7" w14:textId="77777777" w:rsidR="006D0721" w:rsidRPr="00124DC8" w:rsidRDefault="00983E06" w:rsidP="00983E06">
            <w:pPr>
              <w:pStyle w:val="Standard0"/>
              <w:spacing w:after="0"/>
              <w:jc w:val="center"/>
              <w:rPr>
                <w:rFonts w:asciiTheme="minorHAnsi" w:hAnsiTheme="minorHAnsi" w:cstheme="minorHAnsi"/>
                <w:bCs/>
                <w:sz w:val="20"/>
                <w:szCs w:val="20"/>
              </w:rPr>
            </w:pPr>
            <w:r w:rsidRPr="00124DC8">
              <w:rPr>
                <w:rFonts w:asciiTheme="minorHAnsi" w:hAnsiTheme="minorHAnsi" w:cstheme="minorHAnsi"/>
                <w:bCs/>
                <w:sz w:val="20"/>
                <w:szCs w:val="20"/>
              </w:rPr>
              <w:t>2 gry – 0 pkt.</w:t>
            </w:r>
          </w:p>
          <w:p w14:paraId="049BC8A3" w14:textId="77777777" w:rsidR="00983E06" w:rsidRPr="00124DC8" w:rsidRDefault="00983E06" w:rsidP="00983E06">
            <w:pPr>
              <w:pStyle w:val="Standard0"/>
              <w:spacing w:after="0"/>
              <w:jc w:val="center"/>
              <w:rPr>
                <w:rFonts w:asciiTheme="minorHAnsi" w:hAnsiTheme="minorHAnsi" w:cstheme="minorHAnsi"/>
                <w:bCs/>
                <w:sz w:val="20"/>
                <w:szCs w:val="20"/>
              </w:rPr>
            </w:pPr>
            <w:r w:rsidRPr="00124DC8">
              <w:rPr>
                <w:rFonts w:asciiTheme="minorHAnsi" w:hAnsiTheme="minorHAnsi" w:cstheme="minorHAnsi"/>
                <w:bCs/>
                <w:sz w:val="20"/>
                <w:szCs w:val="20"/>
              </w:rPr>
              <w:t>3 gry – 10 pkt.</w:t>
            </w:r>
          </w:p>
          <w:p w14:paraId="2B6921CF" w14:textId="1472BDE0" w:rsidR="00983E06" w:rsidRPr="00124DC8" w:rsidRDefault="00983E06" w:rsidP="00983E06">
            <w:pPr>
              <w:pStyle w:val="Standard0"/>
              <w:spacing w:after="0"/>
              <w:jc w:val="center"/>
              <w:rPr>
                <w:rFonts w:asciiTheme="minorHAnsi" w:hAnsiTheme="minorHAnsi" w:cstheme="minorHAnsi"/>
                <w:bCs/>
                <w:sz w:val="20"/>
                <w:szCs w:val="20"/>
              </w:rPr>
            </w:pPr>
            <w:r w:rsidRPr="00124DC8">
              <w:rPr>
                <w:rFonts w:asciiTheme="minorHAnsi" w:hAnsiTheme="minorHAnsi" w:cstheme="minorHAnsi"/>
                <w:bCs/>
                <w:sz w:val="20"/>
                <w:szCs w:val="20"/>
              </w:rPr>
              <w:t>4 gry – 1</w:t>
            </w:r>
            <w:r w:rsidR="007C438E">
              <w:rPr>
                <w:rFonts w:asciiTheme="minorHAnsi" w:hAnsiTheme="minorHAnsi" w:cstheme="minorHAnsi"/>
                <w:bCs/>
                <w:sz w:val="20"/>
                <w:szCs w:val="20"/>
              </w:rPr>
              <w:t>5</w:t>
            </w:r>
            <w:r w:rsidRPr="00124DC8">
              <w:rPr>
                <w:rFonts w:asciiTheme="minorHAnsi" w:hAnsiTheme="minorHAnsi" w:cstheme="minorHAnsi"/>
                <w:bCs/>
                <w:sz w:val="20"/>
                <w:szCs w:val="20"/>
              </w:rPr>
              <w:t xml:space="preserve">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2BAD7"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1B995633"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63753E" w14:textId="7A9C616D"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24.</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56DD8" w14:textId="771E0B18"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sz w:val="20"/>
              </w:rPr>
              <w:t>Tablet z przekątną ekranu powyżej 12 “ wraz z integralnym uchwytem oraz kompatybilnym oprogramowaniem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A3B24A" w14:textId="1DF46FD5"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6FB8AE9" w14:textId="7A487124"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CF82A"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1998832D"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8CAE6E" w14:textId="5C52950C"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25.</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0C8BE1" w14:textId="569C9AB1"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 xml:space="preserve">Rozdzielacz USB 4 gniazda </w:t>
            </w:r>
            <w:r w:rsidRPr="00124DC8">
              <w:rPr>
                <w:rFonts w:asciiTheme="minorHAnsi" w:eastAsia="Arial" w:hAnsiTheme="minorHAnsi" w:cstheme="minorHAnsi"/>
                <w:sz w:val="20"/>
              </w:rPr>
              <w:t>USB</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EE903" w14:textId="4D2DA2D4"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41E13BA" w14:textId="482977C0" w:rsidR="006D0721" w:rsidRPr="00124DC8" w:rsidRDefault="006D0721" w:rsidP="006D0721">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6EF6" w14:textId="77777777" w:rsidR="006D0721" w:rsidRPr="00124DC8" w:rsidRDefault="006D0721" w:rsidP="006D0721">
            <w:pPr>
              <w:pStyle w:val="Standard0"/>
              <w:rPr>
                <w:rFonts w:asciiTheme="minorHAnsi" w:hAnsiTheme="minorHAnsi" w:cstheme="minorHAnsi"/>
                <w:bCs/>
                <w:sz w:val="20"/>
                <w:szCs w:val="20"/>
              </w:rPr>
            </w:pPr>
          </w:p>
        </w:tc>
      </w:tr>
      <w:tr w:rsidR="006D0721" w:rsidRPr="00124DC8" w14:paraId="3886EBC6"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ED047B" w14:textId="672CD056"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26.</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19FD3" w14:textId="030B2957" w:rsidR="006D0721" w:rsidRPr="00124DC8" w:rsidRDefault="006D0721" w:rsidP="00B45DA0">
            <w:pPr>
              <w:jc w:val="left"/>
              <w:rPr>
                <w:rFonts w:asciiTheme="minorHAnsi" w:hAnsiTheme="minorHAnsi" w:cstheme="minorHAnsi"/>
                <w:color w:val="000000"/>
                <w:sz w:val="20"/>
              </w:rPr>
            </w:pPr>
            <w:r w:rsidRPr="00124DC8">
              <w:rPr>
                <w:rFonts w:asciiTheme="minorHAnsi" w:eastAsia="Arial" w:hAnsiTheme="minorHAnsi" w:cstheme="minorHAnsi"/>
                <w:color w:val="000000"/>
                <w:sz w:val="20"/>
              </w:rPr>
              <w:t>Min</w:t>
            </w:r>
            <w:r w:rsidR="00E33452" w:rsidRPr="00124DC8">
              <w:rPr>
                <w:rFonts w:asciiTheme="minorHAnsi" w:eastAsia="Arial" w:hAnsiTheme="minorHAnsi" w:cstheme="minorHAnsi"/>
                <w:color w:val="000000"/>
                <w:sz w:val="20"/>
              </w:rPr>
              <w:t>.</w:t>
            </w:r>
            <w:r w:rsidRPr="00124DC8">
              <w:rPr>
                <w:rFonts w:asciiTheme="minorHAnsi" w:eastAsia="Arial" w:hAnsiTheme="minorHAnsi" w:cstheme="minorHAnsi"/>
                <w:color w:val="000000"/>
                <w:sz w:val="20"/>
              </w:rPr>
              <w:t xml:space="preserve"> 5 </w:t>
            </w:r>
            <w:r w:rsidR="00E33452" w:rsidRPr="00124DC8">
              <w:rPr>
                <w:rFonts w:asciiTheme="minorHAnsi" w:eastAsia="Arial" w:hAnsiTheme="minorHAnsi" w:cstheme="minorHAnsi"/>
                <w:color w:val="000000"/>
                <w:sz w:val="20"/>
              </w:rPr>
              <w:t>opakowań</w:t>
            </w:r>
            <w:r w:rsidRPr="00124DC8">
              <w:rPr>
                <w:rFonts w:asciiTheme="minorHAnsi" w:eastAsia="Arial" w:hAnsiTheme="minorHAnsi" w:cstheme="minorHAnsi"/>
                <w:color w:val="000000"/>
                <w:sz w:val="20"/>
              </w:rPr>
              <w:t xml:space="preserve"> Elektrod EKG/EMG (50 szt</w:t>
            </w:r>
            <w:r w:rsidR="00E33452" w:rsidRPr="00124DC8">
              <w:rPr>
                <w:rFonts w:asciiTheme="minorHAnsi" w:eastAsia="Arial" w:hAnsiTheme="minorHAnsi" w:cstheme="minorHAnsi"/>
                <w:color w:val="000000"/>
                <w:sz w:val="20"/>
              </w:rPr>
              <w:t>.</w:t>
            </w:r>
            <w:r w:rsidRPr="00124DC8">
              <w:rPr>
                <w:rFonts w:asciiTheme="minorHAnsi" w:eastAsia="Arial" w:hAnsiTheme="minorHAnsi" w:cstheme="minorHAnsi"/>
                <w:color w:val="000000"/>
                <w:sz w:val="20"/>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ED43E3" w14:textId="0FF4121D" w:rsidR="006D0721" w:rsidRPr="00124DC8" w:rsidRDefault="00124DC8" w:rsidP="00B45DA0">
            <w:pPr>
              <w:pStyle w:val="Standard0"/>
              <w:jc w:val="center"/>
              <w:rPr>
                <w:rFonts w:asciiTheme="minorHAnsi" w:hAnsiTheme="minorHAnsi" w:cstheme="minorHAnsi"/>
                <w:bCs/>
                <w:sz w:val="20"/>
                <w:szCs w:val="20"/>
              </w:rPr>
            </w:pPr>
            <w:r>
              <w:rPr>
                <w:rFonts w:asciiTheme="minorHAnsi" w:eastAsia="Arial Unicode MS" w:hAnsiTheme="minorHAnsi" w:cstheme="minorHAnsi"/>
                <w:bCs/>
                <w:sz w:val="20"/>
                <w:szCs w:val="20"/>
              </w:rPr>
              <w:t>Min. 5 opakowań</w:t>
            </w:r>
          </w:p>
        </w:tc>
        <w:tc>
          <w:tcPr>
            <w:tcW w:w="1807" w:type="dxa"/>
            <w:tcBorders>
              <w:top w:val="single" w:sz="4" w:space="0" w:color="000000"/>
              <w:left w:val="single" w:sz="4" w:space="0" w:color="000000"/>
              <w:bottom w:val="single" w:sz="4" w:space="0" w:color="000000"/>
            </w:tcBorders>
            <w:shd w:val="clear" w:color="auto" w:fill="auto"/>
            <w:vAlign w:val="center"/>
          </w:tcPr>
          <w:p w14:paraId="00B64AC6" w14:textId="3C4EDAEF" w:rsidR="006D0721" w:rsidRPr="00124DC8" w:rsidRDefault="00983E06" w:rsidP="00E33452">
            <w:pPr>
              <w:pStyle w:val="Standard0"/>
              <w:spacing w:after="0"/>
              <w:jc w:val="center"/>
              <w:rPr>
                <w:rFonts w:asciiTheme="minorHAnsi" w:hAnsiTheme="minorHAnsi" w:cstheme="minorHAnsi"/>
                <w:bCs/>
                <w:sz w:val="20"/>
                <w:szCs w:val="20"/>
              </w:rPr>
            </w:pPr>
            <w:r w:rsidRPr="00124DC8">
              <w:rPr>
                <w:rFonts w:asciiTheme="minorHAnsi" w:hAnsiTheme="minorHAnsi" w:cstheme="minorHAnsi"/>
                <w:bCs/>
                <w:sz w:val="20"/>
                <w:szCs w:val="20"/>
              </w:rPr>
              <w:t xml:space="preserve">5 </w:t>
            </w:r>
            <w:r w:rsidR="00E33452" w:rsidRPr="00124DC8">
              <w:rPr>
                <w:rFonts w:asciiTheme="minorHAnsi" w:hAnsiTheme="minorHAnsi" w:cstheme="minorHAnsi"/>
                <w:bCs/>
                <w:sz w:val="20"/>
                <w:szCs w:val="20"/>
              </w:rPr>
              <w:t>opak.</w:t>
            </w:r>
            <w:r w:rsidRPr="00124DC8">
              <w:rPr>
                <w:rFonts w:asciiTheme="minorHAnsi" w:hAnsiTheme="minorHAnsi" w:cstheme="minorHAnsi"/>
                <w:bCs/>
                <w:sz w:val="20"/>
                <w:szCs w:val="20"/>
              </w:rPr>
              <w:t xml:space="preserve"> – 0 pkt.</w:t>
            </w:r>
          </w:p>
          <w:p w14:paraId="6D7E33EF" w14:textId="66BB7F56" w:rsidR="00983E06" w:rsidRPr="00124DC8" w:rsidRDefault="00E33452" w:rsidP="00E33452">
            <w:pPr>
              <w:pStyle w:val="Standard0"/>
              <w:spacing w:after="0"/>
              <w:jc w:val="center"/>
              <w:rPr>
                <w:rFonts w:asciiTheme="minorHAnsi" w:hAnsiTheme="minorHAnsi" w:cstheme="minorHAnsi"/>
                <w:bCs/>
                <w:sz w:val="20"/>
                <w:szCs w:val="20"/>
              </w:rPr>
            </w:pPr>
            <w:r w:rsidRPr="00124DC8">
              <w:rPr>
                <w:rFonts w:asciiTheme="minorHAnsi" w:hAnsiTheme="minorHAnsi" w:cstheme="minorHAnsi"/>
                <w:bCs/>
                <w:sz w:val="20"/>
                <w:szCs w:val="20"/>
              </w:rPr>
              <w:t>10 opak. – 10 pkt.</w:t>
            </w:r>
          </w:p>
          <w:p w14:paraId="07570158" w14:textId="4EBF2ABF" w:rsidR="00E33452" w:rsidRPr="00124DC8" w:rsidRDefault="00E33452" w:rsidP="00E33452">
            <w:pPr>
              <w:pStyle w:val="Standard0"/>
              <w:spacing w:after="0"/>
              <w:jc w:val="center"/>
              <w:rPr>
                <w:rFonts w:asciiTheme="minorHAnsi" w:hAnsiTheme="minorHAnsi" w:cstheme="minorHAnsi"/>
                <w:bCs/>
                <w:sz w:val="20"/>
                <w:szCs w:val="20"/>
              </w:rPr>
            </w:pPr>
            <w:r w:rsidRPr="00124DC8">
              <w:rPr>
                <w:rFonts w:asciiTheme="minorHAnsi" w:hAnsiTheme="minorHAnsi" w:cstheme="minorHAnsi"/>
                <w:bCs/>
                <w:sz w:val="20"/>
                <w:szCs w:val="20"/>
              </w:rPr>
              <w:t>20 opak. – 15 pkt.</w:t>
            </w:r>
          </w:p>
          <w:p w14:paraId="265213F6" w14:textId="7FCE3112" w:rsidR="00E33452" w:rsidRPr="00124DC8" w:rsidRDefault="00E33452" w:rsidP="00E33452">
            <w:pPr>
              <w:pStyle w:val="Standard0"/>
              <w:spacing w:after="0"/>
              <w:jc w:val="center"/>
              <w:rPr>
                <w:rFonts w:asciiTheme="minorHAnsi" w:hAnsiTheme="minorHAnsi" w:cstheme="minorHAnsi"/>
                <w:bCs/>
                <w:sz w:val="20"/>
                <w:szCs w:val="20"/>
              </w:rPr>
            </w:pPr>
            <w:r w:rsidRPr="00124DC8">
              <w:rPr>
                <w:rFonts w:asciiTheme="minorHAnsi" w:hAnsiTheme="minorHAnsi" w:cstheme="minorHAnsi"/>
                <w:bCs/>
                <w:sz w:val="20"/>
                <w:szCs w:val="20"/>
              </w:rPr>
              <w:t>30 opak. – 20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9C8F" w14:textId="77777777" w:rsidR="006D0721" w:rsidRPr="00124DC8" w:rsidRDefault="006D0721" w:rsidP="006D0721">
            <w:pPr>
              <w:pStyle w:val="Standard0"/>
              <w:rPr>
                <w:rFonts w:asciiTheme="minorHAnsi" w:hAnsiTheme="minorHAnsi" w:cstheme="minorHAnsi"/>
                <w:bCs/>
                <w:sz w:val="20"/>
                <w:szCs w:val="20"/>
              </w:rPr>
            </w:pPr>
          </w:p>
        </w:tc>
      </w:tr>
      <w:tr w:rsidR="00FA1E00" w:rsidRPr="00124DC8" w14:paraId="055AA673" w14:textId="77777777" w:rsidTr="00E33452">
        <w:tc>
          <w:tcPr>
            <w:tcW w:w="9797" w:type="dxa"/>
            <w:gridSpan w:val="6"/>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7E20807" w14:textId="7B143055" w:rsidR="00FA1E00" w:rsidRPr="00124DC8" w:rsidRDefault="00124DC8" w:rsidP="00FA1E00">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Informacje dodatkowe</w:t>
            </w:r>
          </w:p>
        </w:tc>
      </w:tr>
      <w:tr w:rsidR="00124DC8" w:rsidRPr="00124DC8" w14:paraId="4A53C9B9" w14:textId="77777777" w:rsidTr="00124DC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9A75C9" w14:textId="6A37D44E" w:rsidR="00124DC8"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27.</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57C68" w14:textId="5D5D9B33" w:rsidR="00124DC8" w:rsidRPr="00124DC8" w:rsidRDefault="00124DC8" w:rsidP="00124DC8">
            <w:pPr>
              <w:jc w:val="left"/>
              <w:rPr>
                <w:rFonts w:asciiTheme="minorHAnsi" w:hAnsiTheme="minorHAnsi" w:cstheme="minorHAnsi"/>
                <w:color w:val="000000"/>
                <w:sz w:val="20"/>
              </w:rPr>
            </w:pPr>
            <w:r w:rsidRPr="00124DC8">
              <w:rPr>
                <w:rFonts w:asciiTheme="minorHAnsi" w:hAnsiTheme="minorHAnsi" w:cstheme="minorHAnsi"/>
                <w:sz w:val="20"/>
              </w:rPr>
              <w:t>Dane teleadresowe i kontaktowe do najbliższych dla siedziby Zamawiającego autoryzowanych punktów serwisowych na terenie Polski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A27A31" w14:textId="0B5F3EA0" w:rsidR="00124DC8" w:rsidRPr="00124DC8" w:rsidRDefault="00124DC8" w:rsidP="00124DC8">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323DF" w14:textId="77777777" w:rsidR="00124DC8" w:rsidRPr="00124DC8" w:rsidRDefault="00124DC8" w:rsidP="00124DC8">
            <w:pPr>
              <w:pStyle w:val="Standard0"/>
              <w:rPr>
                <w:rFonts w:asciiTheme="minorHAnsi" w:hAnsiTheme="minorHAnsi" w:cstheme="minorHAnsi"/>
                <w:bCs/>
                <w:sz w:val="20"/>
                <w:szCs w:val="20"/>
              </w:rPr>
            </w:pPr>
          </w:p>
        </w:tc>
      </w:tr>
      <w:tr w:rsidR="00124DC8" w:rsidRPr="00124DC8" w14:paraId="6336D331" w14:textId="77777777" w:rsidTr="001E2EEC">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E90AC" w14:textId="59494062" w:rsidR="00124DC8"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28.</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F239E5" w14:textId="77777777" w:rsidR="00124DC8" w:rsidRPr="00124DC8" w:rsidRDefault="00124DC8" w:rsidP="00124DC8">
            <w:pPr>
              <w:rPr>
                <w:rFonts w:asciiTheme="minorHAnsi" w:hAnsiTheme="minorHAnsi" w:cstheme="minorHAnsi"/>
                <w:sz w:val="20"/>
              </w:rPr>
            </w:pPr>
            <w:r w:rsidRPr="00124DC8">
              <w:rPr>
                <w:rFonts w:asciiTheme="minorHAnsi" w:hAnsiTheme="minorHAnsi" w:cstheme="minorHAnsi"/>
                <w:sz w:val="20"/>
              </w:rPr>
              <w:t>Przewidywany roczny koszt brutto okresowego przeglądu aparatu wykonywanego zgodnie z zaleceniem producenta po upływie gwarancji,</w:t>
            </w:r>
          </w:p>
          <w:p w14:paraId="059105C2" w14:textId="6AA3E1C0" w:rsidR="00124DC8" w:rsidRPr="00124DC8" w:rsidRDefault="00124DC8" w:rsidP="00124DC8">
            <w:pPr>
              <w:jc w:val="left"/>
              <w:rPr>
                <w:rFonts w:asciiTheme="minorHAnsi" w:eastAsia="Arial" w:hAnsiTheme="minorHAnsi" w:cstheme="minorHAnsi"/>
                <w:color w:val="000000"/>
                <w:sz w:val="20"/>
              </w:rPr>
            </w:pPr>
            <w:r w:rsidRPr="00124DC8">
              <w:rPr>
                <w:rFonts w:asciiTheme="minorHAnsi" w:hAnsiTheme="minorHAnsi" w:cstheme="minorHAnsi"/>
                <w:sz w:val="20"/>
              </w:rPr>
              <w:t>(</w:t>
            </w:r>
            <w:r w:rsidRPr="00124DC8">
              <w:rPr>
                <w:rFonts w:asciiTheme="minorHAnsi" w:hAnsiTheme="minorHAnsi" w:cstheme="minorHAnsi"/>
                <w:sz w:val="20"/>
                <w:u w:val="single"/>
              </w:rPr>
              <w:t>szacunkowa kalkulacja sporządzona w dniu składania oferty, uwzględniająca wymianę części zużywalnych lub zamiennych w trakcie przeglądu)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968CEA" w14:textId="2C18819B" w:rsidR="00124DC8" w:rsidRPr="00124DC8" w:rsidRDefault="00124DC8" w:rsidP="00124DC8">
            <w:pPr>
              <w:pStyle w:val="Standard0"/>
              <w:jc w:val="center"/>
              <w:rPr>
                <w:rFonts w:asciiTheme="minorHAnsi" w:hAnsiTheme="minorHAnsi" w:cstheme="minorHAnsi"/>
                <w:sz w:val="20"/>
                <w:szCs w:val="20"/>
              </w:rPr>
            </w:pPr>
            <w:r w:rsidRPr="00124DC8">
              <w:rPr>
                <w:rFonts w:asciiTheme="minorHAnsi" w:hAnsiTheme="minorHAnsi" w:cstheme="minorHAnsi"/>
                <w:sz w:val="20"/>
                <w:szCs w:val="20"/>
              </w:rPr>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3C91A" w14:textId="77777777" w:rsidR="00124DC8" w:rsidRPr="00124DC8" w:rsidRDefault="00124DC8" w:rsidP="00124DC8">
            <w:pPr>
              <w:pStyle w:val="Standard0"/>
              <w:rPr>
                <w:rFonts w:asciiTheme="minorHAnsi" w:hAnsiTheme="minorHAnsi" w:cstheme="minorHAnsi"/>
                <w:bCs/>
                <w:sz w:val="20"/>
                <w:szCs w:val="20"/>
              </w:rPr>
            </w:pPr>
          </w:p>
        </w:tc>
      </w:tr>
      <w:tr w:rsidR="00124DC8" w:rsidRPr="00124DC8" w14:paraId="09BC1130" w14:textId="77777777" w:rsidTr="00582BE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0F2550" w14:textId="7AD892F8" w:rsidR="00124DC8"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29.</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1763B3" w14:textId="4330DEA4" w:rsidR="00124DC8" w:rsidRPr="00124DC8" w:rsidRDefault="00124DC8" w:rsidP="00124DC8">
            <w:pPr>
              <w:jc w:val="left"/>
              <w:rPr>
                <w:rFonts w:asciiTheme="minorHAnsi" w:eastAsia="Arial" w:hAnsiTheme="minorHAnsi" w:cstheme="minorHAnsi"/>
                <w:color w:val="000000"/>
                <w:sz w:val="20"/>
              </w:rPr>
            </w:pPr>
            <w:r w:rsidRPr="00124DC8">
              <w:rPr>
                <w:rFonts w:asciiTheme="minorHAnsi" w:hAnsiTheme="minorHAnsi" w:cstheme="minorHAnsi"/>
                <w:sz w:val="20"/>
              </w:rPr>
              <w:t>Częstotliwość wykonywania wymaganych lub zalecanych przez producenta przeglądów technicznych.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8AA9C" w14:textId="44DA106C" w:rsidR="00124DC8" w:rsidRPr="00124DC8" w:rsidRDefault="00124DC8" w:rsidP="00124DC8">
            <w:pPr>
              <w:pStyle w:val="Standard0"/>
              <w:jc w:val="center"/>
              <w:rPr>
                <w:rFonts w:asciiTheme="minorHAnsi" w:hAnsiTheme="minorHAnsi" w:cstheme="minorHAnsi"/>
                <w:sz w:val="20"/>
                <w:szCs w:val="20"/>
              </w:rPr>
            </w:pPr>
            <w:r w:rsidRPr="00124DC8">
              <w:rPr>
                <w:rFonts w:asciiTheme="minorHAnsi" w:hAnsiTheme="minorHAnsi" w:cstheme="minorHAnsi"/>
                <w:sz w:val="20"/>
                <w:szCs w:val="20"/>
              </w:rPr>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B5656" w14:textId="77777777" w:rsidR="00124DC8" w:rsidRPr="00124DC8" w:rsidRDefault="00124DC8" w:rsidP="00124DC8">
            <w:pPr>
              <w:pStyle w:val="Standard0"/>
              <w:rPr>
                <w:rFonts w:asciiTheme="minorHAnsi" w:hAnsiTheme="minorHAnsi" w:cstheme="minorHAnsi"/>
                <w:bCs/>
                <w:sz w:val="20"/>
                <w:szCs w:val="20"/>
              </w:rPr>
            </w:pPr>
          </w:p>
        </w:tc>
      </w:tr>
    </w:tbl>
    <w:p w14:paraId="28A9B82E" w14:textId="77777777" w:rsidR="003C3C74" w:rsidRDefault="003C3C74" w:rsidP="003C3C74">
      <w:pPr>
        <w:tabs>
          <w:tab w:val="left" w:pos="400"/>
          <w:tab w:val="left" w:pos="4560"/>
          <w:tab w:val="right" w:pos="9014"/>
        </w:tabs>
        <w:jc w:val="right"/>
        <w:rPr>
          <w:rFonts w:asciiTheme="minorHAnsi" w:hAnsiTheme="minorHAnsi"/>
          <w:i/>
          <w:szCs w:val="24"/>
        </w:rPr>
        <w:sectPr w:rsidR="003C3C74" w:rsidSect="008F03E8">
          <w:footnotePr>
            <w:pos w:val="beneathText"/>
          </w:footnotePr>
          <w:pgSz w:w="11905" w:h="16837" w:code="9"/>
          <w:pgMar w:top="1418" w:right="1418" w:bottom="1418" w:left="1418" w:header="709" w:footer="709" w:gutter="0"/>
          <w:cols w:space="708"/>
          <w:titlePg/>
          <w:docGrid w:linePitch="360"/>
        </w:sectPr>
      </w:pPr>
    </w:p>
    <w:p w14:paraId="4B7861C5" w14:textId="3064A21D" w:rsidR="00754008" w:rsidRDefault="00754008" w:rsidP="00754008">
      <w:pPr>
        <w:rPr>
          <w:rFonts w:ascii="Calibri" w:eastAsia="Calibri" w:hAnsi="Calibri" w:cs="Calibri"/>
          <w:b/>
          <w:bCs/>
          <w:szCs w:val="24"/>
          <w:lang w:eastAsia="pl-PL"/>
        </w:rPr>
      </w:pPr>
    </w:p>
    <w:p w14:paraId="73D52067" w14:textId="27C7D31D" w:rsidR="003D3252" w:rsidRPr="000723F8" w:rsidRDefault="003D3252" w:rsidP="003D3252">
      <w:pPr>
        <w:pStyle w:val="Nagwek2"/>
        <w:tabs>
          <w:tab w:val="right" w:pos="9071"/>
        </w:tabs>
        <w:rPr>
          <w:rFonts w:asciiTheme="minorHAnsi" w:hAnsiTheme="minorHAnsi" w:cstheme="minorHAnsi"/>
          <w:bCs w:val="0"/>
          <w:i/>
          <w:iCs/>
        </w:rPr>
      </w:pPr>
      <w:proofErr w:type="spellStart"/>
      <w:r>
        <w:rPr>
          <w:rFonts w:asciiTheme="minorHAnsi" w:hAnsiTheme="minorHAnsi" w:cstheme="minorHAnsi"/>
        </w:rPr>
        <w:t>Ozn</w:t>
      </w:r>
      <w:proofErr w:type="spellEnd"/>
      <w:r>
        <w:rPr>
          <w:rFonts w:asciiTheme="minorHAnsi" w:hAnsiTheme="minorHAnsi" w:cstheme="minorHAnsi"/>
        </w:rPr>
        <w:t>. postępowania 0</w:t>
      </w:r>
      <w:r w:rsidR="000F3CF4">
        <w:rPr>
          <w:rFonts w:asciiTheme="minorHAnsi" w:hAnsiTheme="minorHAnsi" w:cstheme="minorHAnsi"/>
        </w:rPr>
        <w:t>7</w:t>
      </w:r>
      <w:r>
        <w:rPr>
          <w:rFonts w:asciiTheme="minorHAnsi" w:hAnsiTheme="minorHAnsi" w:cstheme="minorHAnsi"/>
        </w:rPr>
        <w:t>/2021</w:t>
      </w:r>
      <w:r>
        <w:rPr>
          <w:rFonts w:asciiTheme="minorHAnsi" w:hAnsiTheme="minorHAnsi" w:cstheme="minorHAnsi"/>
        </w:rPr>
        <w:tab/>
        <w:t>załącznik nr 4 do SWZ</w:t>
      </w:r>
    </w:p>
    <w:p w14:paraId="5248F612" w14:textId="77777777" w:rsidR="003D3252" w:rsidRDefault="003D3252" w:rsidP="001A7228">
      <w:pPr>
        <w:spacing w:line="276" w:lineRule="auto"/>
        <w:jc w:val="left"/>
        <w:rPr>
          <w:rFonts w:asciiTheme="minorHAnsi" w:eastAsia="Calibri" w:hAnsiTheme="minorHAnsi" w:cstheme="minorHAnsi"/>
          <w:sz w:val="20"/>
          <w:szCs w:val="24"/>
        </w:rPr>
      </w:pP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1A7228" w:rsidRPr="001A7228" w14:paraId="10B41E64" w14:textId="77777777" w:rsidTr="001A7228">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7E76BDD" w14:textId="09323F1F" w:rsidR="001A7228" w:rsidRPr="001A7228" w:rsidRDefault="00FC0B9B" w:rsidP="001A7228">
            <w:pPr>
              <w:jc w:val="center"/>
              <w:rPr>
                <w:rFonts w:asciiTheme="minorHAnsi" w:hAnsiTheme="minorHAnsi" w:cstheme="minorHAnsi"/>
                <w:b/>
                <w:sz w:val="20"/>
              </w:rPr>
            </w:pPr>
            <w:r w:rsidRPr="00FF7483">
              <w:rPr>
                <w:rFonts w:asciiTheme="minorHAnsi" w:hAnsiTheme="minorHAnsi" w:cstheme="minorHAnsi"/>
                <w:b/>
                <w:szCs w:val="24"/>
              </w:rPr>
              <w:t>Zakup i dostawa urządzeni</w:t>
            </w:r>
            <w:r>
              <w:rPr>
                <w:rFonts w:asciiTheme="minorHAnsi" w:hAnsiTheme="minorHAnsi" w:cstheme="minorHAnsi"/>
                <w:b/>
                <w:szCs w:val="24"/>
              </w:rPr>
              <w:t>a</w:t>
            </w:r>
            <w:r w:rsidRPr="00FF7483">
              <w:rPr>
                <w:rFonts w:asciiTheme="minorHAnsi" w:hAnsiTheme="minorHAnsi" w:cstheme="minorHAnsi"/>
                <w:b/>
                <w:szCs w:val="24"/>
              </w:rPr>
              <w:t xml:space="preserve"> rehabilitacyjno-diagnostyczne</w:t>
            </w:r>
            <w:r>
              <w:rPr>
                <w:rFonts w:asciiTheme="minorHAnsi" w:hAnsiTheme="minorHAnsi" w:cstheme="minorHAnsi"/>
                <w:b/>
                <w:szCs w:val="24"/>
              </w:rPr>
              <w:t>go</w:t>
            </w:r>
            <w:r w:rsidRPr="00FF7483">
              <w:rPr>
                <w:rFonts w:asciiTheme="minorHAnsi" w:hAnsiTheme="minorHAnsi" w:cstheme="minorHAnsi"/>
                <w:b/>
                <w:szCs w:val="24"/>
              </w:rPr>
              <w:t xml:space="preserve"> do wczesnej rehabilitacji neurologicznej z elektromiografią oraz pozycjonerów</w:t>
            </w:r>
          </w:p>
        </w:tc>
      </w:tr>
      <w:tr w:rsidR="001A7228" w:rsidRPr="001A7228" w14:paraId="440FCF96" w14:textId="77777777" w:rsidTr="001A7228">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08900D4" w14:textId="296A17FA" w:rsidR="001A7228" w:rsidRPr="001A7228" w:rsidRDefault="001A7228" w:rsidP="002969EE">
            <w:pPr>
              <w:jc w:val="center"/>
              <w:rPr>
                <w:rFonts w:asciiTheme="minorHAnsi" w:hAnsiTheme="minorHAnsi" w:cstheme="minorHAnsi"/>
                <w:b/>
                <w:sz w:val="20"/>
              </w:rPr>
            </w:pPr>
            <w:r w:rsidRPr="001A7228">
              <w:rPr>
                <w:rFonts w:asciiTheme="minorHAnsi" w:hAnsiTheme="minorHAnsi" w:cstheme="minorHAnsi"/>
                <w:b/>
              </w:rPr>
              <w:t>0</w:t>
            </w:r>
            <w:r w:rsidR="000F3CF4">
              <w:rPr>
                <w:rFonts w:asciiTheme="minorHAnsi" w:hAnsiTheme="minorHAnsi" w:cstheme="minorHAnsi"/>
                <w:b/>
              </w:rPr>
              <w:t>7</w:t>
            </w:r>
            <w:r w:rsidRPr="001A7228">
              <w:rPr>
                <w:rFonts w:asciiTheme="minorHAnsi" w:hAnsiTheme="minorHAnsi" w:cstheme="minorHAnsi"/>
                <w:b/>
              </w:rPr>
              <w:t>/2021</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 xml:space="preserve">Oświadczam, że na dzień składania ofert nie podlegam wykluczeniu z postępowania na podstawie art. 108 ust 1 pkt. 1-6 ustawy. </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1384C250" w14:textId="77777777" w:rsidR="00A53A19" w:rsidRDefault="00A53A19" w:rsidP="003F0F95">
      <w:pPr>
        <w:ind w:left="6381"/>
        <w:rPr>
          <w:rFonts w:ascii="Arial" w:eastAsia="Calibri" w:hAnsi="Arial" w:cs="Arial"/>
          <w:b/>
          <w:bCs/>
          <w:szCs w:val="24"/>
          <w:lang w:eastAsia="pl-PL"/>
        </w:rPr>
        <w:sectPr w:rsidR="00A53A19" w:rsidSect="008F03E8">
          <w:pgSz w:w="11906" w:h="16838"/>
          <w:pgMar w:top="720" w:right="1701" w:bottom="720" w:left="992" w:header="284" w:footer="442" w:gutter="0"/>
          <w:cols w:space="708"/>
          <w:docGrid w:linePitch="360"/>
        </w:sectPr>
      </w:pPr>
    </w:p>
    <w:p w14:paraId="1A40989C" w14:textId="720201AE" w:rsidR="002969EE" w:rsidRPr="000723F8" w:rsidRDefault="002969EE" w:rsidP="002969EE">
      <w:pPr>
        <w:pStyle w:val="Nagwek2"/>
        <w:tabs>
          <w:tab w:val="right" w:pos="9071"/>
        </w:tabs>
        <w:rPr>
          <w:rFonts w:asciiTheme="minorHAnsi" w:hAnsiTheme="minorHAnsi" w:cstheme="minorHAnsi"/>
          <w:bCs w:val="0"/>
          <w:i/>
          <w:iCs/>
        </w:rPr>
      </w:pPr>
      <w:proofErr w:type="spellStart"/>
      <w:r>
        <w:rPr>
          <w:rFonts w:asciiTheme="minorHAnsi" w:hAnsiTheme="minorHAnsi" w:cstheme="minorHAnsi"/>
        </w:rPr>
        <w:lastRenderedPageBreak/>
        <w:t>Ozn</w:t>
      </w:r>
      <w:proofErr w:type="spellEnd"/>
      <w:r>
        <w:rPr>
          <w:rFonts w:asciiTheme="minorHAnsi" w:hAnsiTheme="minorHAnsi" w:cstheme="minorHAnsi"/>
        </w:rPr>
        <w:t>. postępowania 0</w:t>
      </w:r>
      <w:r w:rsidR="000F3CF4">
        <w:rPr>
          <w:rFonts w:asciiTheme="minorHAnsi" w:hAnsiTheme="minorHAnsi" w:cstheme="minorHAnsi"/>
        </w:rPr>
        <w:t>7</w:t>
      </w:r>
      <w:r>
        <w:rPr>
          <w:rFonts w:asciiTheme="minorHAnsi" w:hAnsiTheme="minorHAnsi" w:cstheme="minorHAnsi"/>
        </w:rPr>
        <w:t>/2021</w:t>
      </w:r>
      <w:r>
        <w:rPr>
          <w:rFonts w:asciiTheme="minorHAnsi" w:hAnsiTheme="minorHAnsi" w:cstheme="minorHAnsi"/>
        </w:rPr>
        <w:tab/>
        <w:t>załącznik nr 5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FC0B9B">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2969EE">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w Bydgoszczy, adres ul. Markwarta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Z-cę Dyrektora ds. Ekonomiczno - Administracyjnych – Mirosławę Cieślak</w:t>
      </w:r>
    </w:p>
    <w:p w14:paraId="44CD1DE2" w14:textId="77777777" w:rsidR="00DB7B93" w:rsidRP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3D339080" w14:textId="23643881" w:rsidR="00DB7B93" w:rsidRPr="006501ED" w:rsidRDefault="00DB7B93" w:rsidP="00DB7B93">
      <w:pPr>
        <w:rPr>
          <w:rFonts w:asciiTheme="minorHAnsi" w:hAnsiTheme="minorHAnsi"/>
          <w:sz w:val="22"/>
          <w:szCs w:val="22"/>
        </w:rPr>
      </w:pPr>
      <w:r w:rsidRPr="006501ED">
        <w:rPr>
          <w:rFonts w:ascii="Calibri" w:hAnsi="Calibri" w:cs="Calibri"/>
          <w:color w:val="000000"/>
          <w:sz w:val="22"/>
          <w:szCs w:val="22"/>
          <w:lang w:eastAsia="pl-PL"/>
        </w:rPr>
        <w:t xml:space="preserve">Niniejsza umowa, zwana dalej „Umową”, została zawarta w wyniku udzielenia zamówienia publicznego w trybie podstawowym </w:t>
      </w:r>
      <w:r w:rsidRPr="006501ED">
        <w:rPr>
          <w:rFonts w:asciiTheme="minorHAnsi" w:hAnsiTheme="minorHAnsi"/>
          <w:sz w:val="22"/>
          <w:szCs w:val="22"/>
        </w:rPr>
        <w:t xml:space="preserve">na </w:t>
      </w:r>
      <w:r w:rsidR="00FC0B9B" w:rsidRPr="00FC0B9B">
        <w:rPr>
          <w:rFonts w:asciiTheme="minorHAnsi" w:hAnsiTheme="minorHAnsi" w:cstheme="minorHAnsi"/>
          <w:b/>
          <w:sz w:val="22"/>
          <w:szCs w:val="22"/>
        </w:rPr>
        <w:t>Zakup i dostawa urządzenia rehabilitacyjno-diagnostycznego do wczesnej rehabilitacji neurologicznej z elektromiografią oraz pozycjonerów</w:t>
      </w:r>
      <w:r w:rsidR="00FC0B9B" w:rsidRPr="00FC0B9B">
        <w:rPr>
          <w:rFonts w:asciiTheme="minorHAnsi" w:hAnsiTheme="minorHAnsi"/>
          <w:sz w:val="22"/>
          <w:szCs w:val="22"/>
        </w:rPr>
        <w:t xml:space="preserve"> </w:t>
      </w:r>
      <w:r w:rsidR="006501ED" w:rsidRPr="00FC0B9B">
        <w:rPr>
          <w:rFonts w:asciiTheme="minorHAnsi" w:hAnsiTheme="minorHAnsi"/>
          <w:sz w:val="22"/>
          <w:szCs w:val="22"/>
        </w:rPr>
        <w:t>(0</w:t>
      </w:r>
      <w:r w:rsidR="00FC0B9B" w:rsidRPr="00FC0B9B">
        <w:rPr>
          <w:rFonts w:asciiTheme="minorHAnsi" w:hAnsiTheme="minorHAnsi"/>
          <w:sz w:val="22"/>
          <w:szCs w:val="22"/>
        </w:rPr>
        <w:t>7</w:t>
      </w:r>
      <w:r w:rsidRPr="00FC0B9B">
        <w:rPr>
          <w:rFonts w:asciiTheme="minorHAnsi" w:hAnsiTheme="minorHAnsi"/>
          <w:sz w:val="22"/>
          <w:szCs w:val="22"/>
        </w:rPr>
        <w:t>/2021)</w:t>
      </w:r>
      <w:r w:rsidRPr="00FC0B9B">
        <w:rPr>
          <w:rFonts w:ascii="Calibri" w:hAnsi="Calibri" w:cs="Calibri"/>
          <w:color w:val="000000"/>
          <w:sz w:val="22"/>
          <w:szCs w:val="22"/>
          <w:lang w:eastAsia="pl-PL"/>
        </w:rPr>
        <w:t>,</w:t>
      </w:r>
      <w:r w:rsidRPr="006501ED">
        <w:rPr>
          <w:rFonts w:ascii="Calibri" w:hAnsi="Calibri" w:cs="Calibri"/>
          <w:color w:val="000000"/>
          <w:sz w:val="22"/>
          <w:szCs w:val="22"/>
          <w:lang w:eastAsia="pl-PL"/>
        </w:rPr>
        <w:t xml:space="preserve"> zgodnie z przepisami ustawy Prawo zamówień publicznych z dnia 11 września 2019 roku (Dz. U. z 2019 roku poz. 2019) (zwanej dalej „</w:t>
      </w:r>
      <w:proofErr w:type="spellStart"/>
      <w:r w:rsidRPr="006501ED">
        <w:rPr>
          <w:rFonts w:ascii="Calibri" w:hAnsi="Calibri" w:cs="Calibri"/>
          <w:color w:val="000000"/>
          <w:sz w:val="22"/>
          <w:szCs w:val="22"/>
          <w:lang w:eastAsia="pl-PL"/>
        </w:rPr>
        <w:t>Pzp</w:t>
      </w:r>
      <w:proofErr w:type="spellEnd"/>
      <w:r w:rsidRPr="006501ED">
        <w:rPr>
          <w:rFonts w:ascii="Calibri" w:hAnsi="Calibri" w:cs="Calibri"/>
          <w:color w:val="000000"/>
          <w:sz w:val="22"/>
          <w:szCs w:val="22"/>
          <w:lang w:eastAsia="pl-PL"/>
        </w:rPr>
        <w:t>”, Prawo zamówień publicznych ).</w:t>
      </w:r>
    </w:p>
    <w:p w14:paraId="25C69800" w14:textId="77777777" w:rsidR="00630A71" w:rsidRPr="00A90ECC" w:rsidRDefault="00630A71" w:rsidP="00630A71">
      <w:pPr>
        <w:rPr>
          <w:rFonts w:asciiTheme="minorHAnsi" w:hAnsiTheme="minorHAnsi"/>
          <w:szCs w:val="24"/>
        </w:rPr>
      </w:pPr>
    </w:p>
    <w:p w14:paraId="7FF420BD"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§1</w:t>
      </w:r>
    </w:p>
    <w:p w14:paraId="5398E5D4" w14:textId="152F78B6" w:rsidR="006501ED" w:rsidRPr="006501ED" w:rsidRDefault="006501ED" w:rsidP="00CD2633">
      <w:pPr>
        <w:numPr>
          <w:ilvl w:val="0"/>
          <w:numId w:val="54"/>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zobowiązuje się do sprzedaży i dostarczenia Zamawiającemu sprzętu medycznego objętego pakietem nr …</w:t>
      </w:r>
      <w:r w:rsidR="00FC0B9B">
        <w:rPr>
          <w:rFonts w:asciiTheme="minorHAnsi" w:hAnsiTheme="minorHAnsi" w:cstheme="minorHAnsi"/>
          <w:sz w:val="22"/>
          <w:szCs w:val="22"/>
        </w:rPr>
        <w:t>….</w:t>
      </w:r>
      <w:r w:rsidRPr="006501ED">
        <w:rPr>
          <w:rFonts w:asciiTheme="minorHAnsi" w:hAnsiTheme="minorHAnsi" w:cstheme="minorHAnsi"/>
          <w:sz w:val="22"/>
          <w:szCs w:val="22"/>
        </w:rPr>
        <w:t xml:space="preserve"> zwanego w dalszej treści umowy „towarem”, a szczegółowo określonego w załączniku do niniejszej umowy i stanowiącego jej integralną część.</w:t>
      </w:r>
    </w:p>
    <w:p w14:paraId="2BB5C777" w14:textId="77777777" w:rsidR="006501ED" w:rsidRPr="006501ED" w:rsidRDefault="006501ED" w:rsidP="00CD2633">
      <w:pPr>
        <w:numPr>
          <w:ilvl w:val="0"/>
          <w:numId w:val="54"/>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zainstalowania i uruchomienia, montażu (jeśli towar będzie dostarczony w częściach) towaru w miejscu jego użytkowania, wskazanym przez Zamawiającego, co zostanie potwierdzone protokołem zdawczo odbiorczym podpisanym przez strony.</w:t>
      </w:r>
    </w:p>
    <w:p w14:paraId="77B1E4B6" w14:textId="77777777" w:rsidR="006501ED" w:rsidRPr="006501ED" w:rsidRDefault="006501ED" w:rsidP="00CD2633">
      <w:pPr>
        <w:numPr>
          <w:ilvl w:val="0"/>
          <w:numId w:val="54"/>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przeszkolenia, wskazanego przez Zamawiającego personelu w zakresie obsługi towaru w następującym zakresie: szkolenie z obsługi towaru dla min. 8 osób. Szkolenie zakończy się sprawdzianem jego skuteczności. Przeprowadzenie szkolenia zostanie potwierdzone protokołem podpisanym przez strony</w:t>
      </w:r>
    </w:p>
    <w:p w14:paraId="7EA01B11" w14:textId="77777777" w:rsidR="006501ED" w:rsidRPr="006501ED" w:rsidRDefault="006501ED" w:rsidP="006501ED">
      <w:pPr>
        <w:spacing w:after="0"/>
        <w:rPr>
          <w:rFonts w:asciiTheme="minorHAnsi" w:hAnsiTheme="minorHAnsi" w:cstheme="minorHAnsi"/>
          <w:sz w:val="22"/>
          <w:szCs w:val="22"/>
        </w:rPr>
      </w:pPr>
    </w:p>
    <w:p w14:paraId="5F3B4C3E"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2</w:t>
      </w:r>
    </w:p>
    <w:p w14:paraId="00E8C41D" w14:textId="704680DC" w:rsidR="006501ED" w:rsidRPr="006501ED" w:rsidRDefault="006501ED" w:rsidP="00CD2633">
      <w:pPr>
        <w:widowControl w:val="0"/>
        <w:numPr>
          <w:ilvl w:val="0"/>
          <w:numId w:val="58"/>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wykonania czynności określonych w § 1 w terminie do </w:t>
      </w:r>
      <w:r w:rsidRPr="004C4907">
        <w:rPr>
          <w:rFonts w:asciiTheme="minorHAnsi" w:hAnsiTheme="minorHAnsi" w:cstheme="minorHAnsi"/>
          <w:sz w:val="22"/>
          <w:szCs w:val="22"/>
        </w:rPr>
        <w:t>30 dni</w:t>
      </w:r>
      <w:r w:rsidRPr="006501ED">
        <w:rPr>
          <w:rFonts w:asciiTheme="minorHAnsi" w:hAnsiTheme="minorHAnsi" w:cstheme="minorHAnsi"/>
          <w:sz w:val="22"/>
          <w:szCs w:val="22"/>
        </w:rPr>
        <w:t xml:space="preserve"> od dnia podpisania umowy.</w:t>
      </w:r>
    </w:p>
    <w:p w14:paraId="7CB83AFD" w14:textId="77777777" w:rsidR="006501ED" w:rsidRPr="006501ED" w:rsidRDefault="006501ED" w:rsidP="00CD2633">
      <w:pPr>
        <w:pStyle w:val="Tekstpodstawowy"/>
        <w:widowControl w:val="0"/>
        <w:numPr>
          <w:ilvl w:val="0"/>
          <w:numId w:val="58"/>
        </w:numPr>
        <w:tabs>
          <w:tab w:val="clear" w:pos="1440"/>
        </w:tabs>
        <w:suppressAutoHyphens/>
        <w:overflowPunct w:val="0"/>
        <w:autoSpaceDE w:val="0"/>
        <w:spacing w:after="0"/>
        <w:ind w:left="360"/>
        <w:jc w:val="left"/>
        <w:textAlignment w:val="baseline"/>
        <w:rPr>
          <w:rFonts w:asciiTheme="minorHAnsi" w:hAnsiTheme="minorHAnsi" w:cstheme="minorHAnsi"/>
          <w:b/>
          <w:sz w:val="22"/>
          <w:szCs w:val="22"/>
        </w:rPr>
      </w:pPr>
      <w:r w:rsidRPr="006501ED">
        <w:rPr>
          <w:rFonts w:asciiTheme="minorHAnsi" w:hAnsiTheme="minorHAnsi" w:cstheme="minorHAnsi"/>
          <w:sz w:val="22"/>
          <w:szCs w:val="22"/>
        </w:rPr>
        <w:t>Dostawa odbędzie się do siedziby Zamawiającego na koszt i ryzyko Wykonawcy.</w:t>
      </w:r>
    </w:p>
    <w:p w14:paraId="42BBED6E" w14:textId="77777777" w:rsidR="006501ED" w:rsidRPr="006501ED" w:rsidRDefault="006501ED" w:rsidP="00CD2633">
      <w:pPr>
        <w:widowControl w:val="0"/>
        <w:numPr>
          <w:ilvl w:val="0"/>
          <w:numId w:val="58"/>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Wykonawcę obciążają koszty dostawy i wydania towaru, w tym w szczególności koszty opakowania oraz ubezpieczenia za czas przewozu, rozładunku, dostosowania pomieszczeń, montażu i przeszkolenia.</w:t>
      </w:r>
    </w:p>
    <w:p w14:paraId="3E905B2B" w14:textId="77777777" w:rsidR="006501ED" w:rsidRPr="006501ED" w:rsidRDefault="006501ED" w:rsidP="00CD2633">
      <w:pPr>
        <w:widowControl w:val="0"/>
        <w:numPr>
          <w:ilvl w:val="0"/>
          <w:numId w:val="58"/>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zawiadamia Zamawiającego z dwudniowym wyprzedzeniem o planowanym terminie </w:t>
      </w:r>
      <w:r w:rsidRPr="006501ED">
        <w:rPr>
          <w:rFonts w:asciiTheme="minorHAnsi" w:hAnsiTheme="minorHAnsi" w:cstheme="minorHAnsi"/>
          <w:sz w:val="22"/>
          <w:szCs w:val="22"/>
        </w:rPr>
        <w:lastRenderedPageBreak/>
        <w:t>dostawy. Zawiadomienia dokonuje się faksem lub pisemnie.</w:t>
      </w:r>
    </w:p>
    <w:p w14:paraId="43066207" w14:textId="77777777" w:rsidR="006501ED" w:rsidRPr="006501ED" w:rsidRDefault="006501ED" w:rsidP="00CD2633">
      <w:pPr>
        <w:widowControl w:val="0"/>
        <w:numPr>
          <w:ilvl w:val="0"/>
          <w:numId w:val="58"/>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Za wszelkie uszkodzenia powstałe podczas dostawy, dostosowania pomieszczeń, montażu i uruchomienia towaru odpowiada Wykonawca</w:t>
      </w:r>
    </w:p>
    <w:p w14:paraId="66EB857A" w14:textId="77777777" w:rsidR="006501ED" w:rsidRPr="006501ED" w:rsidRDefault="006501ED" w:rsidP="006501ED">
      <w:pPr>
        <w:spacing w:after="0"/>
        <w:ind w:left="360" w:hanging="360"/>
        <w:jc w:val="center"/>
        <w:rPr>
          <w:rFonts w:asciiTheme="minorHAnsi" w:hAnsiTheme="minorHAnsi" w:cstheme="minorHAnsi"/>
          <w:sz w:val="22"/>
          <w:szCs w:val="22"/>
        </w:rPr>
      </w:pPr>
    </w:p>
    <w:p w14:paraId="746C787A"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3</w:t>
      </w:r>
    </w:p>
    <w:p w14:paraId="0056D463" w14:textId="77777777" w:rsidR="006501ED" w:rsidRPr="006501ED" w:rsidRDefault="006501ED" w:rsidP="00CD2633">
      <w:pPr>
        <w:widowControl w:val="0"/>
        <w:numPr>
          <w:ilvl w:val="0"/>
          <w:numId w:val="59"/>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Odbiór towaru potwierdzony będzie protokołem zdawczo-odbiorczym, podpisanym przez uprawnione osoby, reprezentujące strony umowy.</w:t>
      </w:r>
    </w:p>
    <w:p w14:paraId="1E1E9B61" w14:textId="77777777" w:rsidR="006501ED" w:rsidRPr="006501ED" w:rsidRDefault="006501ED" w:rsidP="00CD2633">
      <w:pPr>
        <w:widowControl w:val="0"/>
        <w:numPr>
          <w:ilvl w:val="0"/>
          <w:numId w:val="59"/>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14:paraId="173BA1AC" w14:textId="77777777" w:rsidR="006501ED" w:rsidRPr="006501ED" w:rsidRDefault="006501ED" w:rsidP="00CD2633">
      <w:pPr>
        <w:widowControl w:val="0"/>
        <w:numPr>
          <w:ilvl w:val="0"/>
          <w:numId w:val="59"/>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14:paraId="65B605A5" w14:textId="77777777" w:rsidR="006501ED" w:rsidRPr="006501ED" w:rsidRDefault="006501ED" w:rsidP="006501ED">
      <w:pPr>
        <w:spacing w:after="0"/>
        <w:ind w:left="360" w:hanging="360"/>
        <w:rPr>
          <w:rFonts w:asciiTheme="minorHAnsi" w:hAnsiTheme="minorHAnsi" w:cstheme="minorHAnsi"/>
          <w:sz w:val="22"/>
          <w:szCs w:val="22"/>
        </w:rPr>
      </w:pPr>
    </w:p>
    <w:p w14:paraId="130373B2"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4</w:t>
      </w:r>
    </w:p>
    <w:p w14:paraId="067A2499" w14:textId="77777777" w:rsidR="006501ED" w:rsidRPr="006501ED" w:rsidRDefault="006501ED" w:rsidP="00CD2633">
      <w:pPr>
        <w:widowControl w:val="0"/>
        <w:numPr>
          <w:ilvl w:val="0"/>
          <w:numId w:val="70"/>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wynosi ……. (słownie: ………….).</w:t>
      </w:r>
    </w:p>
    <w:p w14:paraId="16DAA626" w14:textId="77777777" w:rsidR="006501ED" w:rsidRPr="006501ED" w:rsidRDefault="006501ED" w:rsidP="00CD2633">
      <w:pPr>
        <w:widowControl w:val="0"/>
        <w:numPr>
          <w:ilvl w:val="0"/>
          <w:numId w:val="70"/>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14:paraId="5D24CBDB" w14:textId="77777777" w:rsidR="006501ED" w:rsidRPr="006501ED" w:rsidRDefault="006501ED" w:rsidP="00CD2633">
      <w:pPr>
        <w:widowControl w:val="0"/>
        <w:numPr>
          <w:ilvl w:val="0"/>
          <w:numId w:val="70"/>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 xml:space="preserve">Zamawiający zobowiązuje się do zapłaty należności w terminie do </w:t>
      </w:r>
      <w:r w:rsidRPr="006501ED">
        <w:rPr>
          <w:rFonts w:asciiTheme="minorHAnsi" w:hAnsiTheme="minorHAnsi" w:cstheme="minorHAnsi"/>
          <w:b/>
          <w:sz w:val="22"/>
          <w:szCs w:val="22"/>
        </w:rPr>
        <w:t>60 dni</w:t>
      </w:r>
      <w:r w:rsidRPr="006501ED">
        <w:rPr>
          <w:rFonts w:asciiTheme="minorHAnsi" w:hAnsiTheme="minorHAnsi" w:cstheme="minorHAnsi"/>
          <w:sz w:val="22"/>
          <w:szCs w:val="22"/>
        </w:rPr>
        <w:t xml:space="preserve"> licząc od daty dostarczenia, instalacji i uruchomienia towaru potwierdzonego protokołem, oraz protokołem z przeszkolenia personelu o którym mowa, a także otrzymania faktury wystawionej zgodnie z warunkami niniejszej umowy, wraz z dołączonymi oryginałami protokołów.</w:t>
      </w:r>
    </w:p>
    <w:p w14:paraId="67AD7868" w14:textId="77777777" w:rsidR="006501ED" w:rsidRPr="006501ED" w:rsidRDefault="006501ED" w:rsidP="00CD2633">
      <w:pPr>
        <w:widowControl w:val="0"/>
        <w:numPr>
          <w:ilvl w:val="0"/>
          <w:numId w:val="70"/>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Zapłata należności dokonana będzie przelewem na konto bankowe Wykonawcy podane na fakturze VAT.</w:t>
      </w:r>
    </w:p>
    <w:p w14:paraId="04F1248C" w14:textId="77777777" w:rsidR="006501ED" w:rsidRPr="006501ED" w:rsidRDefault="006501ED" w:rsidP="00CD2633">
      <w:pPr>
        <w:widowControl w:val="0"/>
        <w:numPr>
          <w:ilvl w:val="0"/>
          <w:numId w:val="70"/>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 termin zapłaty strony uznają datę obciążenia rachunku bankowego Zamawiającego.</w:t>
      </w:r>
    </w:p>
    <w:p w14:paraId="3213BE84" w14:textId="77777777" w:rsidR="006501ED" w:rsidRPr="006501ED" w:rsidRDefault="006501ED" w:rsidP="00CD2633">
      <w:pPr>
        <w:widowControl w:val="0"/>
        <w:numPr>
          <w:ilvl w:val="0"/>
          <w:numId w:val="70"/>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Osobą odpowiedzialną ze strony Zamawiającego za odbiór i podpisanie protokołu są: ……………………..</w:t>
      </w:r>
    </w:p>
    <w:p w14:paraId="3A809583"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w:t>
      </w:r>
    </w:p>
    <w:p w14:paraId="71F487F9"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Osobą odpowiedzialną za realizację umowy ze strony Wykonawcy jest:</w:t>
      </w:r>
    </w:p>
    <w:p w14:paraId="4D113CF0"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Pan ………………………….</w:t>
      </w:r>
    </w:p>
    <w:p w14:paraId="295BA92B" w14:textId="77777777" w:rsidR="006501ED" w:rsidRPr="006501ED" w:rsidRDefault="006501ED" w:rsidP="006501ED">
      <w:pPr>
        <w:spacing w:after="0"/>
        <w:jc w:val="center"/>
        <w:rPr>
          <w:rFonts w:asciiTheme="minorHAnsi" w:hAnsiTheme="minorHAnsi" w:cstheme="minorHAnsi"/>
          <w:sz w:val="22"/>
          <w:szCs w:val="22"/>
        </w:rPr>
      </w:pPr>
    </w:p>
    <w:p w14:paraId="3C759244"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5</w:t>
      </w:r>
    </w:p>
    <w:p w14:paraId="057904A9" w14:textId="1C764BC2" w:rsidR="006501ED" w:rsidRPr="006501ED" w:rsidRDefault="006501ED" w:rsidP="00CD2633">
      <w:pPr>
        <w:widowControl w:val="0"/>
        <w:numPr>
          <w:ilvl w:val="0"/>
          <w:numId w:val="60"/>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udziela Zamawiającemu …</w:t>
      </w:r>
      <w:r w:rsidR="00FC0B9B">
        <w:rPr>
          <w:rFonts w:asciiTheme="minorHAnsi" w:hAnsiTheme="minorHAnsi" w:cstheme="minorHAnsi"/>
          <w:sz w:val="22"/>
          <w:szCs w:val="22"/>
        </w:rPr>
        <w:t>…</w:t>
      </w:r>
      <w:r w:rsidRPr="006501ED">
        <w:rPr>
          <w:rFonts w:asciiTheme="minorHAnsi" w:hAnsiTheme="minorHAnsi" w:cstheme="minorHAnsi"/>
          <w:sz w:val="22"/>
          <w:szCs w:val="22"/>
        </w:rPr>
        <w:t xml:space="preserve">. miesięcznej gwarancji na towar na zasadach zgodnych z wydaną przez Wykonawcę </w:t>
      </w:r>
      <w:r w:rsidRPr="00F60A01">
        <w:rPr>
          <w:rFonts w:asciiTheme="minorHAnsi" w:hAnsiTheme="minorHAnsi" w:cstheme="minorHAnsi"/>
          <w:sz w:val="22"/>
          <w:szCs w:val="22"/>
        </w:rPr>
        <w:t>kartą gwarancyjną (załącznik nr 6 do SWZ),</w:t>
      </w:r>
      <w:r w:rsidRPr="006501ED">
        <w:rPr>
          <w:rFonts w:asciiTheme="minorHAnsi" w:hAnsiTheme="minorHAnsi" w:cstheme="minorHAnsi"/>
          <w:sz w:val="22"/>
          <w:szCs w:val="22"/>
        </w:rPr>
        <w:t xml:space="preserve"> z zastrzeżeniem odmiennych postanowień niniejszej umowy.</w:t>
      </w:r>
    </w:p>
    <w:p w14:paraId="0EB48597" w14:textId="77777777" w:rsidR="006501ED" w:rsidRPr="006501ED" w:rsidRDefault="006501ED" w:rsidP="00CD2633">
      <w:pPr>
        <w:widowControl w:val="0"/>
        <w:numPr>
          <w:ilvl w:val="0"/>
          <w:numId w:val="60"/>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Bieg okresu udzielonej gwarancji liczy się od dnia dokonania instalacji i uruchomienia potwierdzonego protokołem z instalacji i uruchomienia.</w:t>
      </w:r>
    </w:p>
    <w:p w14:paraId="3E759C31" w14:textId="77777777" w:rsidR="006501ED" w:rsidRPr="006501ED" w:rsidRDefault="006501ED" w:rsidP="00CD2633">
      <w:pPr>
        <w:widowControl w:val="0"/>
        <w:numPr>
          <w:ilvl w:val="0"/>
          <w:numId w:val="60"/>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ponosi odpowiedzialność z tytułu gwarancji za:</w:t>
      </w:r>
    </w:p>
    <w:p w14:paraId="40F5CF54" w14:textId="2A71BBC1" w:rsidR="006501ED" w:rsidRPr="00196EF8" w:rsidRDefault="006501ED" w:rsidP="00CD2633">
      <w:pPr>
        <w:pStyle w:val="Akapitzlist"/>
        <w:numPr>
          <w:ilvl w:val="1"/>
          <w:numId w:val="78"/>
        </w:numPr>
        <w:autoSpaceDN w:val="0"/>
        <w:adjustRightInd w:val="0"/>
        <w:spacing w:after="0"/>
        <w:ind w:left="709"/>
        <w:rPr>
          <w:rFonts w:asciiTheme="minorHAnsi" w:hAnsiTheme="minorHAnsi" w:cstheme="minorHAnsi"/>
          <w:sz w:val="22"/>
          <w:szCs w:val="22"/>
        </w:rPr>
      </w:pPr>
      <w:r w:rsidRPr="00196EF8">
        <w:rPr>
          <w:rFonts w:asciiTheme="minorHAnsi" w:hAnsiTheme="minorHAnsi" w:cstheme="minorHAnsi"/>
          <w:sz w:val="22"/>
          <w:szCs w:val="22"/>
        </w:rPr>
        <w:t>wady zmniejszające wartość użytkową, techniczną i estetyczną dostarczonego towaru</w:t>
      </w:r>
    </w:p>
    <w:p w14:paraId="311FA6F4" w14:textId="779EC492" w:rsidR="006501ED" w:rsidRPr="00196EF8" w:rsidRDefault="006501ED" w:rsidP="00CD2633">
      <w:pPr>
        <w:pStyle w:val="Akapitzlist"/>
        <w:numPr>
          <w:ilvl w:val="1"/>
          <w:numId w:val="78"/>
        </w:numPr>
        <w:spacing w:after="0"/>
        <w:ind w:left="709"/>
        <w:rPr>
          <w:rFonts w:asciiTheme="minorHAnsi" w:hAnsiTheme="minorHAnsi" w:cstheme="minorHAnsi"/>
          <w:sz w:val="22"/>
          <w:szCs w:val="22"/>
        </w:rPr>
      </w:pPr>
      <w:r w:rsidRPr="00196EF8">
        <w:rPr>
          <w:rFonts w:asciiTheme="minorHAnsi" w:hAnsiTheme="minorHAnsi" w:cstheme="minorHAnsi"/>
          <w:sz w:val="22"/>
          <w:szCs w:val="22"/>
        </w:rPr>
        <w:t>usunięcie wad lub usterek ujawnionych w okresie gwarancyjnym i stwierdzonych w toku czynności odbioru pogwarancyjnego.</w:t>
      </w:r>
    </w:p>
    <w:p w14:paraId="2654A586" w14:textId="77777777" w:rsidR="006501ED" w:rsidRPr="006501ED" w:rsidRDefault="006501ED" w:rsidP="00CD2633">
      <w:pPr>
        <w:widowControl w:val="0"/>
        <w:numPr>
          <w:ilvl w:val="0"/>
          <w:numId w:val="61"/>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W przypadku nieusunięcia wad lub usterek we wskazanym w karcie gwarancyjnej terminie Zamawiający może naliczyć karę umowną zgodnie zapisami niniejszej umowy lub skorzystać z uprawnień, o których mowa w § 6 ust. 4.</w:t>
      </w:r>
    </w:p>
    <w:p w14:paraId="185ED914" w14:textId="77777777" w:rsidR="006501ED" w:rsidRPr="006501ED" w:rsidRDefault="006501ED" w:rsidP="00CD2633">
      <w:pPr>
        <w:widowControl w:val="0"/>
        <w:numPr>
          <w:ilvl w:val="0"/>
          <w:numId w:val="61"/>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 momentem zakończenia okresu gwarancji zostanie dokonany odbiór pogwarancyjny potwierdzony protokołem odbioru pogwarancyjnego podpisanym przez strony.</w:t>
      </w:r>
    </w:p>
    <w:p w14:paraId="09BA8E1D" w14:textId="77777777" w:rsidR="006501ED" w:rsidRPr="006501ED" w:rsidRDefault="006501ED" w:rsidP="006501ED">
      <w:pPr>
        <w:spacing w:after="0"/>
        <w:ind w:left="360" w:hanging="360"/>
        <w:rPr>
          <w:rFonts w:asciiTheme="minorHAnsi" w:hAnsiTheme="minorHAnsi" w:cstheme="minorHAnsi"/>
          <w:sz w:val="22"/>
          <w:szCs w:val="22"/>
        </w:rPr>
      </w:pPr>
    </w:p>
    <w:p w14:paraId="54EAAAB4"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6</w:t>
      </w:r>
    </w:p>
    <w:p w14:paraId="49A38FC2" w14:textId="77777777" w:rsidR="006501ED" w:rsidRPr="006501ED" w:rsidRDefault="006501ED" w:rsidP="00CD2633">
      <w:pPr>
        <w:numPr>
          <w:ilvl w:val="0"/>
          <w:numId w:val="62"/>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lastRenderedPageBreak/>
        <w:t>Wykonawca jest odpowiedzialny z tytułu rękojmi za wady fizyczne przedmiotu umowy istniejące w czasie dokonywania czynności odbioru oraz za wady powstałe po odbiorze, lecz z przyczyn tkwiących w przedmiocie umowy w chwili odbioru.</w:t>
      </w:r>
    </w:p>
    <w:p w14:paraId="22CEF38C" w14:textId="77777777" w:rsidR="006501ED" w:rsidRPr="006501ED" w:rsidRDefault="006501ED" w:rsidP="00CD2633">
      <w:pPr>
        <w:numPr>
          <w:ilvl w:val="0"/>
          <w:numId w:val="62"/>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Odpowiedzialność Wykonawcy z tytułu rękojmi wygasa wraz z upływem okresu gwarancji.</w:t>
      </w:r>
    </w:p>
    <w:p w14:paraId="7862152D" w14:textId="77777777" w:rsidR="006501ED" w:rsidRPr="006501ED" w:rsidRDefault="006501ED" w:rsidP="00CD2633">
      <w:pPr>
        <w:numPr>
          <w:ilvl w:val="0"/>
          <w:numId w:val="62"/>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Roszczenia z tytułu rękojmi mogą być dochodzone także po upływie terminu rękojmi, jeżeli Zamawiający zgłosi pisemnie Wykonawcy istnienie wady w okresie rękojmi.</w:t>
      </w:r>
    </w:p>
    <w:p w14:paraId="65D35EF3" w14:textId="77777777" w:rsidR="006501ED" w:rsidRPr="006501ED" w:rsidRDefault="006501ED" w:rsidP="00CD2633">
      <w:pPr>
        <w:numPr>
          <w:ilvl w:val="0"/>
          <w:numId w:val="62"/>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14:paraId="78EE7700" w14:textId="77777777" w:rsidR="006501ED" w:rsidRPr="006501ED" w:rsidRDefault="006501ED" w:rsidP="00CD2633">
      <w:pPr>
        <w:numPr>
          <w:ilvl w:val="0"/>
          <w:numId w:val="62"/>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Zamawiający może dochodzić uprawnień z tytułu rękojmi niezależnie od uprawnień z tytułu gwarancji.</w:t>
      </w:r>
    </w:p>
    <w:p w14:paraId="6F583C53" w14:textId="77777777" w:rsidR="006501ED" w:rsidRPr="006501ED" w:rsidRDefault="006501ED" w:rsidP="00CD2633">
      <w:pPr>
        <w:numPr>
          <w:ilvl w:val="0"/>
          <w:numId w:val="62"/>
        </w:numPr>
        <w:tabs>
          <w:tab w:val="clear" w:pos="1528"/>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Wszelkie naprawy gwarancyjne skutkują przedłużeniem okresu gwarancyjnego o czas napraw i odpowiednio wydłużają okres rękojmi.</w:t>
      </w:r>
    </w:p>
    <w:p w14:paraId="270F29C6" w14:textId="77777777" w:rsidR="006501ED" w:rsidRPr="006501ED" w:rsidRDefault="006501ED" w:rsidP="006501ED">
      <w:pPr>
        <w:spacing w:after="0"/>
        <w:ind w:left="360" w:hanging="360"/>
        <w:rPr>
          <w:rFonts w:asciiTheme="minorHAnsi" w:hAnsiTheme="minorHAnsi" w:cstheme="minorHAnsi"/>
          <w:sz w:val="22"/>
          <w:szCs w:val="22"/>
        </w:rPr>
      </w:pPr>
    </w:p>
    <w:p w14:paraId="0BC260E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7</w:t>
      </w:r>
    </w:p>
    <w:p w14:paraId="3B0B6A4F" w14:textId="77777777" w:rsidR="006501ED" w:rsidRPr="006501ED" w:rsidRDefault="006501ED" w:rsidP="00CD2633">
      <w:pPr>
        <w:numPr>
          <w:ilvl w:val="0"/>
          <w:numId w:val="63"/>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14:paraId="3FFA38FB" w14:textId="77777777" w:rsidR="006501ED" w:rsidRPr="006501ED" w:rsidRDefault="006501ED" w:rsidP="00CD2633">
      <w:pPr>
        <w:numPr>
          <w:ilvl w:val="0"/>
          <w:numId w:val="63"/>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14:paraId="7D68DEAE" w14:textId="77777777" w:rsidR="006501ED" w:rsidRPr="006501ED" w:rsidRDefault="006501ED" w:rsidP="00CD2633">
      <w:pPr>
        <w:numPr>
          <w:ilvl w:val="1"/>
          <w:numId w:val="64"/>
        </w:numPr>
        <w:tabs>
          <w:tab w:val="clear" w:pos="1528"/>
          <w:tab w:val="num" w:pos="360"/>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Oświadczenie o rozwiązaniu umowy winno nastąpić w formie pisemnej pod rygorem nieważności takiego oświadczenia i powinno zawierać uzasadnienie.</w:t>
      </w:r>
    </w:p>
    <w:p w14:paraId="3B33AFD3" w14:textId="77777777" w:rsidR="006501ED" w:rsidRPr="006501ED" w:rsidRDefault="006501ED" w:rsidP="006501ED">
      <w:pPr>
        <w:spacing w:after="0"/>
        <w:ind w:left="360" w:hanging="360"/>
        <w:rPr>
          <w:rFonts w:asciiTheme="minorHAnsi" w:hAnsiTheme="minorHAnsi" w:cstheme="minorHAnsi"/>
          <w:sz w:val="22"/>
          <w:szCs w:val="22"/>
        </w:rPr>
      </w:pPr>
    </w:p>
    <w:p w14:paraId="48ECF9CF"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8</w:t>
      </w:r>
    </w:p>
    <w:p w14:paraId="67A1F2DE" w14:textId="77777777" w:rsidR="00F067A8" w:rsidRPr="00F067A8" w:rsidRDefault="00F067A8" w:rsidP="00CD2633">
      <w:pPr>
        <w:numPr>
          <w:ilvl w:val="0"/>
          <w:numId w:val="74"/>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Zamawiający może odstąpić od Umowy:</w:t>
      </w:r>
    </w:p>
    <w:p w14:paraId="4AEF2FD3" w14:textId="77777777" w:rsidR="00F067A8" w:rsidRPr="00F067A8" w:rsidRDefault="00F067A8" w:rsidP="00CD2633">
      <w:pPr>
        <w:pStyle w:val="Akapitzlist"/>
        <w:numPr>
          <w:ilvl w:val="1"/>
          <w:numId w:val="75"/>
        </w:numPr>
        <w:spacing w:after="0" w:line="276" w:lineRule="auto"/>
        <w:ind w:left="567"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 ustawy,</w:t>
      </w:r>
    </w:p>
    <w:p w14:paraId="550A912F" w14:textId="77777777" w:rsidR="00F067A8" w:rsidRPr="00F067A8" w:rsidRDefault="00F067A8" w:rsidP="00CD2633">
      <w:pPr>
        <w:pStyle w:val="Akapitzlist"/>
        <w:numPr>
          <w:ilvl w:val="1"/>
          <w:numId w:val="75"/>
        </w:numPr>
        <w:spacing w:after="0" w:line="276" w:lineRule="auto"/>
        <w:ind w:left="567"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jeżeli zachodzi co najmniej jedna z następujących okoliczności:</w:t>
      </w:r>
    </w:p>
    <w:p w14:paraId="1170A89F" w14:textId="77777777" w:rsidR="00F067A8" w:rsidRPr="00F067A8" w:rsidRDefault="00F067A8" w:rsidP="00F067A8">
      <w:pPr>
        <w:pStyle w:val="Akapitzlist"/>
        <w:spacing w:after="0" w:line="276" w:lineRule="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a) dokonano zmiany Umowy z naruszeniem art. 454 i art. 455 ustawy,</w:t>
      </w:r>
    </w:p>
    <w:p w14:paraId="2A01887F"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b) Wykonawca w chwili zawarcia Umowy podlegał wykluczeniu na podstawie art. 108,</w:t>
      </w:r>
    </w:p>
    <w:p w14:paraId="17DE3479"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8FD29C" w14:textId="77777777" w:rsidR="00F067A8" w:rsidRPr="00F067A8" w:rsidRDefault="00F067A8" w:rsidP="00CD2633">
      <w:pPr>
        <w:numPr>
          <w:ilvl w:val="0"/>
          <w:numId w:val="74"/>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przypadku, o którym mowa w ust. 1 pkt 2 lit. a, Zamawiający odstępuje od Umowy w części, której zmiana dotyczy.</w:t>
      </w:r>
    </w:p>
    <w:p w14:paraId="228F7D8B" w14:textId="77777777" w:rsidR="00F067A8" w:rsidRPr="00F067A8" w:rsidRDefault="00F067A8" w:rsidP="00CD2633">
      <w:pPr>
        <w:numPr>
          <w:ilvl w:val="0"/>
          <w:numId w:val="74"/>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przypadkach, o których mowa w ust. 1, Wykonawca może żądać wyłącznie wynagrodzenia należnego z tytułu wykonania części Umowy.</w:t>
      </w:r>
    </w:p>
    <w:p w14:paraId="75D01349" w14:textId="77777777" w:rsidR="00F067A8" w:rsidRPr="00F067A8" w:rsidRDefault="00F067A8" w:rsidP="00CD2633">
      <w:pPr>
        <w:numPr>
          <w:ilvl w:val="0"/>
          <w:numId w:val="74"/>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sz w:val="22"/>
          <w:szCs w:val="22"/>
        </w:rPr>
        <w:lastRenderedPageBreak/>
        <w:t xml:space="preserve">W przypadku zwłoki w wykonaniu Umowy przekraczającej 14 dni kalendarzowych, </w:t>
      </w:r>
      <w:r w:rsidRPr="00F067A8">
        <w:rPr>
          <w:rFonts w:asciiTheme="minorHAnsi" w:hAnsiTheme="minorHAnsi" w:cstheme="minorHAnsi"/>
          <w:color w:val="000000"/>
          <w:sz w:val="22"/>
          <w:szCs w:val="22"/>
          <w:lang w:eastAsia="pl-PL"/>
        </w:rPr>
        <w:t>Zamawiający zastrzega sobie prawo do odstąpienia od Umowy w całości lub od niezrealizowanej części Umowy.</w:t>
      </w:r>
    </w:p>
    <w:p w14:paraId="6BF3D77B" w14:textId="77777777" w:rsidR="006501ED" w:rsidRPr="006501ED" w:rsidRDefault="006501ED" w:rsidP="006501ED">
      <w:pPr>
        <w:spacing w:after="0"/>
        <w:ind w:left="360" w:hanging="360"/>
        <w:rPr>
          <w:rFonts w:asciiTheme="minorHAnsi" w:hAnsiTheme="minorHAnsi" w:cstheme="minorHAnsi"/>
          <w:sz w:val="22"/>
          <w:szCs w:val="22"/>
        </w:rPr>
      </w:pPr>
    </w:p>
    <w:p w14:paraId="049E72B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9</w:t>
      </w:r>
    </w:p>
    <w:p w14:paraId="4DA4633F" w14:textId="77777777" w:rsidR="006501ED" w:rsidRPr="006501ED" w:rsidRDefault="006501ED" w:rsidP="00CD2633">
      <w:pPr>
        <w:pStyle w:val="Tekstpodstawowy"/>
        <w:numPr>
          <w:ilvl w:val="0"/>
          <w:numId w:val="56"/>
        </w:numPr>
        <w:tabs>
          <w:tab w:val="clear" w:pos="720"/>
        </w:tabs>
        <w:spacing w:after="0"/>
        <w:ind w:left="360"/>
        <w:rPr>
          <w:rFonts w:asciiTheme="minorHAnsi" w:hAnsiTheme="minorHAnsi" w:cstheme="minorHAnsi"/>
          <w:b/>
          <w:sz w:val="22"/>
          <w:szCs w:val="22"/>
        </w:rPr>
      </w:pPr>
      <w:r w:rsidRPr="006501ED">
        <w:rPr>
          <w:rFonts w:asciiTheme="minorHAnsi" w:hAnsiTheme="minorHAnsi" w:cstheme="minorHAnsi"/>
          <w:sz w:val="22"/>
          <w:szCs w:val="22"/>
        </w:rPr>
        <w:t>Zamawiający zastrzega sobie prawo do:</w:t>
      </w:r>
    </w:p>
    <w:p w14:paraId="368056A2" w14:textId="3E58D1C6" w:rsidR="006501ED" w:rsidRPr="006501ED" w:rsidRDefault="006501ED" w:rsidP="00CD2633">
      <w:pPr>
        <w:pStyle w:val="Tekstpodstawowy"/>
        <w:numPr>
          <w:ilvl w:val="0"/>
          <w:numId w:val="57"/>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wysokości 0,3 % wartości brutto przedmiotu umowy za każdy rozpoczęty dzień </w:t>
      </w:r>
      <w:r>
        <w:rPr>
          <w:rFonts w:asciiTheme="minorHAnsi" w:hAnsiTheme="minorHAnsi" w:cstheme="minorHAnsi"/>
          <w:sz w:val="22"/>
          <w:szCs w:val="22"/>
        </w:rPr>
        <w:t>zwłoki</w:t>
      </w:r>
      <w:r w:rsidRPr="006501ED">
        <w:rPr>
          <w:rFonts w:asciiTheme="minorHAnsi" w:hAnsiTheme="minorHAnsi" w:cstheme="minorHAnsi"/>
          <w:sz w:val="22"/>
          <w:szCs w:val="22"/>
        </w:rPr>
        <w:t xml:space="preserve"> </w:t>
      </w:r>
      <w:r>
        <w:rPr>
          <w:rFonts w:asciiTheme="minorHAnsi" w:hAnsiTheme="minorHAnsi" w:cstheme="minorHAnsi"/>
          <w:sz w:val="22"/>
          <w:szCs w:val="22"/>
        </w:rPr>
        <w:t>w wykonaniu</w:t>
      </w:r>
      <w:r w:rsidRPr="006501ED">
        <w:rPr>
          <w:rFonts w:asciiTheme="minorHAnsi" w:hAnsiTheme="minorHAnsi" w:cstheme="minorHAnsi"/>
          <w:sz w:val="22"/>
          <w:szCs w:val="22"/>
        </w:rPr>
        <w:t xml:space="preserve"> przedmiotu umowy,</w:t>
      </w:r>
    </w:p>
    <w:p w14:paraId="74884A28" w14:textId="2396B9F1" w:rsidR="006501ED" w:rsidRPr="006501ED" w:rsidRDefault="006501ED" w:rsidP="00CD2633">
      <w:pPr>
        <w:pStyle w:val="Tekstpodstawowy"/>
        <w:numPr>
          <w:ilvl w:val="0"/>
          <w:numId w:val="57"/>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przypadku przekroczenia czasu naprawy gwarancyjnej w wysokości 0,1 % wartości brutto wadliwego spr</w:t>
      </w:r>
      <w:r>
        <w:rPr>
          <w:rFonts w:asciiTheme="minorHAnsi" w:hAnsiTheme="minorHAnsi" w:cstheme="minorHAnsi"/>
          <w:sz w:val="22"/>
          <w:szCs w:val="22"/>
        </w:rPr>
        <w:t>zętu za każdy rozpoczęty dzień zwłoki</w:t>
      </w:r>
      <w:r w:rsidRPr="006501ED">
        <w:rPr>
          <w:rFonts w:asciiTheme="minorHAnsi" w:hAnsiTheme="minorHAnsi" w:cstheme="minorHAnsi"/>
          <w:sz w:val="22"/>
          <w:szCs w:val="22"/>
        </w:rPr>
        <w:t xml:space="preserve"> w naprawie,</w:t>
      </w:r>
    </w:p>
    <w:p w14:paraId="2B91E169" w14:textId="7FCE5847" w:rsidR="006501ED" w:rsidRPr="006501ED" w:rsidRDefault="006501ED" w:rsidP="00CD2633">
      <w:pPr>
        <w:pStyle w:val="Tekstpodstawowy"/>
        <w:numPr>
          <w:ilvl w:val="0"/>
          <w:numId w:val="57"/>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przypadku przekroczenia czasu na wykonanie przeglądu w wysokości 0,1 % wartości brutto sprzętu podlegającego przeglądowi za każdy rozpoczęty dzień </w:t>
      </w:r>
      <w:r>
        <w:rPr>
          <w:rFonts w:asciiTheme="minorHAnsi" w:hAnsiTheme="minorHAnsi" w:cstheme="minorHAnsi"/>
          <w:sz w:val="22"/>
          <w:szCs w:val="22"/>
        </w:rPr>
        <w:t>zwłoki w </w:t>
      </w:r>
      <w:r w:rsidRPr="006501ED">
        <w:rPr>
          <w:rFonts w:asciiTheme="minorHAnsi" w:hAnsiTheme="minorHAnsi" w:cstheme="minorHAnsi"/>
          <w:sz w:val="22"/>
          <w:szCs w:val="22"/>
        </w:rPr>
        <w:t>wykonaniu przeglądu,</w:t>
      </w:r>
    </w:p>
    <w:p w14:paraId="16813CCF" w14:textId="77777777" w:rsidR="006501ED" w:rsidRPr="006501ED" w:rsidRDefault="006501ED" w:rsidP="00CD2633">
      <w:pPr>
        <w:pStyle w:val="Tekstpodstawowy"/>
        <w:numPr>
          <w:ilvl w:val="0"/>
          <w:numId w:val="57"/>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wysokości 10% wartości brutto przedmiotu umowy, w przypadku odstąpienia od umowy z winy Wykonawcy,</w:t>
      </w:r>
    </w:p>
    <w:p w14:paraId="7706857F" w14:textId="77777777" w:rsidR="006501ED" w:rsidRPr="00F067A8" w:rsidRDefault="006501ED" w:rsidP="00CD2633">
      <w:pPr>
        <w:widowControl w:val="0"/>
        <w:numPr>
          <w:ilvl w:val="0"/>
          <w:numId w:val="71"/>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 xml:space="preserve">Jeżeli </w:t>
      </w:r>
      <w:r w:rsidRPr="00F067A8">
        <w:rPr>
          <w:rFonts w:asciiTheme="minorHAnsi" w:hAnsiTheme="minorHAnsi" w:cstheme="minorHAnsi"/>
          <w:sz w:val="22"/>
          <w:szCs w:val="22"/>
        </w:rPr>
        <w:t>wartość szkody przekroczy wysokość należnych kar umownych, strony będą mogły dochodzić od siebie odszkodowania w wysokości rzeczywiście poniesionej szkody.</w:t>
      </w:r>
    </w:p>
    <w:p w14:paraId="503C5119" w14:textId="3C0A0FC4" w:rsidR="006501ED" w:rsidRPr="00F067A8" w:rsidRDefault="00F067A8" w:rsidP="00CD2633">
      <w:pPr>
        <w:widowControl w:val="0"/>
        <w:numPr>
          <w:ilvl w:val="0"/>
          <w:numId w:val="71"/>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eastAsia="Calibri" w:hAnsiTheme="minorHAnsi" w:cstheme="minorHAnsi"/>
          <w:sz w:val="22"/>
          <w:szCs w:val="22"/>
        </w:rPr>
        <w:t>Zgodnie z art. 436 pkt 3 ustawy łączna suma kar, o których mowa w ust. 1 niniejszego paragrafu, nie może przekroczyć 100% wynagrodzenia Wykonawcy określonego w § 2 ust. 1 Umowy.</w:t>
      </w:r>
    </w:p>
    <w:p w14:paraId="34FFFE94" w14:textId="77777777" w:rsidR="006501ED" w:rsidRPr="00F067A8" w:rsidRDefault="006501ED" w:rsidP="00CD2633">
      <w:pPr>
        <w:widowControl w:val="0"/>
        <w:numPr>
          <w:ilvl w:val="0"/>
          <w:numId w:val="71"/>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Zamawiający może potrącić należności wynikające z kar umownych przy opłacaniu faktury za realizację przedmiotu umowy.</w:t>
      </w:r>
    </w:p>
    <w:p w14:paraId="5BD64D14" w14:textId="77777777" w:rsidR="006501ED" w:rsidRPr="006501ED" w:rsidRDefault="006501ED" w:rsidP="00CD2633">
      <w:pPr>
        <w:widowControl w:val="0"/>
        <w:numPr>
          <w:ilvl w:val="0"/>
          <w:numId w:val="71"/>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Wykonawca oświadcza, iż wyraża zgodę dla Zamawiającego na potrącenie w rozumieniu art. 498 i 499 kodeksu cywilnego kwot naliczonych</w:t>
      </w:r>
      <w:r w:rsidRPr="006501ED">
        <w:rPr>
          <w:rFonts w:asciiTheme="minorHAnsi" w:hAnsiTheme="minorHAnsi" w:cstheme="minorHAnsi"/>
          <w:sz w:val="22"/>
          <w:szCs w:val="22"/>
        </w:rPr>
        <w:t>,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4757E5E3" w14:textId="77777777" w:rsidR="006501ED" w:rsidRPr="006501ED" w:rsidRDefault="006501ED" w:rsidP="00CD2633">
      <w:pPr>
        <w:widowControl w:val="0"/>
        <w:numPr>
          <w:ilvl w:val="0"/>
          <w:numId w:val="71"/>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Zamawiający oświadcza, że wystawi wykonawcy notę obciążeniową zawierającą szczegółowe naliczenie kwot w przypadku sytuacji, o której mowa w ust. 1.</w:t>
      </w:r>
      <w:r w:rsidRPr="006501ED">
        <w:rPr>
          <w:rFonts w:asciiTheme="minorHAnsi" w:hAnsiTheme="minorHAnsi" w:cstheme="minorHAnsi"/>
          <w:b/>
          <w:sz w:val="22"/>
          <w:szCs w:val="22"/>
        </w:rPr>
        <w:t xml:space="preserve"> </w:t>
      </w:r>
    </w:p>
    <w:p w14:paraId="121B0557" w14:textId="77777777" w:rsidR="006501ED" w:rsidRPr="006501ED" w:rsidRDefault="006501ED" w:rsidP="006501ED">
      <w:pPr>
        <w:spacing w:after="0"/>
        <w:ind w:left="360" w:hanging="360"/>
        <w:rPr>
          <w:rFonts w:asciiTheme="minorHAnsi" w:hAnsiTheme="minorHAnsi" w:cstheme="minorHAnsi"/>
          <w:sz w:val="22"/>
          <w:szCs w:val="22"/>
        </w:rPr>
      </w:pPr>
    </w:p>
    <w:p w14:paraId="31A8A636"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10</w:t>
      </w:r>
    </w:p>
    <w:p w14:paraId="2DFD23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14:paraId="634DCD27" w14:textId="77777777" w:rsidR="006501ED" w:rsidRPr="006501ED" w:rsidRDefault="006501ED" w:rsidP="006501ED">
      <w:pPr>
        <w:spacing w:after="0"/>
        <w:ind w:left="360" w:hanging="360"/>
        <w:rPr>
          <w:rFonts w:asciiTheme="minorHAnsi" w:hAnsiTheme="minorHAnsi" w:cstheme="minorHAnsi"/>
          <w:sz w:val="22"/>
          <w:szCs w:val="22"/>
        </w:rPr>
      </w:pPr>
    </w:p>
    <w:p w14:paraId="3AC44B4D" w14:textId="77777777" w:rsidR="006501ED" w:rsidRPr="006501ED" w:rsidRDefault="006501ED" w:rsidP="006501ED">
      <w:pPr>
        <w:tabs>
          <w:tab w:val="left" w:pos="3720"/>
          <w:tab w:val="left" w:pos="4080"/>
          <w:tab w:val="left" w:pos="4320"/>
          <w:tab w:val="left" w:pos="4500"/>
          <w:tab w:val="center" w:pos="5074"/>
        </w:tabs>
        <w:spacing w:after="0"/>
        <w:ind w:right="23"/>
        <w:jc w:val="center"/>
        <w:rPr>
          <w:rFonts w:asciiTheme="minorHAnsi" w:hAnsiTheme="minorHAnsi" w:cstheme="minorHAnsi"/>
          <w:b/>
          <w:sz w:val="22"/>
          <w:szCs w:val="22"/>
        </w:rPr>
      </w:pPr>
      <w:r w:rsidRPr="006501ED">
        <w:rPr>
          <w:rFonts w:asciiTheme="minorHAnsi" w:hAnsiTheme="minorHAnsi" w:cstheme="minorHAnsi"/>
          <w:b/>
          <w:sz w:val="22"/>
          <w:szCs w:val="22"/>
        </w:rPr>
        <w:t>§ 11</w:t>
      </w:r>
    </w:p>
    <w:p w14:paraId="1789A5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zgodnie z ustawą z dnia 15 kwietnia 2011r. o działalności leczniczej (j.t. Dz. U. z 2020 r., poz. 295) nie może bez zgody podmiotu tworzącego przenieść na osobę trzecią wierzytelności z niniejszej umowy.</w:t>
      </w:r>
    </w:p>
    <w:p w14:paraId="16A51253" w14:textId="77777777" w:rsidR="006501ED" w:rsidRPr="006501ED" w:rsidRDefault="006501ED" w:rsidP="006501ED">
      <w:pPr>
        <w:spacing w:after="0"/>
        <w:ind w:left="360" w:hanging="360"/>
        <w:rPr>
          <w:rFonts w:asciiTheme="minorHAnsi" w:hAnsiTheme="minorHAnsi" w:cstheme="minorHAnsi"/>
          <w:sz w:val="22"/>
          <w:szCs w:val="22"/>
        </w:rPr>
      </w:pPr>
    </w:p>
    <w:p w14:paraId="55BCAA08"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12</w:t>
      </w:r>
    </w:p>
    <w:p w14:paraId="41D3D15E"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14:paraId="7613E287" w14:textId="77777777" w:rsidR="006501ED" w:rsidRPr="006501ED" w:rsidRDefault="006501ED" w:rsidP="006501ED">
      <w:pPr>
        <w:spacing w:after="0"/>
        <w:ind w:left="360" w:hanging="360"/>
        <w:rPr>
          <w:rFonts w:asciiTheme="minorHAnsi" w:hAnsiTheme="minorHAnsi" w:cstheme="minorHAnsi"/>
          <w:sz w:val="22"/>
          <w:szCs w:val="22"/>
        </w:rPr>
      </w:pPr>
    </w:p>
    <w:p w14:paraId="73E65E0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13</w:t>
      </w:r>
    </w:p>
    <w:p w14:paraId="67B1746D"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Spory wynikłe w trakcie wykonywania niniejszej umowy, Strony zobowiązują się poddać rozstrzygnięciu Sądu, właściwego dla Zamawiającego.</w:t>
      </w:r>
    </w:p>
    <w:p w14:paraId="1DCC63A0" w14:textId="77777777" w:rsidR="006501ED" w:rsidRPr="006501ED" w:rsidRDefault="006501ED" w:rsidP="006501ED">
      <w:pPr>
        <w:spacing w:after="0"/>
        <w:ind w:left="360" w:hanging="360"/>
        <w:rPr>
          <w:rFonts w:asciiTheme="minorHAnsi" w:hAnsiTheme="minorHAnsi" w:cstheme="minorHAnsi"/>
          <w:sz w:val="22"/>
          <w:szCs w:val="22"/>
        </w:rPr>
      </w:pPr>
    </w:p>
    <w:p w14:paraId="4516A56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lastRenderedPageBreak/>
        <w:t>§ 14</w:t>
      </w:r>
    </w:p>
    <w:p w14:paraId="10D51833"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Umowa została sporządzona w dwóch jednobrzmiących egzemplarzach, po jednym egzemplarzu dla każdej ze Stron.</w:t>
      </w:r>
    </w:p>
    <w:p w14:paraId="5A0E0895" w14:textId="77777777" w:rsidR="006501ED" w:rsidRPr="00793832" w:rsidRDefault="006501ED" w:rsidP="006501ED">
      <w:pPr>
        <w:ind w:left="360" w:hanging="360"/>
        <w:rPr>
          <w:rFonts w:asciiTheme="minorHAnsi" w:hAnsiTheme="minorHAnsi" w:cstheme="minorHAnsi"/>
          <w:sz w:val="22"/>
          <w:szCs w:val="22"/>
        </w:rPr>
      </w:pPr>
    </w:p>
    <w:p w14:paraId="676C34D6" w14:textId="77777777" w:rsidR="006501ED" w:rsidRPr="00793832" w:rsidRDefault="006501ED" w:rsidP="006501ED">
      <w:pPr>
        <w:ind w:left="360" w:hanging="360"/>
        <w:rPr>
          <w:rFonts w:asciiTheme="minorHAnsi" w:hAnsiTheme="minorHAnsi" w:cstheme="minorHAnsi"/>
          <w:sz w:val="22"/>
          <w:szCs w:val="22"/>
        </w:rPr>
      </w:pPr>
    </w:p>
    <w:p w14:paraId="3D33E77C" w14:textId="77777777" w:rsidR="006501ED" w:rsidRPr="00793832" w:rsidRDefault="006501ED" w:rsidP="006501ED">
      <w:pPr>
        <w:jc w:val="center"/>
        <w:rPr>
          <w:rFonts w:asciiTheme="minorHAnsi" w:hAnsiTheme="minorHAnsi" w:cstheme="minorHAnsi"/>
          <w:b/>
          <w:sz w:val="22"/>
          <w:szCs w:val="22"/>
        </w:rPr>
      </w:pPr>
      <w:r w:rsidRPr="00793832">
        <w:rPr>
          <w:rFonts w:asciiTheme="minorHAnsi" w:hAnsiTheme="minorHAnsi" w:cstheme="minorHAnsi"/>
          <w:b/>
          <w:sz w:val="22"/>
          <w:szCs w:val="22"/>
        </w:rPr>
        <w:t>ZAMAWIAJĄCY</w:t>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t>WYKONAWCA</w:t>
      </w:r>
    </w:p>
    <w:p w14:paraId="0B444F8D" w14:textId="77777777" w:rsidR="006501ED" w:rsidRPr="00793832" w:rsidRDefault="006501ED" w:rsidP="006501ED">
      <w:pPr>
        <w:jc w:val="center"/>
        <w:rPr>
          <w:rFonts w:asciiTheme="minorHAnsi" w:hAnsiTheme="minorHAnsi" w:cstheme="minorHAnsi"/>
          <w:b/>
          <w:sz w:val="22"/>
          <w:szCs w:val="22"/>
        </w:rPr>
      </w:pPr>
    </w:p>
    <w:p w14:paraId="56AC7CFC" w14:textId="77777777" w:rsidR="006501ED" w:rsidRPr="00793832" w:rsidRDefault="006501ED" w:rsidP="006501ED">
      <w:pPr>
        <w:rPr>
          <w:rFonts w:asciiTheme="minorHAnsi" w:hAnsiTheme="minorHAnsi" w:cstheme="minorHAnsi"/>
          <w:b/>
          <w:sz w:val="22"/>
          <w:szCs w:val="22"/>
        </w:rPr>
      </w:pPr>
    </w:p>
    <w:p w14:paraId="3243A232" w14:textId="77777777" w:rsidR="006501ED" w:rsidRPr="00793832" w:rsidRDefault="006501ED" w:rsidP="006501ED">
      <w:pPr>
        <w:rPr>
          <w:rFonts w:asciiTheme="minorHAnsi" w:hAnsiTheme="minorHAnsi" w:cstheme="minorHAnsi"/>
          <w:b/>
          <w:sz w:val="22"/>
          <w:szCs w:val="22"/>
        </w:rPr>
      </w:pPr>
    </w:p>
    <w:p w14:paraId="67B2190D" w14:textId="77777777" w:rsidR="006501ED" w:rsidRDefault="006501ED" w:rsidP="006501ED"/>
    <w:p w14:paraId="3677ED1A" w14:textId="77777777" w:rsidR="006501ED" w:rsidRDefault="006501ED" w:rsidP="006501ED">
      <w:pPr>
        <w:pStyle w:val="Nagwek"/>
        <w:tabs>
          <w:tab w:val="clear" w:pos="4536"/>
          <w:tab w:val="clear" w:pos="9072"/>
        </w:tabs>
        <w:rPr>
          <w:color w:val="FF0000"/>
        </w:rPr>
        <w:sectPr w:rsidR="006501ED" w:rsidSect="008F03E8">
          <w:footnotePr>
            <w:pos w:val="beneathText"/>
          </w:footnotePr>
          <w:pgSz w:w="11905" w:h="16837"/>
          <w:pgMar w:top="851" w:right="1418" w:bottom="851" w:left="1418" w:header="709" w:footer="709" w:gutter="0"/>
          <w:cols w:space="708"/>
          <w:titlePg/>
          <w:docGrid w:linePitch="360"/>
        </w:sectPr>
      </w:pPr>
    </w:p>
    <w:p w14:paraId="31CFCF12" w14:textId="09929A3C" w:rsidR="006501ED" w:rsidRPr="00E3242B" w:rsidRDefault="006501ED" w:rsidP="006501ED">
      <w:pPr>
        <w:tabs>
          <w:tab w:val="right" w:pos="9072"/>
        </w:tabs>
        <w:rPr>
          <w:rFonts w:asciiTheme="minorHAnsi" w:hAnsiTheme="minorHAnsi"/>
          <w:b/>
          <w:sz w:val="22"/>
          <w:szCs w:val="22"/>
        </w:rPr>
      </w:pPr>
      <w:proofErr w:type="spellStart"/>
      <w:r w:rsidRPr="00E3242B">
        <w:rPr>
          <w:rFonts w:asciiTheme="minorHAnsi" w:hAnsiTheme="minorHAnsi"/>
          <w:b/>
          <w:sz w:val="22"/>
          <w:szCs w:val="22"/>
        </w:rPr>
        <w:lastRenderedPageBreak/>
        <w:t>Ozn</w:t>
      </w:r>
      <w:proofErr w:type="spellEnd"/>
      <w:r w:rsidRPr="00E3242B">
        <w:rPr>
          <w:rFonts w:asciiTheme="minorHAnsi" w:hAnsiTheme="minorHAnsi"/>
          <w:b/>
          <w:sz w:val="22"/>
          <w:szCs w:val="22"/>
        </w:rPr>
        <w:t xml:space="preserve">. postępowania </w:t>
      </w:r>
      <w:r w:rsidR="00F067A8">
        <w:rPr>
          <w:rFonts w:asciiTheme="minorHAnsi" w:hAnsiTheme="minorHAnsi"/>
          <w:b/>
          <w:sz w:val="22"/>
          <w:szCs w:val="22"/>
        </w:rPr>
        <w:t>0</w:t>
      </w:r>
      <w:r w:rsidR="004F6C9A">
        <w:rPr>
          <w:rFonts w:asciiTheme="minorHAnsi" w:hAnsiTheme="minorHAnsi"/>
          <w:b/>
          <w:sz w:val="22"/>
          <w:szCs w:val="22"/>
        </w:rPr>
        <w:t>7</w:t>
      </w:r>
      <w:r w:rsidR="00F067A8">
        <w:rPr>
          <w:rFonts w:asciiTheme="minorHAnsi" w:hAnsiTheme="minorHAnsi"/>
          <w:b/>
          <w:sz w:val="22"/>
          <w:szCs w:val="22"/>
        </w:rPr>
        <w:t>/2021</w:t>
      </w:r>
      <w:r w:rsidRPr="00E3242B">
        <w:rPr>
          <w:rFonts w:asciiTheme="minorHAnsi" w:hAnsiTheme="minorHAnsi"/>
          <w:b/>
          <w:sz w:val="22"/>
          <w:szCs w:val="22"/>
        </w:rPr>
        <w:tab/>
        <w:t xml:space="preserve">załącznik nr </w:t>
      </w:r>
      <w:r w:rsidR="00F067A8">
        <w:rPr>
          <w:rFonts w:asciiTheme="minorHAnsi" w:hAnsiTheme="minorHAnsi"/>
          <w:b/>
          <w:sz w:val="22"/>
          <w:szCs w:val="22"/>
        </w:rPr>
        <w:t>6 do SWZ</w:t>
      </w:r>
    </w:p>
    <w:p w14:paraId="0C47AA1A" w14:textId="77777777" w:rsidR="006501ED" w:rsidRPr="00E3242B" w:rsidRDefault="006501ED" w:rsidP="006501ED">
      <w:pPr>
        <w:pStyle w:val="Standard0"/>
        <w:jc w:val="both"/>
        <w:rPr>
          <w:rFonts w:asciiTheme="minorHAnsi" w:hAnsiTheme="minorHAnsi"/>
          <w:sz w:val="22"/>
          <w:szCs w:val="22"/>
        </w:rPr>
      </w:pPr>
    </w:p>
    <w:p w14:paraId="345562A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4AB5F416"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pieczęć firmowa Wykonawcy</w:t>
      </w:r>
    </w:p>
    <w:p w14:paraId="4161C6E9" w14:textId="77777777" w:rsidR="006501ED" w:rsidRPr="00E3242B" w:rsidRDefault="006501ED" w:rsidP="006501ED">
      <w:pPr>
        <w:jc w:val="right"/>
        <w:rPr>
          <w:rFonts w:asciiTheme="minorHAnsi" w:hAnsiTheme="minorHAnsi"/>
          <w:sz w:val="22"/>
          <w:szCs w:val="22"/>
        </w:rPr>
      </w:pPr>
    </w:p>
    <w:p w14:paraId="5F18A718" w14:textId="77777777" w:rsidR="006501ED" w:rsidRPr="00E3242B" w:rsidRDefault="006501ED" w:rsidP="006501ED">
      <w:pPr>
        <w:tabs>
          <w:tab w:val="left" w:pos="5220"/>
        </w:tabs>
        <w:rPr>
          <w:rFonts w:asciiTheme="minorHAnsi" w:hAnsiTheme="minorHAnsi"/>
          <w:sz w:val="22"/>
          <w:szCs w:val="22"/>
        </w:rPr>
      </w:pPr>
    </w:p>
    <w:p w14:paraId="4FCF2460" w14:textId="77777777" w:rsidR="006501ED" w:rsidRPr="00E3242B" w:rsidRDefault="006501ED" w:rsidP="006501ED">
      <w:pPr>
        <w:jc w:val="center"/>
        <w:rPr>
          <w:rFonts w:asciiTheme="minorHAnsi" w:hAnsiTheme="minorHAnsi"/>
          <w:b/>
          <w:sz w:val="22"/>
          <w:szCs w:val="22"/>
        </w:rPr>
      </w:pPr>
      <w:r w:rsidRPr="00E3242B">
        <w:rPr>
          <w:rFonts w:asciiTheme="minorHAnsi" w:hAnsiTheme="minorHAnsi"/>
          <w:b/>
          <w:sz w:val="22"/>
          <w:szCs w:val="22"/>
        </w:rPr>
        <w:t>KARTA GWARANCYJNA</w:t>
      </w:r>
    </w:p>
    <w:p w14:paraId="58B35CDA" w14:textId="279BF434" w:rsidR="006501ED" w:rsidRPr="00E3242B" w:rsidRDefault="006501ED" w:rsidP="006501ED">
      <w:pPr>
        <w:jc w:val="center"/>
        <w:rPr>
          <w:rFonts w:asciiTheme="minorHAnsi" w:hAnsiTheme="minorHAnsi"/>
          <w:b/>
          <w:sz w:val="22"/>
          <w:szCs w:val="22"/>
        </w:rPr>
      </w:pPr>
      <w:r>
        <w:rPr>
          <w:rFonts w:asciiTheme="minorHAnsi" w:hAnsiTheme="minorHAnsi"/>
          <w:b/>
          <w:sz w:val="22"/>
          <w:szCs w:val="22"/>
        </w:rPr>
        <w:t>(umowa Nr …/ZP/202</w:t>
      </w:r>
      <w:r w:rsidR="00196EF8">
        <w:rPr>
          <w:rFonts w:asciiTheme="minorHAnsi" w:hAnsiTheme="minorHAnsi"/>
          <w:b/>
          <w:sz w:val="22"/>
          <w:szCs w:val="22"/>
        </w:rPr>
        <w:t>1</w:t>
      </w:r>
    </w:p>
    <w:p w14:paraId="73FDF933" w14:textId="4F173118" w:rsidR="006501ED" w:rsidRPr="00E3242B" w:rsidRDefault="006501ED" w:rsidP="006501ED">
      <w:pPr>
        <w:jc w:val="center"/>
        <w:rPr>
          <w:rFonts w:asciiTheme="minorHAnsi" w:hAnsiTheme="minorHAnsi"/>
          <w:b/>
          <w:sz w:val="22"/>
          <w:szCs w:val="22"/>
        </w:rPr>
      </w:pPr>
      <w:r>
        <w:rPr>
          <w:rFonts w:asciiTheme="minorHAnsi" w:hAnsiTheme="minorHAnsi"/>
          <w:b/>
          <w:sz w:val="22"/>
          <w:szCs w:val="22"/>
        </w:rPr>
        <w:t>z dnia …….202</w:t>
      </w:r>
      <w:r w:rsidR="004F6C9A">
        <w:rPr>
          <w:rFonts w:asciiTheme="minorHAnsi" w:hAnsiTheme="minorHAnsi"/>
          <w:b/>
          <w:sz w:val="22"/>
          <w:szCs w:val="22"/>
        </w:rPr>
        <w:t>1</w:t>
      </w:r>
      <w:r w:rsidRPr="00E3242B">
        <w:rPr>
          <w:rFonts w:asciiTheme="minorHAnsi" w:hAnsiTheme="minorHAnsi"/>
          <w:b/>
          <w:sz w:val="22"/>
          <w:szCs w:val="22"/>
        </w:rPr>
        <w:t xml:space="preserve"> r.)</w:t>
      </w:r>
    </w:p>
    <w:p w14:paraId="714E09D8" w14:textId="77777777" w:rsidR="006501ED" w:rsidRPr="00E3242B" w:rsidRDefault="006501ED" w:rsidP="006501ED">
      <w:pPr>
        <w:rPr>
          <w:rFonts w:asciiTheme="minorHAnsi" w:hAnsiTheme="minorHAnsi"/>
          <w:b/>
          <w:sz w:val="22"/>
          <w:szCs w:val="22"/>
        </w:rPr>
      </w:pPr>
    </w:p>
    <w:p w14:paraId="59DC8819" w14:textId="77777777" w:rsidR="006501ED" w:rsidRPr="00E3242B" w:rsidRDefault="006501ED" w:rsidP="00CD2633">
      <w:pPr>
        <w:numPr>
          <w:ilvl w:val="1"/>
          <w:numId w:val="66"/>
        </w:numPr>
        <w:suppressAutoHyphens w:val="0"/>
        <w:overflowPunct/>
        <w:autoSpaceDE/>
        <w:spacing w:after="0"/>
        <w:ind w:left="426"/>
        <w:textAlignment w:val="auto"/>
        <w:rPr>
          <w:rFonts w:asciiTheme="minorHAnsi" w:hAnsiTheme="minorHAnsi"/>
          <w:sz w:val="22"/>
          <w:szCs w:val="22"/>
        </w:rPr>
      </w:pPr>
      <w:r w:rsidRPr="00E3242B">
        <w:rPr>
          <w:rFonts w:asciiTheme="minorHAnsi" w:hAnsiTheme="minorHAnsi"/>
          <w:b/>
          <w:sz w:val="22"/>
          <w:szCs w:val="22"/>
        </w:rPr>
        <w:t>Przedmiot gwarancji</w:t>
      </w:r>
    </w:p>
    <w:p w14:paraId="7C5DFED2" w14:textId="29197ABC" w:rsidR="006501ED" w:rsidRPr="00E3242B" w:rsidRDefault="006501ED" w:rsidP="00CD2633">
      <w:pPr>
        <w:pStyle w:val="Akapitzlist"/>
        <w:numPr>
          <w:ilvl w:val="1"/>
          <w:numId w:val="67"/>
        </w:numPr>
        <w:spacing w:after="0"/>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w:t>
      </w:r>
      <w:r>
        <w:rPr>
          <w:rFonts w:asciiTheme="minorHAnsi" w:hAnsiTheme="minorHAnsi"/>
          <w:sz w:val="22"/>
          <w:szCs w:val="22"/>
        </w:rPr>
        <w:t xml:space="preserve"> nr …/ZP/202</w:t>
      </w:r>
      <w:r w:rsidR="004F6C9A">
        <w:rPr>
          <w:rFonts w:asciiTheme="minorHAnsi" w:hAnsiTheme="minorHAnsi"/>
          <w:sz w:val="22"/>
          <w:szCs w:val="22"/>
        </w:rPr>
        <w:t>1</w:t>
      </w:r>
    </w:p>
    <w:p w14:paraId="3D05B307" w14:textId="77777777" w:rsidR="006501ED" w:rsidRPr="00E3242B" w:rsidRDefault="006501ED" w:rsidP="00CD2633">
      <w:pPr>
        <w:numPr>
          <w:ilvl w:val="1"/>
          <w:numId w:val="67"/>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14:paraId="1EB1ED62" w14:textId="77777777" w:rsidR="006501ED" w:rsidRPr="00E3242B" w:rsidRDefault="006501ED" w:rsidP="00CD2633">
      <w:pPr>
        <w:numPr>
          <w:ilvl w:val="1"/>
          <w:numId w:val="55"/>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14:paraId="2AEC9A46" w14:textId="77777777" w:rsidR="006501ED" w:rsidRPr="00E3242B" w:rsidRDefault="006501ED" w:rsidP="00CD2633">
      <w:pPr>
        <w:numPr>
          <w:ilvl w:val="1"/>
          <w:numId w:val="55"/>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formularz oferty wraz z załącznikami;</w:t>
      </w:r>
    </w:p>
    <w:p w14:paraId="51E748D2" w14:textId="77777777" w:rsidR="006501ED" w:rsidRPr="00E3242B" w:rsidRDefault="006501ED" w:rsidP="00CD2633">
      <w:pPr>
        <w:numPr>
          <w:ilvl w:val="1"/>
          <w:numId w:val="55"/>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dokumenty dostawy, w tym faktury VAT.</w:t>
      </w:r>
    </w:p>
    <w:p w14:paraId="30E16E84" w14:textId="77777777" w:rsidR="006501ED" w:rsidRPr="00E3242B" w:rsidRDefault="006501ED" w:rsidP="006501ED">
      <w:pPr>
        <w:ind w:firstLine="426"/>
        <w:rPr>
          <w:rFonts w:asciiTheme="minorHAnsi" w:hAnsiTheme="minorHAnsi"/>
          <w:sz w:val="22"/>
          <w:szCs w:val="22"/>
        </w:rPr>
      </w:pPr>
    </w:p>
    <w:p w14:paraId="535989B4" w14:textId="77777777" w:rsidR="006501ED" w:rsidRPr="00E3242B" w:rsidRDefault="006501ED" w:rsidP="00CD2633">
      <w:pPr>
        <w:numPr>
          <w:ilvl w:val="1"/>
          <w:numId w:val="66"/>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Zamawiający</w:t>
      </w:r>
    </w:p>
    <w:p w14:paraId="2D04B0BC"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14:paraId="27FCD6D1"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Adres - ul. Markwarta 4-6, 85-015 Bydgoszcz</w:t>
      </w:r>
    </w:p>
    <w:p w14:paraId="29C9E472" w14:textId="77777777" w:rsidR="006501ED" w:rsidRPr="00E3242B" w:rsidRDefault="006501ED" w:rsidP="006501ED">
      <w:pPr>
        <w:rPr>
          <w:rFonts w:asciiTheme="minorHAnsi" w:hAnsiTheme="minorHAnsi"/>
          <w:sz w:val="22"/>
          <w:szCs w:val="22"/>
        </w:rPr>
      </w:pPr>
    </w:p>
    <w:p w14:paraId="414DBF0F" w14:textId="77777777" w:rsidR="006501ED" w:rsidRPr="00E3242B" w:rsidRDefault="006501ED" w:rsidP="00CD2633">
      <w:pPr>
        <w:numPr>
          <w:ilvl w:val="1"/>
          <w:numId w:val="66"/>
        </w:numPr>
        <w:suppressAutoHyphens w:val="0"/>
        <w:autoSpaceDN w:val="0"/>
        <w:adjustRightInd w:val="0"/>
        <w:spacing w:after="0"/>
        <w:ind w:left="426"/>
        <w:rPr>
          <w:rFonts w:asciiTheme="minorHAnsi" w:hAnsiTheme="minorHAnsi"/>
          <w:b/>
          <w:sz w:val="22"/>
          <w:szCs w:val="22"/>
        </w:rPr>
      </w:pPr>
      <w:r w:rsidRPr="00E3242B">
        <w:rPr>
          <w:rFonts w:asciiTheme="minorHAnsi" w:hAnsiTheme="minorHAnsi"/>
          <w:b/>
          <w:sz w:val="22"/>
          <w:szCs w:val="22"/>
        </w:rPr>
        <w:t>Ogólne warunki gwarancji jakości.</w:t>
      </w:r>
    </w:p>
    <w:p w14:paraId="5EA76D87" w14:textId="4DA22354" w:rsidR="006501ED" w:rsidRPr="00E3242B" w:rsidRDefault="006501ED" w:rsidP="00CD2633">
      <w:pPr>
        <w:pStyle w:val="Akapitzlist"/>
        <w:numPr>
          <w:ilvl w:val="0"/>
          <w:numId w:val="65"/>
        </w:numPr>
        <w:overflowPunct w:val="0"/>
        <w:autoSpaceDE w:val="0"/>
        <w:autoSpaceDN w:val="0"/>
        <w:adjustRightInd w:val="0"/>
        <w:spacing w:after="0"/>
        <w:ind w:left="812"/>
        <w:textAlignment w:val="baseline"/>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w:t>
      </w:r>
      <w:r w:rsidR="000B34BD">
        <w:rPr>
          <w:rFonts w:asciiTheme="minorHAnsi" w:hAnsiTheme="minorHAnsi"/>
          <w:sz w:val="22"/>
          <w:szCs w:val="22"/>
        </w:rPr>
        <w:t>/urządzenie</w:t>
      </w:r>
      <w:r w:rsidRPr="00E3242B">
        <w:rPr>
          <w:rFonts w:asciiTheme="minorHAnsi" w:hAnsiTheme="minorHAnsi"/>
          <w:sz w:val="22"/>
          <w:szCs w:val="22"/>
        </w:rPr>
        <w:t xml:space="preserv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14:paraId="5821AE08" w14:textId="77777777" w:rsidR="006501ED" w:rsidRPr="00E3242B" w:rsidRDefault="006501ED" w:rsidP="00CD2633">
      <w:pPr>
        <w:numPr>
          <w:ilvl w:val="0"/>
          <w:numId w:val="65"/>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14:paraId="1F1E4884" w14:textId="77777777" w:rsidR="006501ED" w:rsidRPr="00E3242B" w:rsidRDefault="006501ED" w:rsidP="00CD2633">
      <w:pPr>
        <w:numPr>
          <w:ilvl w:val="0"/>
          <w:numId w:val="65"/>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w:t>
      </w:r>
    </w:p>
    <w:p w14:paraId="67D0C119" w14:textId="77777777" w:rsidR="006501ED" w:rsidRPr="00E3242B" w:rsidRDefault="006501ED" w:rsidP="00CD2633">
      <w:pPr>
        <w:numPr>
          <w:ilvl w:val="0"/>
          <w:numId w:val="68"/>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w:t>
      </w:r>
      <w:r>
        <w:rPr>
          <w:rFonts w:asciiTheme="minorHAnsi" w:hAnsiTheme="minorHAnsi"/>
          <w:sz w:val="22"/>
          <w:szCs w:val="22"/>
        </w:rPr>
        <w:t xml:space="preserve">enia (tzw. czas reakcji) </w:t>
      </w:r>
      <w:r w:rsidRPr="00880A33">
        <w:rPr>
          <w:rFonts w:ascii="Calibri" w:hAnsi="Calibri" w:cs="Arial"/>
          <w:b/>
          <w:sz w:val="22"/>
          <w:szCs w:val="22"/>
        </w:rPr>
        <w:t>awarii mailem  na adres ............................................ (tzw. „czas reakcji”)</w:t>
      </w:r>
      <w:r w:rsidRPr="00E3242B">
        <w:rPr>
          <w:rFonts w:asciiTheme="minorHAnsi" w:hAnsiTheme="minorHAnsi"/>
          <w:sz w:val="22"/>
          <w:szCs w:val="22"/>
        </w:rPr>
        <w:t>;</w:t>
      </w:r>
    </w:p>
    <w:p w14:paraId="4E8CD16B" w14:textId="77777777" w:rsidR="006501ED" w:rsidRPr="0044307E" w:rsidRDefault="006501ED" w:rsidP="00CD2633">
      <w:pPr>
        <w:numPr>
          <w:ilvl w:val="0"/>
          <w:numId w:val="68"/>
        </w:numPr>
        <w:suppressAutoHyphens w:val="0"/>
        <w:overflowPunct/>
        <w:autoSpaceDE/>
        <w:spacing w:after="0"/>
        <w:ind w:left="1418"/>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14:paraId="0B4AE0F2" w14:textId="77777777" w:rsidR="006501ED" w:rsidRPr="00E3242B" w:rsidRDefault="006501ED" w:rsidP="00CD2633">
      <w:pPr>
        <w:numPr>
          <w:ilvl w:val="0"/>
          <w:numId w:val="68"/>
        </w:numPr>
        <w:suppressAutoHyphens w:val="0"/>
        <w:overflowPunct/>
        <w:autoSpaceDE/>
        <w:spacing w:after="0"/>
        <w:ind w:left="1418"/>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14:paraId="52A46D0B" w14:textId="77777777" w:rsidR="006501ED" w:rsidRPr="00E3242B" w:rsidRDefault="006501ED" w:rsidP="00CD2633">
      <w:pPr>
        <w:numPr>
          <w:ilvl w:val="0"/>
          <w:numId w:val="68"/>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wymiany urządzenia na nowe po maksymalnie 3 naprawach tego samego podzespołu.</w:t>
      </w:r>
    </w:p>
    <w:p w14:paraId="08F823A1" w14:textId="77777777" w:rsidR="006501ED" w:rsidRPr="00E3242B" w:rsidRDefault="006501ED" w:rsidP="00CD2633">
      <w:pPr>
        <w:numPr>
          <w:ilvl w:val="0"/>
          <w:numId w:val="65"/>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14:paraId="327B88CB" w14:textId="77777777" w:rsidR="006501ED" w:rsidRPr="00E3242B" w:rsidRDefault="006501ED" w:rsidP="00CD2633">
      <w:pPr>
        <w:numPr>
          <w:ilvl w:val="0"/>
          <w:numId w:val="65"/>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w:t>
      </w:r>
    </w:p>
    <w:p w14:paraId="483B9B27" w14:textId="77777777" w:rsidR="006501ED" w:rsidRPr="00E3242B" w:rsidRDefault="006501ED" w:rsidP="00CD2633">
      <w:pPr>
        <w:numPr>
          <w:ilvl w:val="0"/>
          <w:numId w:val="65"/>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Stwierdzenie usunięcia wad nie może nastąpić później niż w ciągu 2 dni od daty zawiadomienia Zamawiającego przez Wykonawcę o dokonaniu naprawy.</w:t>
      </w:r>
    </w:p>
    <w:p w14:paraId="31BC04FB" w14:textId="77777777" w:rsidR="006501ED" w:rsidRPr="00E3242B" w:rsidRDefault="006501ED" w:rsidP="006501ED">
      <w:pPr>
        <w:rPr>
          <w:rFonts w:asciiTheme="minorHAnsi" w:hAnsiTheme="minorHAnsi"/>
          <w:sz w:val="22"/>
          <w:szCs w:val="22"/>
        </w:rPr>
      </w:pPr>
    </w:p>
    <w:p w14:paraId="1517D48C" w14:textId="77777777" w:rsidR="006501ED" w:rsidRPr="00E3242B" w:rsidRDefault="006501ED" w:rsidP="00CD2633">
      <w:pPr>
        <w:numPr>
          <w:ilvl w:val="1"/>
          <w:numId w:val="66"/>
        </w:numPr>
        <w:suppressAutoHyphens w:val="0"/>
        <w:autoSpaceDN w:val="0"/>
        <w:adjustRightInd w:val="0"/>
        <w:spacing w:after="0"/>
        <w:ind w:left="426"/>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14:paraId="4E41BDA6" w14:textId="77777777" w:rsidR="006501ED" w:rsidRPr="00E3242B" w:rsidRDefault="006501ED" w:rsidP="00CD2633">
      <w:pPr>
        <w:pStyle w:val="Akapitzlist"/>
        <w:numPr>
          <w:ilvl w:val="1"/>
          <w:numId w:val="69"/>
        </w:numPr>
        <w:spacing w:after="0"/>
        <w:ind w:left="851"/>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14:paraId="4B156B63" w14:textId="77777777" w:rsidR="006501ED" w:rsidRPr="00E3242B" w:rsidRDefault="006501ED" w:rsidP="00CD2633">
      <w:pPr>
        <w:numPr>
          <w:ilvl w:val="1"/>
          <w:numId w:val="69"/>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14:paraId="0FC585E4" w14:textId="77777777" w:rsidR="006501ED" w:rsidRPr="00E3242B" w:rsidRDefault="006501ED" w:rsidP="00CD2633">
      <w:pPr>
        <w:numPr>
          <w:ilvl w:val="1"/>
          <w:numId w:val="69"/>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14:paraId="27AE35E6" w14:textId="77777777" w:rsidR="006501ED" w:rsidRPr="00E3242B" w:rsidRDefault="006501ED" w:rsidP="006501ED">
      <w:pPr>
        <w:ind w:left="285"/>
        <w:rPr>
          <w:rFonts w:asciiTheme="minorHAnsi" w:hAnsiTheme="minorHAnsi"/>
          <w:sz w:val="22"/>
          <w:szCs w:val="22"/>
        </w:rPr>
      </w:pPr>
    </w:p>
    <w:p w14:paraId="615689A0" w14:textId="77777777" w:rsidR="006501ED" w:rsidRPr="00E3242B" w:rsidRDefault="006501ED" w:rsidP="00CD2633">
      <w:pPr>
        <w:numPr>
          <w:ilvl w:val="1"/>
          <w:numId w:val="66"/>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Czas trwania gwarancji</w:t>
      </w:r>
    </w:p>
    <w:p w14:paraId="4FEAAD7E" w14:textId="77777777" w:rsidR="006501ED" w:rsidRPr="00E3242B" w:rsidRDefault="006501ED" w:rsidP="00CD2633">
      <w:pPr>
        <w:numPr>
          <w:ilvl w:val="1"/>
          <w:numId w:val="72"/>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14:paraId="790EA9F7" w14:textId="77777777" w:rsidR="006501ED" w:rsidRPr="00E3242B" w:rsidRDefault="006501ED" w:rsidP="00CD2633">
      <w:pPr>
        <w:numPr>
          <w:ilvl w:val="1"/>
          <w:numId w:val="72"/>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14:paraId="429B57D9" w14:textId="77777777" w:rsidR="006501ED" w:rsidRPr="00E3242B" w:rsidRDefault="006501ED" w:rsidP="006501ED">
      <w:pPr>
        <w:ind w:left="426" w:hanging="426"/>
        <w:rPr>
          <w:rFonts w:asciiTheme="minorHAnsi" w:hAnsiTheme="minorHAnsi"/>
          <w:sz w:val="22"/>
          <w:szCs w:val="22"/>
        </w:rPr>
      </w:pPr>
    </w:p>
    <w:p w14:paraId="5C86080E" w14:textId="77777777" w:rsidR="006501ED" w:rsidRPr="00E3242B" w:rsidRDefault="006501ED" w:rsidP="00CD2633">
      <w:pPr>
        <w:numPr>
          <w:ilvl w:val="0"/>
          <w:numId w:val="73"/>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Serwis pogwarancyjny</w:t>
      </w:r>
    </w:p>
    <w:p w14:paraId="1CEFF454" w14:textId="77777777" w:rsidR="006501ED" w:rsidRPr="00E3242B" w:rsidRDefault="006501ED" w:rsidP="00CD2633">
      <w:pPr>
        <w:numPr>
          <w:ilvl w:val="1"/>
          <w:numId w:val="73"/>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14:paraId="3C7CFBEE" w14:textId="77777777" w:rsidR="006501ED" w:rsidRPr="00E3242B" w:rsidRDefault="006501ED" w:rsidP="00CD2633">
      <w:pPr>
        <w:numPr>
          <w:ilvl w:val="1"/>
          <w:numId w:val="73"/>
        </w:numPr>
        <w:suppressAutoHyphens w:val="0"/>
        <w:overflowPunct/>
        <w:autoSpaceDE/>
        <w:spacing w:after="0"/>
        <w:ind w:left="851"/>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14:paraId="21D9A2E5" w14:textId="77777777" w:rsidR="006501ED" w:rsidRPr="00E3242B" w:rsidRDefault="006501ED" w:rsidP="00CD2633">
      <w:pPr>
        <w:numPr>
          <w:ilvl w:val="1"/>
          <w:numId w:val="73"/>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Czas reakcji serwisu „przyjęte zgłoszenie – podjęta naprawa” w okresie pogwarancyjnym – maksymalnie 72 godziny w dni robocze od zgłoszenia awarii faxem lub telefonicznie.</w:t>
      </w:r>
    </w:p>
    <w:p w14:paraId="354ADEF8" w14:textId="77777777" w:rsidR="006501ED" w:rsidRPr="00E3242B" w:rsidRDefault="006501ED" w:rsidP="00CD2633">
      <w:pPr>
        <w:numPr>
          <w:ilvl w:val="1"/>
          <w:numId w:val="73"/>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14:paraId="14589747" w14:textId="77777777" w:rsidR="006501ED" w:rsidRPr="00E3242B" w:rsidRDefault="006501ED" w:rsidP="006501ED">
      <w:pPr>
        <w:rPr>
          <w:rFonts w:asciiTheme="minorHAnsi" w:hAnsiTheme="minorHAnsi"/>
          <w:sz w:val="22"/>
          <w:szCs w:val="22"/>
        </w:rPr>
      </w:pPr>
    </w:p>
    <w:p w14:paraId="25B047B3" w14:textId="77777777" w:rsidR="006501ED" w:rsidRPr="00E3242B" w:rsidRDefault="006501ED" w:rsidP="00CD2633">
      <w:pPr>
        <w:numPr>
          <w:ilvl w:val="0"/>
          <w:numId w:val="73"/>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Postanowienia końcowe.</w:t>
      </w:r>
    </w:p>
    <w:p w14:paraId="76BB6DBF" w14:textId="77777777" w:rsidR="006501ED" w:rsidRPr="00E3242B" w:rsidRDefault="006501ED" w:rsidP="00CD2633">
      <w:pPr>
        <w:numPr>
          <w:ilvl w:val="1"/>
          <w:numId w:val="73"/>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14:paraId="0F6E42C8" w14:textId="77777777" w:rsidR="006501ED" w:rsidRPr="00E3242B" w:rsidRDefault="006501ED" w:rsidP="00CD2633">
      <w:pPr>
        <w:numPr>
          <w:ilvl w:val="1"/>
          <w:numId w:val="73"/>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14:paraId="1404B904" w14:textId="77777777" w:rsidR="006501ED" w:rsidRPr="00E3242B" w:rsidRDefault="006501ED" w:rsidP="00CD2633">
      <w:pPr>
        <w:numPr>
          <w:ilvl w:val="1"/>
          <w:numId w:val="73"/>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14:paraId="143A9770" w14:textId="77777777" w:rsidR="006501ED" w:rsidRPr="00E3242B" w:rsidRDefault="006501ED" w:rsidP="006501ED">
      <w:pPr>
        <w:rPr>
          <w:rFonts w:asciiTheme="minorHAnsi" w:hAnsiTheme="minorHAnsi"/>
          <w:sz w:val="22"/>
          <w:szCs w:val="22"/>
        </w:rPr>
      </w:pPr>
    </w:p>
    <w:p w14:paraId="26D05405" w14:textId="77777777" w:rsidR="006501ED" w:rsidRPr="00E3242B" w:rsidRDefault="006501ED" w:rsidP="006501ED">
      <w:pPr>
        <w:ind w:left="5664" w:firstLine="708"/>
        <w:rPr>
          <w:rFonts w:asciiTheme="minorHAnsi" w:hAnsiTheme="minorHAnsi"/>
          <w:sz w:val="22"/>
          <w:szCs w:val="22"/>
        </w:rPr>
      </w:pPr>
      <w:r w:rsidRPr="00E3242B">
        <w:rPr>
          <w:rFonts w:asciiTheme="minorHAnsi" w:hAnsiTheme="minorHAnsi"/>
          <w:sz w:val="22"/>
          <w:szCs w:val="22"/>
        </w:rPr>
        <w:t>Warunki gwarancji przyjął:</w:t>
      </w:r>
    </w:p>
    <w:p w14:paraId="2133FD5D" w14:textId="77777777" w:rsidR="006501ED" w:rsidRPr="00E3242B" w:rsidRDefault="006501ED" w:rsidP="006501ED">
      <w:pPr>
        <w:ind w:left="5664" w:firstLine="708"/>
        <w:rPr>
          <w:rFonts w:asciiTheme="minorHAnsi" w:hAnsiTheme="minorHAnsi"/>
          <w:sz w:val="22"/>
          <w:szCs w:val="22"/>
        </w:rPr>
      </w:pPr>
    </w:p>
    <w:p w14:paraId="628B9F71" w14:textId="77777777" w:rsidR="006501ED" w:rsidRPr="00E3242B" w:rsidRDefault="006501ED" w:rsidP="006501ED">
      <w:pPr>
        <w:tabs>
          <w:tab w:val="left" w:pos="6450"/>
        </w:tabs>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14:paraId="217096E8" w14:textId="77777777" w:rsidR="006501ED" w:rsidRPr="00E3242B" w:rsidRDefault="006501ED" w:rsidP="006501ED">
      <w:pPr>
        <w:tabs>
          <w:tab w:val="left" w:pos="6946"/>
        </w:tabs>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14:paraId="775A087C" w14:textId="77777777" w:rsidR="006501ED" w:rsidRPr="00E3242B" w:rsidRDefault="006501ED" w:rsidP="006501ED">
      <w:pPr>
        <w:tabs>
          <w:tab w:val="left" w:pos="6450"/>
        </w:tabs>
        <w:rPr>
          <w:rFonts w:asciiTheme="minorHAnsi" w:hAnsiTheme="minorHAnsi"/>
          <w:sz w:val="22"/>
          <w:szCs w:val="22"/>
        </w:rPr>
      </w:pPr>
    </w:p>
    <w:p w14:paraId="540484D1" w14:textId="7DE34DD3" w:rsidR="006501ED" w:rsidRPr="00E3242B" w:rsidRDefault="000B34BD" w:rsidP="006501ED">
      <w:pPr>
        <w:rPr>
          <w:rFonts w:asciiTheme="minorHAnsi" w:hAnsiTheme="minorHAnsi"/>
          <w:sz w:val="22"/>
          <w:szCs w:val="22"/>
        </w:rPr>
      </w:pPr>
      <w:r>
        <w:rPr>
          <w:rFonts w:asciiTheme="minorHAnsi" w:hAnsiTheme="minorHAnsi"/>
          <w:sz w:val="22"/>
          <w:szCs w:val="22"/>
        </w:rPr>
        <w:t>Bydgoszcz, dnia…..….2021</w:t>
      </w:r>
      <w:r w:rsidR="006501ED" w:rsidRPr="00E3242B">
        <w:rPr>
          <w:rFonts w:asciiTheme="minorHAnsi" w:hAnsiTheme="minorHAnsi"/>
          <w:sz w:val="22"/>
          <w:szCs w:val="22"/>
        </w:rPr>
        <w:t xml:space="preserve"> r.</w:t>
      </w:r>
    </w:p>
    <w:p w14:paraId="4C6824DC"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 xml:space="preserve"> </w:t>
      </w:r>
    </w:p>
    <w:p w14:paraId="525AEB1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Wykonano w 2 egz.</w:t>
      </w:r>
    </w:p>
    <w:p w14:paraId="04F95255"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6BD84837"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1 – Zamawiający</w:t>
      </w:r>
    </w:p>
    <w:p w14:paraId="63574ECE"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2 – Wykonawca</w:t>
      </w:r>
    </w:p>
    <w:p w14:paraId="15F53926" w14:textId="24F43793" w:rsidR="0024625A" w:rsidRDefault="0024625A" w:rsidP="006501ED">
      <w:pPr>
        <w:ind w:right="23"/>
        <w:rPr>
          <w:rFonts w:ascii="Arial" w:hAnsi="Arial" w:cs="Arial"/>
          <w:b/>
          <w:sz w:val="16"/>
          <w:szCs w:val="16"/>
          <w:lang w:eastAsia="pl-PL"/>
        </w:rPr>
      </w:pPr>
    </w:p>
    <w:p w14:paraId="240644F1" w14:textId="77777777" w:rsidR="00196EF8" w:rsidRDefault="00196EF8" w:rsidP="006501ED">
      <w:pPr>
        <w:ind w:right="23"/>
        <w:rPr>
          <w:rFonts w:ascii="Arial" w:hAnsi="Arial" w:cs="Arial"/>
          <w:b/>
          <w:sz w:val="16"/>
          <w:szCs w:val="16"/>
          <w:lang w:eastAsia="pl-PL"/>
        </w:rPr>
        <w:sectPr w:rsidR="00196EF8" w:rsidSect="008F03E8">
          <w:footnotePr>
            <w:pos w:val="beneathText"/>
          </w:footnotePr>
          <w:pgSz w:w="11905" w:h="16837"/>
          <w:pgMar w:top="851" w:right="1418" w:bottom="851" w:left="1418" w:header="709" w:footer="709" w:gutter="0"/>
          <w:cols w:space="708"/>
          <w:titlePg/>
          <w:docGrid w:linePitch="360"/>
        </w:sectPr>
      </w:pPr>
    </w:p>
    <w:p w14:paraId="413A8BF1" w14:textId="77777777" w:rsidR="00196EF8" w:rsidRPr="005F1C51" w:rsidRDefault="00196EF8" w:rsidP="00196EF8">
      <w:pPr>
        <w:pStyle w:val="Nagwek2"/>
        <w:tabs>
          <w:tab w:val="right" w:pos="9071"/>
        </w:tabs>
        <w:rPr>
          <w:rFonts w:asciiTheme="minorHAnsi" w:hAnsiTheme="minorHAnsi" w:cstheme="minorHAnsi"/>
          <w:bCs w:val="0"/>
          <w:i/>
          <w:iCs/>
          <w:sz w:val="22"/>
          <w:szCs w:val="22"/>
        </w:rPr>
      </w:pPr>
      <w:proofErr w:type="spellStart"/>
      <w:r w:rsidRPr="005F1C51">
        <w:rPr>
          <w:rFonts w:asciiTheme="minorHAnsi" w:hAnsiTheme="minorHAnsi" w:cstheme="minorHAnsi"/>
          <w:sz w:val="22"/>
          <w:szCs w:val="22"/>
        </w:rPr>
        <w:lastRenderedPageBreak/>
        <w:t>Ozn</w:t>
      </w:r>
      <w:proofErr w:type="spellEnd"/>
      <w:r w:rsidRPr="005F1C51">
        <w:rPr>
          <w:rFonts w:asciiTheme="minorHAnsi" w:hAnsiTheme="minorHAnsi" w:cstheme="minorHAnsi"/>
          <w:sz w:val="22"/>
          <w:szCs w:val="22"/>
        </w:rPr>
        <w:t>. postępowania 07/2021</w:t>
      </w:r>
      <w:r w:rsidRPr="005F1C51">
        <w:rPr>
          <w:rFonts w:asciiTheme="minorHAnsi" w:hAnsiTheme="minorHAnsi" w:cstheme="minorHAnsi"/>
          <w:sz w:val="22"/>
          <w:szCs w:val="22"/>
        </w:rPr>
        <w:tab/>
        <w:t>załącznik nr 5 do SWZ</w:t>
      </w:r>
    </w:p>
    <w:p w14:paraId="7E1770C4" w14:textId="77777777" w:rsidR="00196EF8" w:rsidRPr="005F1C51" w:rsidRDefault="00196EF8" w:rsidP="00196EF8">
      <w:pPr>
        <w:jc w:val="right"/>
        <w:rPr>
          <w:rFonts w:ascii="Calibri" w:hAnsi="Calibri" w:cs="Calibri"/>
          <w:b/>
          <w:i/>
          <w:sz w:val="22"/>
          <w:szCs w:val="22"/>
          <w:lang w:eastAsia="pl-PL"/>
        </w:rPr>
      </w:pPr>
    </w:p>
    <w:p w14:paraId="644E15B3" w14:textId="77777777" w:rsidR="00196EF8" w:rsidRPr="005F1C51" w:rsidRDefault="00196EF8" w:rsidP="00196EF8">
      <w:pPr>
        <w:jc w:val="center"/>
        <w:rPr>
          <w:rFonts w:asciiTheme="minorHAnsi" w:hAnsiTheme="minorHAnsi"/>
          <w:sz w:val="22"/>
          <w:szCs w:val="22"/>
        </w:rPr>
      </w:pPr>
      <w:r w:rsidRPr="005F1C51">
        <w:rPr>
          <w:rFonts w:asciiTheme="minorHAnsi" w:hAnsiTheme="minorHAnsi"/>
          <w:sz w:val="22"/>
          <w:szCs w:val="22"/>
        </w:rPr>
        <w:t>UMOWA NR ……………..</w:t>
      </w:r>
    </w:p>
    <w:p w14:paraId="22A34FAB" w14:textId="77777777" w:rsidR="00196EF8" w:rsidRPr="005F1C51" w:rsidRDefault="00196EF8" w:rsidP="00196EF8">
      <w:pPr>
        <w:rPr>
          <w:rFonts w:asciiTheme="minorHAnsi" w:hAnsiTheme="minorHAnsi"/>
          <w:sz w:val="22"/>
          <w:szCs w:val="22"/>
        </w:rPr>
      </w:pPr>
    </w:p>
    <w:p w14:paraId="6E340C37"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Zawarta  w Bydgoszczy w dniu  …………-…. r. pomiędzy firmą:</w:t>
      </w:r>
    </w:p>
    <w:p w14:paraId="5DC5838E"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w:t>
      </w:r>
    </w:p>
    <w:p w14:paraId="7D54B5E0"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 xml:space="preserve">zwaną dalej „Wykonawcą”, </w:t>
      </w:r>
    </w:p>
    <w:p w14:paraId="35D243AB"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reprezentowaną przez:</w:t>
      </w:r>
    </w:p>
    <w:p w14:paraId="5E7AC32C"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w:t>
      </w:r>
    </w:p>
    <w:p w14:paraId="269E56D6"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a</w:t>
      </w:r>
    </w:p>
    <w:p w14:paraId="23762024" w14:textId="77777777" w:rsidR="00196EF8" w:rsidRPr="005F1C51" w:rsidRDefault="00196EF8" w:rsidP="00196EF8">
      <w:pPr>
        <w:pStyle w:val="Tekstpodstawowywcity3"/>
        <w:spacing w:after="0"/>
        <w:ind w:left="0" w:firstLine="0"/>
        <w:rPr>
          <w:rFonts w:asciiTheme="minorHAnsi" w:hAnsiTheme="minorHAnsi"/>
          <w:b/>
          <w:szCs w:val="22"/>
        </w:rPr>
      </w:pPr>
      <w:r w:rsidRPr="005F1C51">
        <w:rPr>
          <w:rFonts w:asciiTheme="minorHAnsi" w:hAnsiTheme="minorHAnsi"/>
          <w:b/>
          <w:szCs w:val="22"/>
        </w:rPr>
        <w:t xml:space="preserve">Samodzielnym Publicznym Wielospecjalistycznym Zakładem Opieki Zdrowotnej Ministerstwa Spraw Wewnętrznych i Administracji w Bydgoszczy, adres ul. </w:t>
      </w:r>
      <w:proofErr w:type="spellStart"/>
      <w:r w:rsidRPr="005F1C51">
        <w:rPr>
          <w:rFonts w:asciiTheme="minorHAnsi" w:hAnsiTheme="minorHAnsi"/>
          <w:b/>
          <w:szCs w:val="22"/>
        </w:rPr>
        <w:t>Markwarta</w:t>
      </w:r>
      <w:proofErr w:type="spellEnd"/>
      <w:r w:rsidRPr="005F1C51">
        <w:rPr>
          <w:rFonts w:asciiTheme="minorHAnsi" w:hAnsiTheme="minorHAnsi"/>
          <w:b/>
          <w:szCs w:val="22"/>
        </w:rPr>
        <w:t xml:space="preserve"> 4-6, 85-015 Bydgoszcz</w:t>
      </w:r>
    </w:p>
    <w:p w14:paraId="05BBDB1A"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5F1C51">
        <w:rPr>
          <w:rFonts w:asciiTheme="minorHAnsi" w:hAnsiTheme="minorHAnsi"/>
          <w:b/>
          <w:sz w:val="22"/>
          <w:szCs w:val="22"/>
        </w:rPr>
        <w:t>KRS 0000002292, NIP: 554-22-01-453 oraz REGON: 092325348,</w:t>
      </w:r>
    </w:p>
    <w:p w14:paraId="12D115A4"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zwanym dalej „Zamawiającym”</w:t>
      </w:r>
    </w:p>
    <w:p w14:paraId="7A37F9F5" w14:textId="77777777" w:rsidR="00196EF8" w:rsidRPr="005F1C51" w:rsidRDefault="00196EF8" w:rsidP="00196EF8">
      <w:pPr>
        <w:rPr>
          <w:rFonts w:asciiTheme="minorHAnsi" w:hAnsiTheme="minorHAnsi"/>
          <w:sz w:val="22"/>
          <w:szCs w:val="22"/>
        </w:rPr>
      </w:pPr>
      <w:r w:rsidRPr="005F1C51">
        <w:rPr>
          <w:rFonts w:asciiTheme="minorHAnsi" w:hAnsiTheme="minorHAnsi"/>
          <w:sz w:val="22"/>
          <w:szCs w:val="22"/>
        </w:rPr>
        <w:t>reprezentowanym przez:</w:t>
      </w:r>
    </w:p>
    <w:p w14:paraId="507D33D9" w14:textId="77777777" w:rsidR="00196EF8" w:rsidRPr="005F1C51" w:rsidRDefault="00196EF8" w:rsidP="00196EF8">
      <w:pPr>
        <w:rPr>
          <w:rFonts w:asciiTheme="minorHAnsi" w:hAnsiTheme="minorHAnsi"/>
          <w:b/>
          <w:sz w:val="22"/>
          <w:szCs w:val="22"/>
        </w:rPr>
      </w:pPr>
      <w:r w:rsidRPr="005F1C51">
        <w:rPr>
          <w:rFonts w:asciiTheme="minorHAnsi" w:hAnsiTheme="minorHAnsi"/>
          <w:b/>
          <w:sz w:val="22"/>
          <w:szCs w:val="22"/>
        </w:rPr>
        <w:t>1. Dyrektora  – Marka Lewandowskiego</w:t>
      </w:r>
    </w:p>
    <w:p w14:paraId="6E3AF1CF" w14:textId="77777777" w:rsidR="00196EF8" w:rsidRPr="005F1C51" w:rsidRDefault="00196EF8" w:rsidP="00196EF8">
      <w:pPr>
        <w:rPr>
          <w:rFonts w:asciiTheme="minorHAnsi" w:hAnsiTheme="minorHAnsi"/>
          <w:b/>
          <w:sz w:val="22"/>
          <w:szCs w:val="22"/>
        </w:rPr>
      </w:pPr>
      <w:r w:rsidRPr="005F1C51">
        <w:rPr>
          <w:rFonts w:asciiTheme="minorHAnsi" w:hAnsiTheme="minorHAnsi"/>
          <w:b/>
          <w:sz w:val="22"/>
          <w:szCs w:val="22"/>
        </w:rPr>
        <w:t>2. Z-</w:t>
      </w:r>
      <w:proofErr w:type="spellStart"/>
      <w:r w:rsidRPr="005F1C51">
        <w:rPr>
          <w:rFonts w:asciiTheme="minorHAnsi" w:hAnsiTheme="minorHAnsi"/>
          <w:b/>
          <w:sz w:val="22"/>
          <w:szCs w:val="22"/>
        </w:rPr>
        <w:t>cę</w:t>
      </w:r>
      <w:proofErr w:type="spellEnd"/>
      <w:r w:rsidRPr="005F1C51">
        <w:rPr>
          <w:rFonts w:asciiTheme="minorHAnsi" w:hAnsiTheme="minorHAnsi"/>
          <w:b/>
          <w:sz w:val="22"/>
          <w:szCs w:val="22"/>
        </w:rPr>
        <w:t xml:space="preserve"> Dyrektora ds. </w:t>
      </w:r>
      <w:proofErr w:type="spellStart"/>
      <w:r w:rsidRPr="005F1C51">
        <w:rPr>
          <w:rFonts w:asciiTheme="minorHAnsi" w:hAnsiTheme="minorHAnsi"/>
          <w:b/>
          <w:sz w:val="22"/>
          <w:szCs w:val="22"/>
        </w:rPr>
        <w:t>Ekonomiczno</w:t>
      </w:r>
      <w:proofErr w:type="spellEnd"/>
      <w:r w:rsidRPr="005F1C51">
        <w:rPr>
          <w:rFonts w:asciiTheme="minorHAnsi" w:hAnsiTheme="minorHAnsi"/>
          <w:b/>
          <w:sz w:val="22"/>
          <w:szCs w:val="22"/>
        </w:rPr>
        <w:t xml:space="preserve"> - Administracyjnych – Mirosławę Cieślak</w:t>
      </w:r>
    </w:p>
    <w:p w14:paraId="665B7434" w14:textId="77777777" w:rsidR="00196EF8" w:rsidRPr="005F1C51" w:rsidRDefault="00196EF8" w:rsidP="00196EF8">
      <w:pPr>
        <w:suppressAutoHyphens w:val="0"/>
        <w:overflowPunct/>
        <w:autoSpaceDN w:val="0"/>
        <w:adjustRightInd w:val="0"/>
        <w:spacing w:after="0"/>
        <w:jc w:val="left"/>
        <w:textAlignment w:val="auto"/>
        <w:rPr>
          <w:rFonts w:ascii="Calibri" w:hAnsi="Calibri" w:cs="Calibri"/>
          <w:color w:val="000000"/>
          <w:sz w:val="22"/>
          <w:szCs w:val="22"/>
          <w:lang w:eastAsia="pl-PL"/>
        </w:rPr>
      </w:pPr>
    </w:p>
    <w:p w14:paraId="5D85DF35" w14:textId="56D86EE0" w:rsidR="00196EF8" w:rsidRPr="005F1C51" w:rsidRDefault="00196EF8" w:rsidP="00196EF8">
      <w:pPr>
        <w:rPr>
          <w:rFonts w:asciiTheme="minorHAnsi" w:hAnsiTheme="minorHAnsi"/>
          <w:sz w:val="22"/>
          <w:szCs w:val="22"/>
        </w:rPr>
      </w:pPr>
      <w:r w:rsidRPr="005F1C51">
        <w:rPr>
          <w:rFonts w:ascii="Calibri" w:hAnsi="Calibri" w:cs="Calibri"/>
          <w:color w:val="000000"/>
          <w:sz w:val="22"/>
          <w:szCs w:val="22"/>
          <w:lang w:eastAsia="pl-PL"/>
        </w:rPr>
        <w:t xml:space="preserve">Niniejsza umowa, zwana dalej „Umową”, została zawarta w wyniku udzielenia zamówienia publicznego w trybie podstawowym </w:t>
      </w:r>
      <w:r w:rsidRPr="005F1C51">
        <w:rPr>
          <w:rFonts w:asciiTheme="minorHAnsi" w:hAnsiTheme="minorHAnsi"/>
          <w:sz w:val="22"/>
          <w:szCs w:val="22"/>
        </w:rPr>
        <w:t xml:space="preserve">na </w:t>
      </w:r>
      <w:r w:rsidRPr="005F1C51">
        <w:rPr>
          <w:rFonts w:asciiTheme="minorHAnsi" w:hAnsiTheme="minorHAnsi" w:cstheme="minorHAnsi"/>
          <w:b/>
          <w:sz w:val="22"/>
          <w:szCs w:val="22"/>
        </w:rPr>
        <w:t>Zakup i dostawa urządzenia rehabilitacyjno-diagnostycznego do wczesnej rehabilitacji neurologicznej z elektromiografią oraz pozycjonerów</w:t>
      </w:r>
      <w:r w:rsidRPr="005F1C51">
        <w:rPr>
          <w:rFonts w:asciiTheme="minorHAnsi" w:hAnsiTheme="minorHAnsi"/>
          <w:sz w:val="22"/>
          <w:szCs w:val="22"/>
        </w:rPr>
        <w:t xml:space="preserve"> (07/2021)</w:t>
      </w:r>
      <w:r w:rsidRPr="005F1C51">
        <w:rPr>
          <w:rFonts w:ascii="Calibri" w:hAnsi="Calibri" w:cs="Calibri"/>
          <w:color w:val="000000"/>
          <w:sz w:val="22"/>
          <w:szCs w:val="22"/>
          <w:lang w:eastAsia="pl-PL"/>
        </w:rPr>
        <w:t>, zgodnie z przepisami ustawy Prawo zamówień publicznych z dnia 11 września 2019 roku (Dz. U. z 2019 roku poz. 2019) (zwanej dalej „</w:t>
      </w:r>
      <w:proofErr w:type="spellStart"/>
      <w:r w:rsidRPr="005F1C51">
        <w:rPr>
          <w:rFonts w:ascii="Calibri" w:hAnsi="Calibri" w:cs="Calibri"/>
          <w:color w:val="000000"/>
          <w:sz w:val="22"/>
          <w:szCs w:val="22"/>
          <w:lang w:eastAsia="pl-PL"/>
        </w:rPr>
        <w:t>Pzp</w:t>
      </w:r>
      <w:proofErr w:type="spellEnd"/>
      <w:r w:rsidRPr="005F1C51">
        <w:rPr>
          <w:rFonts w:ascii="Calibri" w:hAnsi="Calibri" w:cs="Calibri"/>
          <w:color w:val="000000"/>
          <w:sz w:val="22"/>
          <w:szCs w:val="22"/>
          <w:lang w:eastAsia="pl-PL"/>
        </w:rPr>
        <w:t>”, Prawo zamówień publicznych ).</w:t>
      </w:r>
    </w:p>
    <w:p w14:paraId="265C5D27" w14:textId="77777777" w:rsidR="00196EF8" w:rsidRPr="00A90ECC" w:rsidRDefault="00196EF8" w:rsidP="00196EF8">
      <w:pPr>
        <w:rPr>
          <w:rFonts w:asciiTheme="minorHAnsi" w:hAnsiTheme="minorHAnsi"/>
          <w:szCs w:val="24"/>
        </w:rPr>
      </w:pPr>
    </w:p>
    <w:p w14:paraId="406E6F2B" w14:textId="77777777" w:rsidR="00196EF8" w:rsidRPr="006501ED" w:rsidRDefault="00196EF8" w:rsidP="00196EF8">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§1</w:t>
      </w:r>
    </w:p>
    <w:p w14:paraId="67ABA1D4" w14:textId="0A0CF1F5" w:rsidR="00196EF8" w:rsidRPr="006501ED" w:rsidRDefault="00196EF8" w:rsidP="00196EF8">
      <w:p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sprzedaży i dostarczenia Zamawiającemu </w:t>
      </w:r>
      <w:r w:rsidR="005F1C51">
        <w:rPr>
          <w:rFonts w:asciiTheme="minorHAnsi" w:hAnsiTheme="minorHAnsi" w:cstheme="minorHAnsi"/>
          <w:sz w:val="22"/>
          <w:szCs w:val="22"/>
        </w:rPr>
        <w:t>pozycjonerów</w:t>
      </w:r>
      <w:r w:rsidRPr="006501ED">
        <w:rPr>
          <w:rFonts w:asciiTheme="minorHAnsi" w:hAnsiTheme="minorHAnsi" w:cstheme="minorHAnsi"/>
          <w:sz w:val="22"/>
          <w:szCs w:val="22"/>
        </w:rPr>
        <w:t xml:space="preserve"> </w:t>
      </w:r>
      <w:r w:rsidRPr="005F1C51">
        <w:rPr>
          <w:rFonts w:asciiTheme="minorHAnsi" w:hAnsiTheme="minorHAnsi" w:cstheme="minorHAnsi"/>
          <w:b/>
          <w:bCs/>
          <w:sz w:val="22"/>
          <w:szCs w:val="22"/>
        </w:rPr>
        <w:t>objęt</w:t>
      </w:r>
      <w:r w:rsidR="005F1C51" w:rsidRPr="005F1C51">
        <w:rPr>
          <w:rFonts w:asciiTheme="minorHAnsi" w:hAnsiTheme="minorHAnsi" w:cstheme="minorHAnsi"/>
          <w:b/>
          <w:bCs/>
          <w:sz w:val="22"/>
          <w:szCs w:val="22"/>
        </w:rPr>
        <w:t>ych</w:t>
      </w:r>
      <w:r w:rsidRPr="005F1C51">
        <w:rPr>
          <w:rFonts w:asciiTheme="minorHAnsi" w:hAnsiTheme="minorHAnsi" w:cstheme="minorHAnsi"/>
          <w:b/>
          <w:bCs/>
          <w:sz w:val="22"/>
          <w:szCs w:val="22"/>
        </w:rPr>
        <w:t xml:space="preserve"> pakietem nr </w:t>
      </w:r>
      <w:r w:rsidR="005F1C51" w:rsidRPr="005F1C51">
        <w:rPr>
          <w:rFonts w:asciiTheme="minorHAnsi" w:hAnsiTheme="minorHAnsi" w:cstheme="minorHAnsi"/>
          <w:b/>
          <w:bCs/>
          <w:sz w:val="22"/>
          <w:szCs w:val="22"/>
        </w:rPr>
        <w:t>2</w:t>
      </w:r>
      <w:r w:rsidRPr="006501ED">
        <w:rPr>
          <w:rFonts w:asciiTheme="minorHAnsi" w:hAnsiTheme="minorHAnsi" w:cstheme="minorHAnsi"/>
          <w:sz w:val="22"/>
          <w:szCs w:val="22"/>
        </w:rPr>
        <w:t xml:space="preserve"> zwanego w dalszej treści umowy „towarem”, a szczegółowo określonego w załączniku do niniejszej umowy i stanowiącego jej integralną część.</w:t>
      </w:r>
    </w:p>
    <w:p w14:paraId="3E6C40B8" w14:textId="77777777" w:rsidR="00196EF8" w:rsidRDefault="00196EF8" w:rsidP="00196EF8">
      <w:pPr>
        <w:spacing w:after="0"/>
        <w:ind w:left="360" w:hanging="360"/>
        <w:jc w:val="center"/>
        <w:rPr>
          <w:rFonts w:asciiTheme="minorHAnsi" w:hAnsiTheme="minorHAnsi" w:cstheme="minorHAnsi"/>
          <w:b/>
          <w:sz w:val="22"/>
          <w:szCs w:val="22"/>
        </w:rPr>
      </w:pPr>
    </w:p>
    <w:p w14:paraId="59FBB29A"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2</w:t>
      </w:r>
    </w:p>
    <w:p w14:paraId="27FF9D08" w14:textId="77777777" w:rsidR="00196EF8" w:rsidRPr="006501ED" w:rsidRDefault="00196EF8" w:rsidP="00CD2633">
      <w:pPr>
        <w:widowControl w:val="0"/>
        <w:numPr>
          <w:ilvl w:val="0"/>
          <w:numId w:val="79"/>
        </w:numPr>
        <w:tabs>
          <w:tab w:val="clear" w:pos="1440"/>
        </w:tabs>
        <w:overflowPunct/>
        <w:spacing w:after="0"/>
        <w:ind w:left="364"/>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wykonania czynności określonych w § 1 w terminie do </w:t>
      </w:r>
      <w:r>
        <w:rPr>
          <w:rFonts w:asciiTheme="minorHAnsi" w:hAnsiTheme="minorHAnsi" w:cstheme="minorHAnsi"/>
          <w:sz w:val="22"/>
          <w:szCs w:val="22"/>
        </w:rPr>
        <w:t>…….</w:t>
      </w:r>
      <w:r w:rsidRPr="006501ED">
        <w:rPr>
          <w:rFonts w:asciiTheme="minorHAnsi" w:hAnsiTheme="minorHAnsi" w:cstheme="minorHAnsi"/>
          <w:sz w:val="22"/>
          <w:szCs w:val="22"/>
        </w:rPr>
        <w:t xml:space="preserve"> dni od dnia podpisania umowy.</w:t>
      </w:r>
    </w:p>
    <w:p w14:paraId="143802A4" w14:textId="77777777" w:rsidR="00196EF8" w:rsidRPr="006501ED" w:rsidRDefault="00196EF8" w:rsidP="00CD2633">
      <w:pPr>
        <w:pStyle w:val="Tekstpodstawowy"/>
        <w:widowControl w:val="0"/>
        <w:numPr>
          <w:ilvl w:val="0"/>
          <w:numId w:val="79"/>
        </w:numPr>
        <w:tabs>
          <w:tab w:val="clear" w:pos="1440"/>
        </w:tabs>
        <w:suppressAutoHyphens/>
        <w:overflowPunct w:val="0"/>
        <w:autoSpaceDE w:val="0"/>
        <w:spacing w:after="0"/>
        <w:ind w:left="360"/>
        <w:jc w:val="left"/>
        <w:textAlignment w:val="baseline"/>
        <w:rPr>
          <w:rFonts w:asciiTheme="minorHAnsi" w:hAnsiTheme="minorHAnsi" w:cstheme="minorHAnsi"/>
          <w:b/>
          <w:sz w:val="22"/>
          <w:szCs w:val="22"/>
        </w:rPr>
      </w:pPr>
      <w:r w:rsidRPr="006501ED">
        <w:rPr>
          <w:rFonts w:asciiTheme="minorHAnsi" w:hAnsiTheme="minorHAnsi" w:cstheme="minorHAnsi"/>
          <w:sz w:val="22"/>
          <w:szCs w:val="22"/>
        </w:rPr>
        <w:t>Dostawa odbędzie się do siedziby Zamawiającego na koszt i ryzyko Wykonawcy.</w:t>
      </w:r>
    </w:p>
    <w:p w14:paraId="43CA1309" w14:textId="48A6CFDF" w:rsidR="00196EF8" w:rsidRPr="00BA1E27" w:rsidRDefault="00196EF8" w:rsidP="00CD2633">
      <w:pPr>
        <w:widowControl w:val="0"/>
        <w:numPr>
          <w:ilvl w:val="0"/>
          <w:numId w:val="79"/>
        </w:numPr>
        <w:tabs>
          <w:tab w:val="clear" w:pos="1440"/>
        </w:tabs>
        <w:overflowPunct/>
        <w:spacing w:after="0"/>
        <w:ind w:left="360"/>
        <w:textAlignment w:val="auto"/>
        <w:rPr>
          <w:rFonts w:asciiTheme="minorHAnsi" w:hAnsiTheme="minorHAnsi" w:cstheme="minorHAnsi"/>
          <w:sz w:val="22"/>
          <w:szCs w:val="22"/>
        </w:rPr>
      </w:pPr>
      <w:r w:rsidRPr="00BA1E27">
        <w:rPr>
          <w:rFonts w:asciiTheme="minorHAnsi" w:hAnsiTheme="minorHAnsi" w:cstheme="minorHAnsi"/>
          <w:sz w:val="22"/>
          <w:szCs w:val="22"/>
        </w:rPr>
        <w:t>Wykonawcę obciążają koszty dostawy i wydania towaru, w tym w szczególności koszty opakowania oraz ubezpieczenia za czas przewozu, rozładunku.</w:t>
      </w:r>
    </w:p>
    <w:p w14:paraId="3A4928B8" w14:textId="77777777" w:rsidR="00196EF8" w:rsidRPr="00BA1E27" w:rsidRDefault="00196EF8" w:rsidP="00CD2633">
      <w:pPr>
        <w:widowControl w:val="0"/>
        <w:numPr>
          <w:ilvl w:val="0"/>
          <w:numId w:val="79"/>
        </w:numPr>
        <w:tabs>
          <w:tab w:val="clear" w:pos="1440"/>
        </w:tabs>
        <w:overflowPunct/>
        <w:spacing w:after="0"/>
        <w:ind w:left="360"/>
        <w:textAlignment w:val="auto"/>
        <w:rPr>
          <w:rFonts w:asciiTheme="minorHAnsi" w:hAnsiTheme="minorHAnsi" w:cstheme="minorHAnsi"/>
          <w:sz w:val="22"/>
          <w:szCs w:val="22"/>
        </w:rPr>
      </w:pPr>
      <w:r w:rsidRPr="00BA1E27">
        <w:rPr>
          <w:rFonts w:asciiTheme="minorHAnsi" w:hAnsiTheme="minorHAnsi" w:cstheme="minorHAnsi"/>
          <w:sz w:val="22"/>
          <w:szCs w:val="22"/>
        </w:rPr>
        <w:t>Wykonawca zawiadamia Zamawiającego z dwudniowym wyprzedzeniem o planowanym terminie dostawy. Zawiadomienia dokonuje się faksem lub pisemnie.</w:t>
      </w:r>
    </w:p>
    <w:p w14:paraId="23ABFCA1" w14:textId="3EF4B996" w:rsidR="00196EF8" w:rsidRPr="00BA1E27" w:rsidRDefault="00196EF8" w:rsidP="00CD2633">
      <w:pPr>
        <w:widowControl w:val="0"/>
        <w:numPr>
          <w:ilvl w:val="0"/>
          <w:numId w:val="79"/>
        </w:numPr>
        <w:tabs>
          <w:tab w:val="clear" w:pos="1440"/>
        </w:tabs>
        <w:overflowPunct/>
        <w:spacing w:after="0"/>
        <w:ind w:left="360"/>
        <w:textAlignment w:val="auto"/>
        <w:rPr>
          <w:rFonts w:asciiTheme="minorHAnsi" w:hAnsiTheme="minorHAnsi" w:cstheme="minorHAnsi"/>
          <w:sz w:val="22"/>
          <w:szCs w:val="22"/>
        </w:rPr>
      </w:pPr>
      <w:r w:rsidRPr="00BA1E27">
        <w:rPr>
          <w:rFonts w:asciiTheme="minorHAnsi" w:hAnsiTheme="minorHAnsi" w:cstheme="minorHAnsi"/>
          <w:sz w:val="22"/>
          <w:szCs w:val="22"/>
        </w:rPr>
        <w:t>Za wszelkie uszkodzenia powstałe podczas dostawy</w:t>
      </w:r>
      <w:r w:rsidR="005F1C51" w:rsidRPr="00BA1E27">
        <w:rPr>
          <w:rFonts w:asciiTheme="minorHAnsi" w:hAnsiTheme="minorHAnsi" w:cstheme="minorHAnsi"/>
          <w:sz w:val="22"/>
          <w:szCs w:val="22"/>
        </w:rPr>
        <w:t>.</w:t>
      </w:r>
    </w:p>
    <w:p w14:paraId="1807618A" w14:textId="77777777" w:rsidR="00196EF8" w:rsidRPr="00BA1E27" w:rsidRDefault="00196EF8" w:rsidP="00196EF8">
      <w:pPr>
        <w:spacing w:after="0"/>
        <w:ind w:left="360" w:hanging="360"/>
        <w:jc w:val="center"/>
        <w:rPr>
          <w:rFonts w:asciiTheme="minorHAnsi" w:hAnsiTheme="minorHAnsi" w:cstheme="minorHAnsi"/>
          <w:sz w:val="22"/>
          <w:szCs w:val="22"/>
        </w:rPr>
      </w:pPr>
    </w:p>
    <w:p w14:paraId="6E35B5AF" w14:textId="77777777" w:rsidR="00196EF8" w:rsidRPr="00BA1E27" w:rsidRDefault="00196EF8" w:rsidP="00196EF8">
      <w:pPr>
        <w:spacing w:after="0"/>
        <w:ind w:left="360" w:hanging="360"/>
        <w:jc w:val="center"/>
        <w:rPr>
          <w:rFonts w:asciiTheme="minorHAnsi" w:hAnsiTheme="minorHAnsi" w:cstheme="minorHAnsi"/>
          <w:b/>
          <w:sz w:val="22"/>
          <w:szCs w:val="22"/>
        </w:rPr>
      </w:pPr>
      <w:r w:rsidRPr="00BA1E27">
        <w:rPr>
          <w:rFonts w:asciiTheme="minorHAnsi" w:hAnsiTheme="minorHAnsi" w:cstheme="minorHAnsi"/>
          <w:b/>
          <w:sz w:val="22"/>
          <w:szCs w:val="22"/>
        </w:rPr>
        <w:t>§ 3</w:t>
      </w:r>
    </w:p>
    <w:p w14:paraId="1D87F084" w14:textId="77777777" w:rsidR="00196EF8" w:rsidRPr="00BA1E27" w:rsidRDefault="00196EF8" w:rsidP="00CD2633">
      <w:pPr>
        <w:widowControl w:val="0"/>
        <w:numPr>
          <w:ilvl w:val="0"/>
          <w:numId w:val="80"/>
        </w:numPr>
        <w:overflowPunct/>
        <w:spacing w:after="0"/>
        <w:textAlignment w:val="auto"/>
        <w:rPr>
          <w:rFonts w:asciiTheme="minorHAnsi" w:hAnsiTheme="minorHAnsi" w:cstheme="minorHAnsi"/>
          <w:sz w:val="22"/>
          <w:szCs w:val="22"/>
        </w:rPr>
      </w:pPr>
      <w:r w:rsidRPr="00BA1E27">
        <w:rPr>
          <w:rFonts w:asciiTheme="minorHAnsi" w:hAnsiTheme="minorHAnsi" w:cstheme="minorHAnsi"/>
          <w:sz w:val="22"/>
          <w:szCs w:val="22"/>
        </w:rPr>
        <w:t>Odbiór towaru potwierdzony będzie protokołem zdawczo-odbiorczym, podpisanym przez uprawnione osoby, reprezentujące strony umowy.</w:t>
      </w:r>
    </w:p>
    <w:p w14:paraId="0322A7D6" w14:textId="1F80D98C" w:rsidR="00196EF8" w:rsidRPr="00BA1E27" w:rsidRDefault="00196EF8" w:rsidP="00CD2633">
      <w:pPr>
        <w:widowControl w:val="0"/>
        <w:numPr>
          <w:ilvl w:val="0"/>
          <w:numId w:val="80"/>
        </w:numPr>
        <w:overflowPunct/>
        <w:spacing w:after="0"/>
        <w:textAlignment w:val="auto"/>
        <w:rPr>
          <w:rFonts w:asciiTheme="minorHAnsi" w:hAnsiTheme="minorHAnsi" w:cstheme="minorHAnsi"/>
          <w:sz w:val="22"/>
          <w:szCs w:val="22"/>
        </w:rPr>
      </w:pPr>
      <w:r w:rsidRPr="00BA1E27">
        <w:rPr>
          <w:rFonts w:asciiTheme="minorHAnsi" w:hAnsiTheme="minorHAnsi" w:cstheme="minorHAnsi"/>
          <w:sz w:val="22"/>
          <w:szCs w:val="22"/>
        </w:rPr>
        <w:t>Wraz z odbiorem towaru Wykonawca wyda Zamawiającemu oryginały niezbędnych dokumentów związanych z przedmiotem umowy, w tym w szczególności wszelkie instrukcje</w:t>
      </w:r>
      <w:r w:rsidR="005F1C51" w:rsidRPr="00BA1E27">
        <w:rPr>
          <w:rFonts w:asciiTheme="minorHAnsi" w:hAnsiTheme="minorHAnsi" w:cstheme="minorHAnsi"/>
          <w:sz w:val="22"/>
          <w:szCs w:val="22"/>
        </w:rPr>
        <w:t xml:space="preserve"> (np. dezynfekcji)</w:t>
      </w:r>
      <w:r w:rsidRPr="00BA1E27">
        <w:rPr>
          <w:rFonts w:asciiTheme="minorHAnsi" w:hAnsiTheme="minorHAnsi" w:cstheme="minorHAnsi"/>
          <w:sz w:val="22"/>
          <w:szCs w:val="22"/>
        </w:rPr>
        <w:t xml:space="preserve"> i karty gwarancyjne. Niewydanie dokumentów może być podstawą odmowy podpisania protokołu zdawczo-odbiorczego przez Zamawiającego.</w:t>
      </w:r>
    </w:p>
    <w:p w14:paraId="638D72D7" w14:textId="15ED8C2A" w:rsidR="00196EF8" w:rsidRPr="00BA1E27" w:rsidRDefault="00196EF8" w:rsidP="00CD2633">
      <w:pPr>
        <w:widowControl w:val="0"/>
        <w:numPr>
          <w:ilvl w:val="0"/>
          <w:numId w:val="80"/>
        </w:numPr>
        <w:overflowPunct/>
        <w:spacing w:after="0"/>
        <w:textAlignment w:val="auto"/>
        <w:rPr>
          <w:rFonts w:asciiTheme="minorHAnsi" w:hAnsiTheme="minorHAnsi" w:cstheme="minorHAnsi"/>
          <w:sz w:val="22"/>
          <w:szCs w:val="22"/>
        </w:rPr>
      </w:pPr>
      <w:r w:rsidRPr="00BA1E27">
        <w:rPr>
          <w:rFonts w:asciiTheme="minorHAnsi" w:hAnsiTheme="minorHAnsi" w:cstheme="minorHAnsi"/>
          <w:sz w:val="22"/>
          <w:szCs w:val="22"/>
        </w:rPr>
        <w:t>Podstawę do wystawienia faktury i jej zapłaty stanowi oryginał protokołu zdawczo-odbiorczego, któr</w:t>
      </w:r>
      <w:r w:rsidR="005F1C51" w:rsidRPr="00BA1E27">
        <w:rPr>
          <w:rFonts w:asciiTheme="minorHAnsi" w:hAnsiTheme="minorHAnsi" w:cstheme="minorHAnsi"/>
          <w:sz w:val="22"/>
          <w:szCs w:val="22"/>
        </w:rPr>
        <w:t>y</w:t>
      </w:r>
      <w:r w:rsidRPr="00BA1E27">
        <w:rPr>
          <w:rFonts w:asciiTheme="minorHAnsi" w:hAnsiTheme="minorHAnsi" w:cstheme="minorHAnsi"/>
          <w:sz w:val="22"/>
          <w:szCs w:val="22"/>
        </w:rPr>
        <w:t xml:space="preserve"> zosta</w:t>
      </w:r>
      <w:r w:rsidR="005F1C51" w:rsidRPr="00BA1E27">
        <w:rPr>
          <w:rFonts w:asciiTheme="minorHAnsi" w:hAnsiTheme="minorHAnsi" w:cstheme="minorHAnsi"/>
          <w:sz w:val="22"/>
          <w:szCs w:val="22"/>
        </w:rPr>
        <w:t>nie</w:t>
      </w:r>
      <w:r w:rsidRPr="00BA1E27">
        <w:rPr>
          <w:rFonts w:asciiTheme="minorHAnsi" w:hAnsiTheme="minorHAnsi" w:cstheme="minorHAnsi"/>
          <w:sz w:val="22"/>
          <w:szCs w:val="22"/>
        </w:rPr>
        <w:t xml:space="preserve"> załączon</w:t>
      </w:r>
      <w:r w:rsidR="005F1C51" w:rsidRPr="00BA1E27">
        <w:rPr>
          <w:rFonts w:asciiTheme="minorHAnsi" w:hAnsiTheme="minorHAnsi" w:cstheme="minorHAnsi"/>
          <w:sz w:val="22"/>
          <w:szCs w:val="22"/>
        </w:rPr>
        <w:t>y</w:t>
      </w:r>
      <w:r w:rsidRPr="00BA1E27">
        <w:rPr>
          <w:rFonts w:asciiTheme="minorHAnsi" w:hAnsiTheme="minorHAnsi" w:cstheme="minorHAnsi"/>
          <w:sz w:val="22"/>
          <w:szCs w:val="22"/>
        </w:rPr>
        <w:t xml:space="preserve"> do faktury.</w:t>
      </w:r>
    </w:p>
    <w:p w14:paraId="447B817E" w14:textId="77777777" w:rsidR="00196EF8" w:rsidRPr="006501ED" w:rsidRDefault="00196EF8" w:rsidP="00196EF8">
      <w:pPr>
        <w:spacing w:after="0"/>
        <w:ind w:left="360" w:hanging="360"/>
        <w:rPr>
          <w:rFonts w:asciiTheme="minorHAnsi" w:hAnsiTheme="minorHAnsi" w:cstheme="minorHAnsi"/>
          <w:sz w:val="22"/>
          <w:szCs w:val="22"/>
        </w:rPr>
      </w:pPr>
    </w:p>
    <w:p w14:paraId="51239205" w14:textId="77777777" w:rsidR="00196EF8" w:rsidRPr="006501ED" w:rsidRDefault="00196EF8" w:rsidP="00196EF8">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4</w:t>
      </w:r>
    </w:p>
    <w:p w14:paraId="5CA59C16" w14:textId="77777777" w:rsidR="00196EF8" w:rsidRPr="006501ED" w:rsidRDefault="00196EF8" w:rsidP="00CD2633">
      <w:pPr>
        <w:widowControl w:val="0"/>
        <w:numPr>
          <w:ilvl w:val="0"/>
          <w:numId w:val="81"/>
        </w:numPr>
        <w:tabs>
          <w:tab w:val="clear" w:pos="1440"/>
        </w:tabs>
        <w:spacing w:after="0"/>
        <w:ind w:left="364"/>
        <w:rPr>
          <w:rFonts w:asciiTheme="minorHAnsi" w:hAnsiTheme="minorHAnsi" w:cstheme="minorHAnsi"/>
          <w:sz w:val="22"/>
          <w:szCs w:val="22"/>
        </w:rPr>
      </w:pPr>
      <w:r w:rsidRPr="006501ED">
        <w:rPr>
          <w:rFonts w:asciiTheme="minorHAnsi" w:hAnsiTheme="minorHAnsi" w:cstheme="minorHAnsi"/>
          <w:sz w:val="22"/>
          <w:szCs w:val="22"/>
        </w:rPr>
        <w:t>Wartość umowy brutto wynosi ……. (słownie: ………….).</w:t>
      </w:r>
    </w:p>
    <w:p w14:paraId="5861E2C4" w14:textId="5B2DCAC2" w:rsidR="00196EF8" w:rsidRPr="006501ED" w:rsidRDefault="00196EF8" w:rsidP="00CD2633">
      <w:pPr>
        <w:widowControl w:val="0"/>
        <w:numPr>
          <w:ilvl w:val="0"/>
          <w:numId w:val="81"/>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obejmuje wszelkie koszty związane z realizacją przedmiotu zamówienia, jakie będzie musiał ponieść, a w szczególności koszt dostawy, sprzętu, ,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14:paraId="3E454CD3" w14:textId="423C519B" w:rsidR="00196EF8" w:rsidRPr="006501ED" w:rsidRDefault="00196EF8" w:rsidP="00CD2633">
      <w:pPr>
        <w:widowControl w:val="0"/>
        <w:numPr>
          <w:ilvl w:val="0"/>
          <w:numId w:val="81"/>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 xml:space="preserve">Zamawiający zobowiązuje się do zapłaty należności w terminie do </w:t>
      </w:r>
      <w:r w:rsidRPr="006501ED">
        <w:rPr>
          <w:rFonts w:asciiTheme="minorHAnsi" w:hAnsiTheme="minorHAnsi" w:cstheme="minorHAnsi"/>
          <w:b/>
          <w:sz w:val="22"/>
          <w:szCs w:val="22"/>
        </w:rPr>
        <w:t>60 dni</w:t>
      </w:r>
      <w:r w:rsidRPr="006501ED">
        <w:rPr>
          <w:rFonts w:asciiTheme="minorHAnsi" w:hAnsiTheme="minorHAnsi" w:cstheme="minorHAnsi"/>
          <w:sz w:val="22"/>
          <w:szCs w:val="22"/>
        </w:rPr>
        <w:t xml:space="preserve"> licząc od daty dostarczenia</w:t>
      </w:r>
      <w:r w:rsidR="005F1C51">
        <w:rPr>
          <w:rFonts w:asciiTheme="minorHAnsi" w:hAnsiTheme="minorHAnsi" w:cstheme="minorHAnsi"/>
          <w:sz w:val="22"/>
          <w:szCs w:val="22"/>
        </w:rPr>
        <w:t xml:space="preserve"> </w:t>
      </w:r>
      <w:r w:rsidRPr="006501ED">
        <w:rPr>
          <w:rFonts w:asciiTheme="minorHAnsi" w:hAnsiTheme="minorHAnsi" w:cstheme="minorHAnsi"/>
          <w:sz w:val="22"/>
          <w:szCs w:val="22"/>
        </w:rPr>
        <w:t>towaru potwierdzonego protokołem, a także otrzymania faktury wystawionej zgodnie z warunkami niniejszej umowy, wraz z dołączonymi oryginałami protokołów.</w:t>
      </w:r>
    </w:p>
    <w:p w14:paraId="03A10968" w14:textId="77777777" w:rsidR="00196EF8" w:rsidRPr="006501ED" w:rsidRDefault="00196EF8" w:rsidP="00CD2633">
      <w:pPr>
        <w:widowControl w:val="0"/>
        <w:numPr>
          <w:ilvl w:val="0"/>
          <w:numId w:val="81"/>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Zapłata należności dokonana będzie przelewem na konto bankowe Wykonawcy podane na fakturze VAT.</w:t>
      </w:r>
    </w:p>
    <w:p w14:paraId="53F28A96" w14:textId="77777777" w:rsidR="00196EF8" w:rsidRPr="006501ED" w:rsidRDefault="00196EF8" w:rsidP="00CD2633">
      <w:pPr>
        <w:widowControl w:val="0"/>
        <w:numPr>
          <w:ilvl w:val="0"/>
          <w:numId w:val="81"/>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 termin zapłaty strony uznają datę obciążenia rachunku bankowego Zamawiającego.</w:t>
      </w:r>
    </w:p>
    <w:p w14:paraId="1ABB71FD" w14:textId="77777777" w:rsidR="00196EF8" w:rsidRPr="006501ED" w:rsidRDefault="00196EF8" w:rsidP="00CD2633">
      <w:pPr>
        <w:widowControl w:val="0"/>
        <w:numPr>
          <w:ilvl w:val="0"/>
          <w:numId w:val="81"/>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Osobą odpowiedzialną ze strony Zamawiającego za odbiór i podpisanie protokołu są: ……………………..</w:t>
      </w:r>
    </w:p>
    <w:p w14:paraId="2410B40E" w14:textId="77777777" w:rsidR="00196EF8" w:rsidRPr="006501ED" w:rsidRDefault="00196EF8" w:rsidP="00196EF8">
      <w:pPr>
        <w:spacing w:after="0"/>
        <w:ind w:firstLine="360"/>
        <w:rPr>
          <w:rFonts w:asciiTheme="minorHAnsi" w:hAnsiTheme="minorHAnsi" w:cstheme="minorHAnsi"/>
          <w:sz w:val="22"/>
          <w:szCs w:val="22"/>
        </w:rPr>
      </w:pPr>
      <w:r w:rsidRPr="006501ED">
        <w:rPr>
          <w:rFonts w:asciiTheme="minorHAnsi" w:hAnsiTheme="minorHAnsi" w:cstheme="minorHAnsi"/>
          <w:sz w:val="22"/>
          <w:szCs w:val="22"/>
        </w:rPr>
        <w:t>……………………..</w:t>
      </w:r>
    </w:p>
    <w:p w14:paraId="2FD838F4" w14:textId="77777777" w:rsidR="00196EF8" w:rsidRPr="006501ED" w:rsidRDefault="00196EF8" w:rsidP="00196EF8">
      <w:pPr>
        <w:spacing w:after="0"/>
        <w:ind w:firstLine="360"/>
        <w:rPr>
          <w:rFonts w:asciiTheme="minorHAnsi" w:hAnsiTheme="minorHAnsi" w:cstheme="minorHAnsi"/>
          <w:sz w:val="22"/>
          <w:szCs w:val="22"/>
        </w:rPr>
      </w:pPr>
      <w:r w:rsidRPr="006501ED">
        <w:rPr>
          <w:rFonts w:asciiTheme="minorHAnsi" w:hAnsiTheme="minorHAnsi" w:cstheme="minorHAnsi"/>
          <w:sz w:val="22"/>
          <w:szCs w:val="22"/>
        </w:rPr>
        <w:t>Osobą odpowiedzialną za realizację umowy ze strony Wykonawcy jest:</w:t>
      </w:r>
    </w:p>
    <w:p w14:paraId="150DC781" w14:textId="77777777" w:rsidR="00196EF8" w:rsidRPr="006501ED" w:rsidRDefault="00196EF8" w:rsidP="00196EF8">
      <w:pPr>
        <w:spacing w:after="0"/>
        <w:ind w:firstLine="360"/>
        <w:rPr>
          <w:rFonts w:asciiTheme="minorHAnsi" w:hAnsiTheme="minorHAnsi" w:cstheme="minorHAnsi"/>
          <w:sz w:val="22"/>
          <w:szCs w:val="22"/>
        </w:rPr>
      </w:pPr>
      <w:r w:rsidRPr="006501ED">
        <w:rPr>
          <w:rFonts w:asciiTheme="minorHAnsi" w:hAnsiTheme="minorHAnsi" w:cstheme="minorHAnsi"/>
          <w:sz w:val="22"/>
          <w:szCs w:val="22"/>
        </w:rPr>
        <w:t>Pan ………………………….</w:t>
      </w:r>
    </w:p>
    <w:p w14:paraId="4CAB51B1" w14:textId="77777777" w:rsidR="00196EF8" w:rsidRPr="006501ED" w:rsidRDefault="00196EF8" w:rsidP="00196EF8">
      <w:pPr>
        <w:spacing w:after="0"/>
        <w:jc w:val="center"/>
        <w:rPr>
          <w:rFonts w:asciiTheme="minorHAnsi" w:hAnsiTheme="minorHAnsi" w:cstheme="minorHAnsi"/>
          <w:sz w:val="22"/>
          <w:szCs w:val="22"/>
        </w:rPr>
      </w:pPr>
    </w:p>
    <w:p w14:paraId="6369C51F" w14:textId="77777777" w:rsidR="00196EF8" w:rsidRPr="006501ED" w:rsidRDefault="00196EF8" w:rsidP="00196EF8">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5</w:t>
      </w:r>
    </w:p>
    <w:p w14:paraId="6BBC1D96" w14:textId="751D3DF8" w:rsidR="00196EF8" w:rsidRPr="006501ED" w:rsidRDefault="00196EF8" w:rsidP="00CD2633">
      <w:pPr>
        <w:widowControl w:val="0"/>
        <w:numPr>
          <w:ilvl w:val="0"/>
          <w:numId w:val="8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udziela Zamawiającemu ….. miesięcznej gwarancji na </w:t>
      </w:r>
      <w:r w:rsidR="005F1C51">
        <w:rPr>
          <w:rFonts w:asciiTheme="minorHAnsi" w:hAnsiTheme="minorHAnsi" w:cstheme="minorHAnsi"/>
          <w:sz w:val="22"/>
          <w:szCs w:val="22"/>
        </w:rPr>
        <w:t>towar.</w:t>
      </w:r>
    </w:p>
    <w:p w14:paraId="2AC7EFD7" w14:textId="77777777" w:rsidR="00196EF8" w:rsidRPr="006501ED" w:rsidRDefault="00196EF8" w:rsidP="00CD2633">
      <w:pPr>
        <w:widowControl w:val="0"/>
        <w:numPr>
          <w:ilvl w:val="0"/>
          <w:numId w:val="8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Bieg okresu udzielonej gwarancji liczy się od dnia </w:t>
      </w:r>
      <w:r>
        <w:rPr>
          <w:rFonts w:asciiTheme="minorHAnsi" w:hAnsiTheme="minorHAnsi" w:cstheme="minorHAnsi"/>
          <w:sz w:val="22"/>
          <w:szCs w:val="22"/>
        </w:rPr>
        <w:t>dostarczenia towaru.</w:t>
      </w:r>
    </w:p>
    <w:p w14:paraId="5348D7C2" w14:textId="77777777" w:rsidR="00196EF8" w:rsidRPr="006501ED" w:rsidRDefault="00196EF8" w:rsidP="00CD2633">
      <w:pPr>
        <w:widowControl w:val="0"/>
        <w:numPr>
          <w:ilvl w:val="0"/>
          <w:numId w:val="8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ponosi odpowiedzialność z tytułu gwarancji za:</w:t>
      </w:r>
    </w:p>
    <w:p w14:paraId="2C8A0059" w14:textId="72EBDED7" w:rsidR="00196EF8" w:rsidRPr="005F1C51" w:rsidRDefault="00196EF8" w:rsidP="00CD2633">
      <w:pPr>
        <w:pStyle w:val="Akapitzlist"/>
        <w:numPr>
          <w:ilvl w:val="3"/>
          <w:numId w:val="83"/>
        </w:numPr>
        <w:autoSpaceDN w:val="0"/>
        <w:adjustRightInd w:val="0"/>
        <w:spacing w:after="0"/>
        <w:ind w:left="709"/>
        <w:rPr>
          <w:rFonts w:asciiTheme="minorHAnsi" w:hAnsiTheme="minorHAnsi" w:cstheme="minorHAnsi"/>
          <w:sz w:val="22"/>
          <w:szCs w:val="22"/>
        </w:rPr>
      </w:pPr>
      <w:r w:rsidRPr="005F1C51">
        <w:rPr>
          <w:rFonts w:asciiTheme="minorHAnsi" w:hAnsiTheme="minorHAnsi" w:cstheme="minorHAnsi"/>
          <w:sz w:val="22"/>
          <w:szCs w:val="22"/>
        </w:rPr>
        <w:t>wady zmniejszające wartość użytkową, techniczną i estetyczną dostarczonego towaru</w:t>
      </w:r>
    </w:p>
    <w:p w14:paraId="453C2C20" w14:textId="4BEA5175" w:rsidR="00196EF8" w:rsidRPr="005F1C51" w:rsidRDefault="00196EF8" w:rsidP="00CD2633">
      <w:pPr>
        <w:pStyle w:val="Akapitzlist"/>
        <w:numPr>
          <w:ilvl w:val="3"/>
          <w:numId w:val="83"/>
        </w:numPr>
        <w:spacing w:after="0"/>
        <w:ind w:left="709"/>
        <w:rPr>
          <w:rFonts w:asciiTheme="minorHAnsi" w:hAnsiTheme="minorHAnsi" w:cstheme="minorHAnsi"/>
          <w:sz w:val="22"/>
          <w:szCs w:val="22"/>
        </w:rPr>
      </w:pPr>
      <w:r w:rsidRPr="005F1C51">
        <w:rPr>
          <w:rFonts w:asciiTheme="minorHAnsi" w:hAnsiTheme="minorHAnsi" w:cstheme="minorHAnsi"/>
          <w:sz w:val="22"/>
          <w:szCs w:val="22"/>
        </w:rPr>
        <w:t>usunięcie wad lub usterek ujawnionych w okresie gwarancyjnym .</w:t>
      </w:r>
    </w:p>
    <w:p w14:paraId="163860FB" w14:textId="34192BFB" w:rsidR="005F1C51" w:rsidRPr="00E564C8" w:rsidRDefault="005F1C51" w:rsidP="00CD2633">
      <w:pPr>
        <w:pStyle w:val="Tekstpodstawowy21"/>
        <w:numPr>
          <w:ilvl w:val="0"/>
          <w:numId w:val="84"/>
        </w:numPr>
        <w:tabs>
          <w:tab w:val="clear" w:pos="340"/>
        </w:tabs>
        <w:suppressAutoHyphens w:val="0"/>
        <w:overflowPunct w:val="0"/>
        <w:autoSpaceDE w:val="0"/>
        <w:spacing w:after="0"/>
        <w:ind w:left="364"/>
        <w:textAlignment w:val="baseline"/>
        <w:rPr>
          <w:rFonts w:asciiTheme="minorHAnsi" w:hAnsiTheme="minorHAnsi" w:cstheme="minorHAnsi"/>
          <w:sz w:val="22"/>
          <w:szCs w:val="22"/>
        </w:rPr>
      </w:pPr>
      <w:r w:rsidRPr="00E564C8">
        <w:rPr>
          <w:rFonts w:asciiTheme="minorHAnsi" w:hAnsiTheme="minorHAnsi" w:cstheme="minorHAnsi"/>
          <w:sz w:val="22"/>
          <w:szCs w:val="22"/>
        </w:rPr>
        <w:t>Wykonawca zobowiązuje się do nieodpłatnego usuwania wad stwierdzonych i zgłoszonych przez Zamawiającego, w okresie trwania gwarancji udzielonej przez Wykonawcę.</w:t>
      </w:r>
    </w:p>
    <w:p w14:paraId="252018B1" w14:textId="6B20528A" w:rsidR="005F1C51" w:rsidRPr="00CD2633" w:rsidRDefault="005F1C51" w:rsidP="00CD2633">
      <w:pPr>
        <w:pStyle w:val="Tekstpodstawowy21"/>
        <w:numPr>
          <w:ilvl w:val="0"/>
          <w:numId w:val="84"/>
        </w:numPr>
        <w:tabs>
          <w:tab w:val="clear" w:pos="340"/>
        </w:tabs>
        <w:suppressAutoHyphens w:val="0"/>
        <w:overflowPunct w:val="0"/>
        <w:autoSpaceDE w:val="0"/>
        <w:spacing w:after="0"/>
        <w:ind w:left="350"/>
        <w:textAlignment w:val="baseline"/>
        <w:rPr>
          <w:rFonts w:asciiTheme="minorHAnsi" w:hAnsiTheme="minorHAnsi" w:cstheme="minorHAnsi"/>
          <w:sz w:val="22"/>
          <w:szCs w:val="22"/>
        </w:rPr>
      </w:pPr>
      <w:r w:rsidRPr="00E564C8">
        <w:rPr>
          <w:rFonts w:asciiTheme="minorHAnsi" w:hAnsiTheme="minorHAnsi" w:cstheme="minorHAnsi"/>
          <w:sz w:val="22"/>
          <w:szCs w:val="22"/>
        </w:rPr>
        <w:t>Wykonawca zobowiązuje się do:</w:t>
      </w:r>
    </w:p>
    <w:p w14:paraId="5B5FF1A0" w14:textId="5886C44F" w:rsidR="005F1C51" w:rsidRPr="00E564C8" w:rsidRDefault="005F1C51" w:rsidP="00CD2633">
      <w:pPr>
        <w:numPr>
          <w:ilvl w:val="0"/>
          <w:numId w:val="86"/>
        </w:numPr>
        <w:suppressAutoHyphens w:val="0"/>
        <w:overflowPunct/>
        <w:autoSpaceDE/>
        <w:spacing w:after="0"/>
        <w:ind w:left="709"/>
        <w:textAlignment w:val="auto"/>
        <w:rPr>
          <w:rFonts w:asciiTheme="minorHAnsi" w:hAnsiTheme="minorHAnsi" w:cstheme="minorHAnsi"/>
          <w:sz w:val="22"/>
          <w:szCs w:val="22"/>
        </w:rPr>
      </w:pPr>
      <w:r w:rsidRPr="00E564C8">
        <w:rPr>
          <w:rFonts w:asciiTheme="minorHAnsi" w:hAnsiTheme="minorHAnsi" w:cstheme="minorHAnsi"/>
          <w:sz w:val="22"/>
          <w:szCs w:val="22"/>
        </w:rPr>
        <w:t xml:space="preserve">usunięcia zgłoszonych wad w ciągu </w:t>
      </w:r>
      <w:r w:rsidR="00CD2633">
        <w:rPr>
          <w:rFonts w:asciiTheme="minorHAnsi" w:hAnsiTheme="minorHAnsi" w:cstheme="minorHAnsi"/>
          <w:sz w:val="22"/>
          <w:szCs w:val="22"/>
        </w:rPr>
        <w:t>5</w:t>
      </w:r>
      <w:r w:rsidRPr="00E564C8">
        <w:rPr>
          <w:rFonts w:asciiTheme="minorHAnsi" w:hAnsiTheme="minorHAnsi" w:cstheme="minorHAnsi"/>
          <w:sz w:val="22"/>
          <w:szCs w:val="22"/>
        </w:rPr>
        <w:t xml:space="preserve"> dni roboczych od chwili zgłoszenia,</w:t>
      </w:r>
    </w:p>
    <w:p w14:paraId="0AC5713A" w14:textId="4525E12B" w:rsidR="005F1C51" w:rsidRPr="00E564C8" w:rsidRDefault="005F1C51" w:rsidP="00CD2633">
      <w:pPr>
        <w:numPr>
          <w:ilvl w:val="0"/>
          <w:numId w:val="86"/>
        </w:numPr>
        <w:suppressAutoHyphens w:val="0"/>
        <w:overflowPunct/>
        <w:autoSpaceDE/>
        <w:spacing w:after="0"/>
        <w:ind w:left="709"/>
        <w:textAlignment w:val="auto"/>
        <w:rPr>
          <w:rFonts w:asciiTheme="minorHAnsi" w:hAnsiTheme="minorHAnsi" w:cstheme="minorHAnsi"/>
          <w:sz w:val="22"/>
          <w:szCs w:val="22"/>
        </w:rPr>
      </w:pPr>
      <w:r w:rsidRPr="00E564C8">
        <w:rPr>
          <w:rFonts w:asciiTheme="minorHAnsi" w:hAnsiTheme="minorHAnsi" w:cstheme="minorHAnsi"/>
          <w:sz w:val="22"/>
          <w:szCs w:val="22"/>
        </w:rPr>
        <w:t>wymiany towaru na nowy po maksymalnie 3 naprawach.</w:t>
      </w:r>
    </w:p>
    <w:p w14:paraId="53957956" w14:textId="77777777" w:rsidR="005F1C51" w:rsidRPr="00E564C8" w:rsidRDefault="005F1C51" w:rsidP="00CD2633">
      <w:pPr>
        <w:numPr>
          <w:ilvl w:val="0"/>
          <w:numId w:val="85"/>
        </w:numPr>
        <w:suppressAutoHyphens w:val="0"/>
        <w:autoSpaceDN w:val="0"/>
        <w:adjustRightInd w:val="0"/>
        <w:spacing w:after="0"/>
        <w:ind w:left="350"/>
        <w:rPr>
          <w:rFonts w:asciiTheme="minorHAnsi" w:hAnsiTheme="minorHAnsi" w:cstheme="minorHAnsi"/>
          <w:sz w:val="22"/>
          <w:szCs w:val="22"/>
        </w:rPr>
      </w:pPr>
      <w:r w:rsidRPr="00E564C8">
        <w:rPr>
          <w:rFonts w:asciiTheme="minorHAnsi" w:hAnsiTheme="minorHAnsi" w:cstheme="minorHAnsi"/>
          <w:sz w:val="22"/>
          <w:szCs w:val="22"/>
        </w:rPr>
        <w:t xml:space="preserve">Wykonawca dokonuje napraw gwarancyjnych w siedzibie Zamawiającego. </w:t>
      </w:r>
    </w:p>
    <w:p w14:paraId="4827A183" w14:textId="77777777" w:rsidR="00196EF8" w:rsidRPr="006501ED" w:rsidRDefault="00196EF8" w:rsidP="00196EF8">
      <w:pPr>
        <w:spacing w:after="0"/>
        <w:ind w:left="360" w:hanging="360"/>
        <w:rPr>
          <w:rFonts w:asciiTheme="minorHAnsi" w:hAnsiTheme="minorHAnsi" w:cstheme="minorHAnsi"/>
          <w:sz w:val="22"/>
          <w:szCs w:val="22"/>
        </w:rPr>
      </w:pPr>
    </w:p>
    <w:p w14:paraId="336BE8B2"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6</w:t>
      </w:r>
    </w:p>
    <w:p w14:paraId="4DCAC0CA" w14:textId="77777777" w:rsidR="00196EF8" w:rsidRPr="006501ED" w:rsidRDefault="00196EF8" w:rsidP="00CD2633">
      <w:pPr>
        <w:numPr>
          <w:ilvl w:val="0"/>
          <w:numId w:val="87"/>
        </w:numPr>
        <w:tabs>
          <w:tab w:val="clear" w:pos="1528"/>
        </w:tabs>
        <w:suppressAutoHyphens w:val="0"/>
        <w:overflowPunct/>
        <w:autoSpaceDE/>
        <w:spacing w:after="0"/>
        <w:ind w:left="426"/>
        <w:textAlignment w:val="auto"/>
        <w:rPr>
          <w:rFonts w:asciiTheme="minorHAnsi" w:hAnsiTheme="minorHAnsi" w:cstheme="minorHAnsi"/>
          <w:sz w:val="22"/>
          <w:szCs w:val="22"/>
        </w:rPr>
      </w:pPr>
      <w:r w:rsidRPr="006501ED">
        <w:rPr>
          <w:rFonts w:asciiTheme="minorHAnsi" w:hAnsiTheme="minorHAnsi" w:cstheme="minorHAnsi"/>
          <w:sz w:val="22"/>
          <w:szCs w:val="22"/>
        </w:rPr>
        <w:t>Wykonawca jest odpowiedzialny z tytułu rękojmi za wady fizyczne przedmiotu umowy istniejące w czasie dokonywania czynności odbioru oraz za wady powstałe po odbiorze, lecz z przyczyn tkwiących w przedmiocie umowy w chwili odbioru.</w:t>
      </w:r>
    </w:p>
    <w:p w14:paraId="7652F433" w14:textId="77777777" w:rsidR="00196EF8" w:rsidRPr="006501ED" w:rsidRDefault="00196EF8" w:rsidP="00CD2633">
      <w:pPr>
        <w:numPr>
          <w:ilvl w:val="0"/>
          <w:numId w:val="87"/>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Odpowiedzialność Wykonawcy z tytułu rękojmi wygasa wraz z upływem okresu gwarancji.</w:t>
      </w:r>
    </w:p>
    <w:p w14:paraId="676F3B2A" w14:textId="77777777" w:rsidR="00196EF8" w:rsidRPr="006501ED" w:rsidRDefault="00196EF8" w:rsidP="00CD2633">
      <w:pPr>
        <w:numPr>
          <w:ilvl w:val="0"/>
          <w:numId w:val="87"/>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Roszczenia z tytułu rękojmi mogą być dochodzone także po upływie terminu rękojmi, jeżeli Zamawiający zgłosi pisemnie Wykonawcy istnienie wady w okresie rękojmi.</w:t>
      </w:r>
    </w:p>
    <w:p w14:paraId="313DB72A" w14:textId="4614728D" w:rsidR="00196EF8" w:rsidRPr="006501ED" w:rsidRDefault="00196EF8" w:rsidP="00CD2633">
      <w:pPr>
        <w:numPr>
          <w:ilvl w:val="0"/>
          <w:numId w:val="87"/>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Nieusunięcie przez Wykonawcę wad w określonym w </w:t>
      </w:r>
      <w:r w:rsidR="00CD2633">
        <w:rPr>
          <w:rFonts w:asciiTheme="minorHAnsi" w:hAnsiTheme="minorHAnsi" w:cstheme="minorHAnsi"/>
          <w:sz w:val="22"/>
          <w:szCs w:val="22"/>
        </w:rPr>
        <w:t>umowie</w:t>
      </w:r>
      <w:r w:rsidRPr="006501ED">
        <w:rPr>
          <w:rFonts w:asciiTheme="minorHAnsi" w:hAnsiTheme="minorHAnsi" w:cstheme="minorHAnsi"/>
          <w:sz w:val="22"/>
          <w:szCs w:val="22"/>
        </w:rPr>
        <w:t xml:space="preserve">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14:paraId="27A8983B" w14:textId="77777777" w:rsidR="00196EF8" w:rsidRPr="006501ED" w:rsidRDefault="00196EF8" w:rsidP="00CD2633">
      <w:pPr>
        <w:numPr>
          <w:ilvl w:val="0"/>
          <w:numId w:val="87"/>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Zamawiający może dochodzić uprawnień z tytułu rękojmi niezależnie od uprawnień z tytułu gwarancji.</w:t>
      </w:r>
    </w:p>
    <w:p w14:paraId="09E4DE56" w14:textId="77777777" w:rsidR="00196EF8" w:rsidRPr="006501ED" w:rsidRDefault="00196EF8" w:rsidP="00CD2633">
      <w:pPr>
        <w:numPr>
          <w:ilvl w:val="0"/>
          <w:numId w:val="87"/>
        </w:numPr>
        <w:tabs>
          <w:tab w:val="clear" w:pos="1528"/>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Wszelkie naprawy gwarancyjne skutkują przedłużeniem okresu gwarancyjnego o czas napraw i odpowiednio wydłużają okres rękojmi.</w:t>
      </w:r>
    </w:p>
    <w:p w14:paraId="2C3246FC" w14:textId="77777777" w:rsidR="00196EF8" w:rsidRPr="006501ED" w:rsidRDefault="00196EF8" w:rsidP="00196EF8">
      <w:pPr>
        <w:spacing w:after="0"/>
        <w:ind w:left="360" w:hanging="360"/>
        <w:rPr>
          <w:rFonts w:asciiTheme="minorHAnsi" w:hAnsiTheme="minorHAnsi" w:cstheme="minorHAnsi"/>
          <w:sz w:val="22"/>
          <w:szCs w:val="22"/>
        </w:rPr>
      </w:pPr>
    </w:p>
    <w:p w14:paraId="1FD9FECD"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7</w:t>
      </w:r>
    </w:p>
    <w:p w14:paraId="0910BC5E" w14:textId="77777777" w:rsidR="00196EF8" w:rsidRPr="006501ED" w:rsidRDefault="00196EF8" w:rsidP="00CD2633">
      <w:pPr>
        <w:numPr>
          <w:ilvl w:val="0"/>
          <w:numId w:val="88"/>
        </w:numPr>
        <w:suppressAutoHyphens w:val="0"/>
        <w:autoSpaceDN w:val="0"/>
        <w:adjustRightInd w:val="0"/>
        <w:spacing w:after="0"/>
        <w:ind w:left="284"/>
        <w:rPr>
          <w:rFonts w:asciiTheme="minorHAnsi" w:hAnsiTheme="minorHAnsi" w:cstheme="minorHAnsi"/>
          <w:sz w:val="22"/>
          <w:szCs w:val="22"/>
        </w:rPr>
      </w:pPr>
      <w:r w:rsidRPr="006501ED">
        <w:rPr>
          <w:rFonts w:asciiTheme="minorHAnsi" w:hAnsiTheme="minorHAnsi" w:cstheme="minorHAnsi"/>
          <w:sz w:val="22"/>
          <w:szCs w:val="22"/>
        </w:rPr>
        <w:lastRenderedPageBreak/>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14:paraId="47AABE16" w14:textId="77777777" w:rsidR="00CD2633" w:rsidRDefault="00196EF8" w:rsidP="00CD2633">
      <w:pPr>
        <w:numPr>
          <w:ilvl w:val="0"/>
          <w:numId w:val="88"/>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14:paraId="2AD92A78" w14:textId="447495FC" w:rsidR="00196EF8" w:rsidRPr="00CD2633" w:rsidRDefault="00196EF8" w:rsidP="00CD2633">
      <w:pPr>
        <w:numPr>
          <w:ilvl w:val="0"/>
          <w:numId w:val="88"/>
        </w:numPr>
        <w:suppressAutoHyphens w:val="0"/>
        <w:autoSpaceDN w:val="0"/>
        <w:adjustRightInd w:val="0"/>
        <w:spacing w:after="0"/>
        <w:ind w:left="360" w:hanging="360"/>
        <w:rPr>
          <w:rFonts w:asciiTheme="minorHAnsi" w:hAnsiTheme="minorHAnsi" w:cstheme="minorHAnsi"/>
          <w:sz w:val="22"/>
          <w:szCs w:val="22"/>
        </w:rPr>
      </w:pPr>
      <w:r w:rsidRPr="00CD2633">
        <w:rPr>
          <w:rFonts w:asciiTheme="minorHAnsi" w:hAnsiTheme="minorHAnsi" w:cstheme="minorHAnsi"/>
          <w:sz w:val="22"/>
          <w:szCs w:val="22"/>
        </w:rPr>
        <w:t>Oświadczenie o rozwiązaniu umowy winno nastąpić w formie pisemnej pod rygorem nieważności takiego oświadczenia i powinno zawierać uzasadnienie.</w:t>
      </w:r>
    </w:p>
    <w:p w14:paraId="683F1987" w14:textId="77777777" w:rsidR="00196EF8" w:rsidRPr="006501ED" w:rsidRDefault="00196EF8" w:rsidP="00196EF8">
      <w:pPr>
        <w:spacing w:after="0"/>
        <w:ind w:left="360" w:hanging="360"/>
        <w:rPr>
          <w:rFonts w:asciiTheme="minorHAnsi" w:hAnsiTheme="minorHAnsi" w:cstheme="minorHAnsi"/>
          <w:sz w:val="22"/>
          <w:szCs w:val="22"/>
        </w:rPr>
      </w:pPr>
    </w:p>
    <w:p w14:paraId="57C34B60"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8</w:t>
      </w:r>
    </w:p>
    <w:p w14:paraId="7A2F7AF6" w14:textId="77777777" w:rsidR="00196EF8" w:rsidRPr="00F067A8" w:rsidRDefault="00196EF8" w:rsidP="00CD2633">
      <w:pPr>
        <w:numPr>
          <w:ilvl w:val="0"/>
          <w:numId w:val="89"/>
        </w:numPr>
        <w:suppressAutoHyphens w:val="0"/>
        <w:overflowPunct/>
        <w:autoSpaceDE/>
        <w:autoSpaceDN w:val="0"/>
        <w:spacing w:after="0" w:line="276" w:lineRule="auto"/>
        <w:ind w:left="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Zamawiający może odstąpić od Umowy:</w:t>
      </w:r>
    </w:p>
    <w:p w14:paraId="0A8D2E73" w14:textId="77777777" w:rsidR="00196EF8" w:rsidRPr="00F067A8" w:rsidRDefault="00196EF8" w:rsidP="00CD2633">
      <w:pPr>
        <w:pStyle w:val="Akapitzlist"/>
        <w:numPr>
          <w:ilvl w:val="1"/>
          <w:numId w:val="90"/>
        </w:numPr>
        <w:spacing w:after="0" w:line="276" w:lineRule="auto"/>
        <w:ind w:left="851" w:hanging="425"/>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 ustawy,</w:t>
      </w:r>
    </w:p>
    <w:p w14:paraId="653BA7A6" w14:textId="77777777" w:rsidR="00196EF8" w:rsidRPr="00F067A8" w:rsidRDefault="00196EF8" w:rsidP="00CD2633">
      <w:pPr>
        <w:pStyle w:val="Akapitzlist"/>
        <w:numPr>
          <w:ilvl w:val="1"/>
          <w:numId w:val="90"/>
        </w:numPr>
        <w:spacing w:after="0" w:line="276" w:lineRule="auto"/>
        <w:ind w:left="851" w:hanging="425"/>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jeżeli zachodzi co najmniej jedna z następujących okoliczności:</w:t>
      </w:r>
    </w:p>
    <w:p w14:paraId="3C9B7C26" w14:textId="77777777" w:rsidR="00196EF8" w:rsidRPr="00F067A8" w:rsidRDefault="00196EF8" w:rsidP="00196EF8">
      <w:pPr>
        <w:pStyle w:val="Akapitzlist"/>
        <w:spacing w:after="0" w:line="276" w:lineRule="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a) dokonano zmiany Umowy z naruszeniem art. 454 i art. 455 ustawy,</w:t>
      </w:r>
    </w:p>
    <w:p w14:paraId="33F68669" w14:textId="77777777" w:rsidR="00196EF8" w:rsidRPr="00F067A8" w:rsidRDefault="00196EF8" w:rsidP="00196EF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b) Wykonawca w chwili zawarcia Umowy podlegał wykluczeniu na podstawie art. 108,</w:t>
      </w:r>
    </w:p>
    <w:p w14:paraId="138F445C" w14:textId="77777777" w:rsidR="00196EF8" w:rsidRPr="00F067A8" w:rsidRDefault="00196EF8" w:rsidP="00196EF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A3E4B92" w14:textId="77777777" w:rsidR="00196EF8" w:rsidRPr="00F067A8" w:rsidRDefault="00196EF8" w:rsidP="00CD2633">
      <w:pPr>
        <w:numPr>
          <w:ilvl w:val="0"/>
          <w:numId w:val="89"/>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przypadku, o którym mowa w ust. 1 pkt 2 lit. a, Zamawiający odstępuje od Umowy w części, której zmiana dotyczy.</w:t>
      </w:r>
    </w:p>
    <w:p w14:paraId="42E60B30" w14:textId="77777777" w:rsidR="00196EF8" w:rsidRPr="00F067A8" w:rsidRDefault="00196EF8" w:rsidP="00CD2633">
      <w:pPr>
        <w:numPr>
          <w:ilvl w:val="0"/>
          <w:numId w:val="89"/>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przypadkach, o których mowa w ust. 1, Wykonawca może żądać wyłącznie wynagrodzenia należnego z tytułu wykonania części Umowy.</w:t>
      </w:r>
    </w:p>
    <w:p w14:paraId="0E4800B0" w14:textId="77777777" w:rsidR="00196EF8" w:rsidRPr="00F067A8" w:rsidRDefault="00196EF8" w:rsidP="00CD2633">
      <w:pPr>
        <w:numPr>
          <w:ilvl w:val="0"/>
          <w:numId w:val="89"/>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sz w:val="22"/>
          <w:szCs w:val="22"/>
        </w:rPr>
        <w:t xml:space="preserve">W przypadku zwłoki w wykonaniu Umowy przekraczającej 14 dni kalendarzowych, </w:t>
      </w:r>
      <w:r w:rsidRPr="00F067A8">
        <w:rPr>
          <w:rFonts w:asciiTheme="minorHAnsi" w:hAnsiTheme="minorHAnsi" w:cstheme="minorHAnsi"/>
          <w:color w:val="000000"/>
          <w:sz w:val="22"/>
          <w:szCs w:val="22"/>
          <w:lang w:eastAsia="pl-PL"/>
        </w:rPr>
        <w:t>Zamawiający zastrzega sobie prawo do odstąpienia od Umowy w całości lub od niezrealizowanej części Umowy.</w:t>
      </w:r>
    </w:p>
    <w:p w14:paraId="7B4F2804" w14:textId="77777777" w:rsidR="00196EF8" w:rsidRPr="006501ED" w:rsidRDefault="00196EF8" w:rsidP="00196EF8">
      <w:pPr>
        <w:spacing w:after="0"/>
        <w:ind w:left="360" w:hanging="360"/>
        <w:rPr>
          <w:rFonts w:asciiTheme="minorHAnsi" w:hAnsiTheme="minorHAnsi" w:cstheme="minorHAnsi"/>
          <w:sz w:val="22"/>
          <w:szCs w:val="22"/>
        </w:rPr>
      </w:pPr>
    </w:p>
    <w:p w14:paraId="26BF179E"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9</w:t>
      </w:r>
    </w:p>
    <w:p w14:paraId="0BF9CD1C" w14:textId="77777777" w:rsidR="00196EF8" w:rsidRPr="006501ED" w:rsidRDefault="00196EF8" w:rsidP="00CD2633">
      <w:pPr>
        <w:pStyle w:val="Tekstpodstawowy"/>
        <w:numPr>
          <w:ilvl w:val="0"/>
          <w:numId w:val="91"/>
        </w:numPr>
        <w:tabs>
          <w:tab w:val="clear" w:pos="720"/>
        </w:tabs>
        <w:spacing w:after="0"/>
        <w:ind w:left="426"/>
        <w:rPr>
          <w:rFonts w:asciiTheme="minorHAnsi" w:hAnsiTheme="minorHAnsi" w:cstheme="minorHAnsi"/>
          <w:b/>
          <w:sz w:val="22"/>
          <w:szCs w:val="22"/>
        </w:rPr>
      </w:pPr>
      <w:r w:rsidRPr="006501ED">
        <w:rPr>
          <w:rFonts w:asciiTheme="minorHAnsi" w:hAnsiTheme="minorHAnsi" w:cstheme="minorHAnsi"/>
          <w:sz w:val="22"/>
          <w:szCs w:val="22"/>
        </w:rPr>
        <w:t>Zamawiający zastrzega sobie prawo do:</w:t>
      </w:r>
    </w:p>
    <w:p w14:paraId="093E744E" w14:textId="77777777" w:rsidR="00196EF8" w:rsidRPr="006501ED" w:rsidRDefault="00196EF8" w:rsidP="00CD2633">
      <w:pPr>
        <w:pStyle w:val="Tekstpodstawowy"/>
        <w:numPr>
          <w:ilvl w:val="0"/>
          <w:numId w:val="92"/>
        </w:numPr>
        <w:spacing w:after="0"/>
        <w:rPr>
          <w:rFonts w:asciiTheme="minorHAnsi" w:hAnsiTheme="minorHAnsi" w:cstheme="minorHAnsi"/>
          <w:b/>
          <w:sz w:val="22"/>
          <w:szCs w:val="22"/>
        </w:rPr>
      </w:pPr>
      <w:r w:rsidRPr="006501ED">
        <w:rPr>
          <w:rFonts w:asciiTheme="minorHAnsi" w:hAnsiTheme="minorHAnsi" w:cstheme="minorHAnsi"/>
          <w:sz w:val="22"/>
          <w:szCs w:val="22"/>
        </w:rPr>
        <w:t xml:space="preserve">naliczenia kar w wysokości 0,3 % wartości brutto przedmiotu umowy za każdy rozpoczęty dzień </w:t>
      </w:r>
      <w:r>
        <w:rPr>
          <w:rFonts w:asciiTheme="minorHAnsi" w:hAnsiTheme="minorHAnsi" w:cstheme="minorHAnsi"/>
          <w:sz w:val="22"/>
          <w:szCs w:val="22"/>
        </w:rPr>
        <w:t>zwłoki</w:t>
      </w:r>
      <w:r w:rsidRPr="006501ED">
        <w:rPr>
          <w:rFonts w:asciiTheme="minorHAnsi" w:hAnsiTheme="minorHAnsi" w:cstheme="minorHAnsi"/>
          <w:sz w:val="22"/>
          <w:szCs w:val="22"/>
        </w:rPr>
        <w:t xml:space="preserve"> </w:t>
      </w:r>
      <w:r>
        <w:rPr>
          <w:rFonts w:asciiTheme="minorHAnsi" w:hAnsiTheme="minorHAnsi" w:cstheme="minorHAnsi"/>
          <w:sz w:val="22"/>
          <w:szCs w:val="22"/>
        </w:rPr>
        <w:t>w wykonaniu</w:t>
      </w:r>
      <w:r w:rsidRPr="006501ED">
        <w:rPr>
          <w:rFonts w:asciiTheme="minorHAnsi" w:hAnsiTheme="minorHAnsi" w:cstheme="minorHAnsi"/>
          <w:sz w:val="22"/>
          <w:szCs w:val="22"/>
        </w:rPr>
        <w:t xml:space="preserve"> przedmiotu umowy,</w:t>
      </w:r>
    </w:p>
    <w:p w14:paraId="3C00929A" w14:textId="77777777" w:rsidR="00196EF8" w:rsidRPr="006501ED" w:rsidRDefault="00196EF8" w:rsidP="00CD2633">
      <w:pPr>
        <w:pStyle w:val="Tekstpodstawowy"/>
        <w:numPr>
          <w:ilvl w:val="0"/>
          <w:numId w:val="92"/>
        </w:numPr>
        <w:spacing w:after="0"/>
        <w:rPr>
          <w:rFonts w:asciiTheme="minorHAnsi" w:hAnsiTheme="minorHAnsi" w:cstheme="minorHAnsi"/>
          <w:b/>
          <w:sz w:val="22"/>
          <w:szCs w:val="22"/>
        </w:rPr>
      </w:pPr>
      <w:r w:rsidRPr="006501ED">
        <w:rPr>
          <w:rFonts w:asciiTheme="minorHAnsi" w:hAnsiTheme="minorHAnsi" w:cstheme="minorHAnsi"/>
          <w:sz w:val="22"/>
          <w:szCs w:val="22"/>
        </w:rPr>
        <w:t>naliczenia kar w przypadku przekroczenia czasu naprawy gwarancyjnej w wysokości 0,1 % wartości brutto wadliwego spr</w:t>
      </w:r>
      <w:r>
        <w:rPr>
          <w:rFonts w:asciiTheme="minorHAnsi" w:hAnsiTheme="minorHAnsi" w:cstheme="minorHAnsi"/>
          <w:sz w:val="22"/>
          <w:szCs w:val="22"/>
        </w:rPr>
        <w:t>zętu za każdy rozpoczęty dzień zwłoki</w:t>
      </w:r>
      <w:r w:rsidRPr="006501ED">
        <w:rPr>
          <w:rFonts w:asciiTheme="minorHAnsi" w:hAnsiTheme="minorHAnsi" w:cstheme="minorHAnsi"/>
          <w:sz w:val="22"/>
          <w:szCs w:val="22"/>
        </w:rPr>
        <w:t xml:space="preserve"> w naprawie,</w:t>
      </w:r>
    </w:p>
    <w:p w14:paraId="7D04F59C" w14:textId="77777777" w:rsidR="00196EF8" w:rsidRPr="006501ED" w:rsidRDefault="00196EF8" w:rsidP="00CD2633">
      <w:pPr>
        <w:pStyle w:val="Tekstpodstawowy"/>
        <w:numPr>
          <w:ilvl w:val="0"/>
          <w:numId w:val="92"/>
        </w:numPr>
        <w:spacing w:after="0"/>
        <w:rPr>
          <w:rFonts w:asciiTheme="minorHAnsi" w:hAnsiTheme="minorHAnsi" w:cstheme="minorHAnsi"/>
          <w:b/>
          <w:sz w:val="22"/>
          <w:szCs w:val="22"/>
        </w:rPr>
      </w:pPr>
      <w:r w:rsidRPr="006501ED">
        <w:rPr>
          <w:rFonts w:asciiTheme="minorHAnsi" w:hAnsiTheme="minorHAnsi" w:cstheme="minorHAnsi"/>
          <w:sz w:val="22"/>
          <w:szCs w:val="22"/>
        </w:rPr>
        <w:t xml:space="preserve">naliczenia kar w przypadku przekroczenia czasu na wykonanie przeglądu w wysokości 0,1 % wartości brutto sprzętu podlegającego przeglądowi za każdy rozpoczęty dzień </w:t>
      </w:r>
      <w:r>
        <w:rPr>
          <w:rFonts w:asciiTheme="minorHAnsi" w:hAnsiTheme="minorHAnsi" w:cstheme="minorHAnsi"/>
          <w:sz w:val="22"/>
          <w:szCs w:val="22"/>
        </w:rPr>
        <w:t>zwłoki w </w:t>
      </w:r>
      <w:r w:rsidRPr="006501ED">
        <w:rPr>
          <w:rFonts w:asciiTheme="minorHAnsi" w:hAnsiTheme="minorHAnsi" w:cstheme="minorHAnsi"/>
          <w:sz w:val="22"/>
          <w:szCs w:val="22"/>
        </w:rPr>
        <w:t>wykonaniu przeglądu,</w:t>
      </w:r>
    </w:p>
    <w:p w14:paraId="424F4F71" w14:textId="77777777" w:rsidR="00196EF8" w:rsidRPr="006501ED" w:rsidRDefault="00196EF8" w:rsidP="00CD2633">
      <w:pPr>
        <w:pStyle w:val="Tekstpodstawowy"/>
        <w:numPr>
          <w:ilvl w:val="0"/>
          <w:numId w:val="92"/>
        </w:numPr>
        <w:spacing w:after="0"/>
        <w:rPr>
          <w:rFonts w:asciiTheme="minorHAnsi" w:hAnsiTheme="minorHAnsi" w:cstheme="minorHAnsi"/>
          <w:b/>
          <w:sz w:val="22"/>
          <w:szCs w:val="22"/>
        </w:rPr>
      </w:pPr>
      <w:r w:rsidRPr="006501ED">
        <w:rPr>
          <w:rFonts w:asciiTheme="minorHAnsi" w:hAnsiTheme="minorHAnsi" w:cstheme="minorHAnsi"/>
          <w:sz w:val="22"/>
          <w:szCs w:val="22"/>
        </w:rPr>
        <w:t>naliczenia kar w wysokości 10% wartości brutto przedmiotu umowy, w przypadku odstąpienia od umowy z winy Wykonawcy,</w:t>
      </w:r>
    </w:p>
    <w:p w14:paraId="77A77FEF" w14:textId="77777777" w:rsidR="00196EF8" w:rsidRPr="00F067A8" w:rsidRDefault="00196EF8" w:rsidP="00CD2633">
      <w:pPr>
        <w:widowControl w:val="0"/>
        <w:numPr>
          <w:ilvl w:val="0"/>
          <w:numId w:val="93"/>
        </w:numPr>
        <w:tabs>
          <w:tab w:val="clear" w:pos="1440"/>
          <w:tab w:val="left" w:pos="0"/>
        </w:tabs>
        <w:suppressAutoHyphens w:val="0"/>
        <w:autoSpaceDN w:val="0"/>
        <w:adjustRightInd w:val="0"/>
        <w:spacing w:after="0"/>
        <w:ind w:left="364" w:right="-142"/>
        <w:rPr>
          <w:rFonts w:asciiTheme="minorHAnsi" w:hAnsiTheme="minorHAnsi" w:cstheme="minorHAnsi"/>
          <w:sz w:val="22"/>
          <w:szCs w:val="22"/>
        </w:rPr>
      </w:pPr>
      <w:r w:rsidRPr="006501ED">
        <w:rPr>
          <w:rFonts w:asciiTheme="minorHAnsi" w:hAnsiTheme="minorHAnsi" w:cstheme="minorHAnsi"/>
          <w:sz w:val="22"/>
          <w:szCs w:val="22"/>
        </w:rPr>
        <w:t xml:space="preserve">Jeżeli </w:t>
      </w:r>
      <w:r w:rsidRPr="00F067A8">
        <w:rPr>
          <w:rFonts w:asciiTheme="minorHAnsi" w:hAnsiTheme="minorHAnsi" w:cstheme="minorHAnsi"/>
          <w:sz w:val="22"/>
          <w:szCs w:val="22"/>
        </w:rPr>
        <w:t>wartość szkody przekroczy wysokość należnych kar umownych, strony będą mogły dochodzić od siebie odszkodowania w wysokości rzeczywiście poniesionej szkody.</w:t>
      </w:r>
    </w:p>
    <w:p w14:paraId="6FE3E484" w14:textId="77777777" w:rsidR="00196EF8" w:rsidRPr="00F067A8" w:rsidRDefault="00196EF8" w:rsidP="00CD2633">
      <w:pPr>
        <w:widowControl w:val="0"/>
        <w:numPr>
          <w:ilvl w:val="0"/>
          <w:numId w:val="93"/>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eastAsia="Calibri" w:hAnsiTheme="minorHAnsi" w:cstheme="minorHAnsi"/>
          <w:sz w:val="22"/>
          <w:szCs w:val="22"/>
        </w:rPr>
        <w:t>Zgodnie z art. 436 pkt 3 ustawy łączna suma kar, o których mowa w ust. 1 niniejszego paragrafu, nie może przekroczyć 100% wynagrodzenia Wykonawcy określonego w § 2 ust. 1 Umowy.</w:t>
      </w:r>
    </w:p>
    <w:p w14:paraId="14C27CFD" w14:textId="77777777" w:rsidR="00196EF8" w:rsidRPr="00F067A8" w:rsidRDefault="00196EF8" w:rsidP="00CD2633">
      <w:pPr>
        <w:widowControl w:val="0"/>
        <w:numPr>
          <w:ilvl w:val="0"/>
          <w:numId w:val="93"/>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Zamawiający może potrącić należności wynikające z kar umownych przy opłacaniu faktury za realizację przedmiotu umowy.</w:t>
      </w:r>
    </w:p>
    <w:p w14:paraId="0441B215" w14:textId="77777777" w:rsidR="00196EF8" w:rsidRPr="006501ED" w:rsidRDefault="00196EF8" w:rsidP="00CD2633">
      <w:pPr>
        <w:widowControl w:val="0"/>
        <w:numPr>
          <w:ilvl w:val="0"/>
          <w:numId w:val="93"/>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lastRenderedPageBreak/>
        <w:t>Wykonawca oświadcza, iż wyraża zgodę dla Zamawiającego na potrącenie w rozumieniu art. 498 i 499 kodeksu cywilnego kwot naliczonych</w:t>
      </w:r>
      <w:r w:rsidRPr="006501ED">
        <w:rPr>
          <w:rFonts w:asciiTheme="minorHAnsi" w:hAnsiTheme="minorHAnsi" w:cstheme="minorHAnsi"/>
          <w:sz w:val="22"/>
          <w:szCs w:val="22"/>
        </w:rPr>
        <w:t>,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67597DA2" w14:textId="77777777" w:rsidR="00196EF8" w:rsidRPr="006501ED" w:rsidRDefault="00196EF8" w:rsidP="00CD2633">
      <w:pPr>
        <w:widowControl w:val="0"/>
        <w:numPr>
          <w:ilvl w:val="0"/>
          <w:numId w:val="93"/>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Zamawiający oświadcza, że wystawi wykonawcy notę obciążeniową zawierającą szczegółowe naliczenie kwot w przypadku sytuacji, o której mowa w ust. 1.</w:t>
      </w:r>
      <w:r w:rsidRPr="006501ED">
        <w:rPr>
          <w:rFonts w:asciiTheme="minorHAnsi" w:hAnsiTheme="minorHAnsi" w:cstheme="minorHAnsi"/>
          <w:b/>
          <w:sz w:val="22"/>
          <w:szCs w:val="22"/>
        </w:rPr>
        <w:t xml:space="preserve"> </w:t>
      </w:r>
    </w:p>
    <w:p w14:paraId="6F359DEB" w14:textId="77777777" w:rsidR="00196EF8" w:rsidRPr="006501ED" w:rsidRDefault="00196EF8" w:rsidP="00196EF8">
      <w:pPr>
        <w:spacing w:after="0"/>
        <w:ind w:left="360" w:hanging="360"/>
        <w:rPr>
          <w:rFonts w:asciiTheme="minorHAnsi" w:hAnsiTheme="minorHAnsi" w:cstheme="minorHAnsi"/>
          <w:sz w:val="22"/>
          <w:szCs w:val="22"/>
        </w:rPr>
      </w:pPr>
    </w:p>
    <w:p w14:paraId="76F83A0D"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10</w:t>
      </w:r>
    </w:p>
    <w:p w14:paraId="2BD80454" w14:textId="77777777" w:rsidR="00196EF8" w:rsidRPr="006501ED" w:rsidRDefault="00196EF8" w:rsidP="00196EF8">
      <w:pPr>
        <w:spacing w:after="0"/>
        <w:rPr>
          <w:rFonts w:asciiTheme="minorHAnsi" w:hAnsiTheme="minorHAnsi" w:cstheme="minorHAnsi"/>
          <w:sz w:val="22"/>
          <w:szCs w:val="22"/>
        </w:rPr>
      </w:pPr>
      <w:r w:rsidRPr="006501ED">
        <w:rPr>
          <w:rFonts w:asciiTheme="minorHAnsi" w:hAnsiTheme="minorHAnsi" w:cs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14:paraId="192ACAE2" w14:textId="77777777" w:rsidR="00196EF8" w:rsidRPr="006501ED" w:rsidRDefault="00196EF8" w:rsidP="00196EF8">
      <w:pPr>
        <w:spacing w:after="0"/>
        <w:ind w:left="360" w:hanging="360"/>
        <w:rPr>
          <w:rFonts w:asciiTheme="minorHAnsi" w:hAnsiTheme="minorHAnsi" w:cstheme="minorHAnsi"/>
          <w:sz w:val="22"/>
          <w:szCs w:val="22"/>
        </w:rPr>
      </w:pPr>
    </w:p>
    <w:p w14:paraId="19B5F4B4" w14:textId="77777777" w:rsidR="00196EF8" w:rsidRPr="006501ED" w:rsidRDefault="00196EF8" w:rsidP="00196EF8">
      <w:pPr>
        <w:tabs>
          <w:tab w:val="left" w:pos="3720"/>
          <w:tab w:val="left" w:pos="4080"/>
          <w:tab w:val="left" w:pos="4320"/>
          <w:tab w:val="left" w:pos="4500"/>
          <w:tab w:val="center" w:pos="5074"/>
        </w:tabs>
        <w:spacing w:after="0"/>
        <w:ind w:right="23"/>
        <w:jc w:val="center"/>
        <w:rPr>
          <w:rFonts w:asciiTheme="minorHAnsi" w:hAnsiTheme="minorHAnsi" w:cstheme="minorHAnsi"/>
          <w:b/>
          <w:sz w:val="22"/>
          <w:szCs w:val="22"/>
        </w:rPr>
      </w:pPr>
      <w:r w:rsidRPr="006501ED">
        <w:rPr>
          <w:rFonts w:asciiTheme="minorHAnsi" w:hAnsiTheme="minorHAnsi" w:cstheme="minorHAnsi"/>
          <w:b/>
          <w:sz w:val="22"/>
          <w:szCs w:val="22"/>
        </w:rPr>
        <w:t>§ 11</w:t>
      </w:r>
    </w:p>
    <w:p w14:paraId="7479647F" w14:textId="77777777" w:rsidR="00196EF8" w:rsidRPr="006501ED" w:rsidRDefault="00196EF8" w:rsidP="00196EF8">
      <w:pPr>
        <w:spacing w:after="0"/>
        <w:rPr>
          <w:rFonts w:asciiTheme="minorHAnsi" w:hAnsiTheme="minorHAnsi" w:cstheme="minorHAnsi"/>
          <w:sz w:val="22"/>
          <w:szCs w:val="22"/>
        </w:rPr>
      </w:pPr>
      <w:r w:rsidRPr="006501ED">
        <w:rPr>
          <w:rFonts w:asciiTheme="minorHAnsi" w:hAnsiTheme="minorHAnsi" w:cstheme="minorHAnsi"/>
          <w:sz w:val="22"/>
          <w:szCs w:val="22"/>
        </w:rPr>
        <w:t>Wykonawca zgodnie z ustawą z dnia 15 kwietnia 2011r. o działalności leczniczej (j.t. Dz. U. z 2020 r., poz. 295) nie może bez zgody podmiotu tworzącego przenieść na osobę trzecią wierzytelności z niniejszej umowy.</w:t>
      </w:r>
    </w:p>
    <w:p w14:paraId="7011446F" w14:textId="77777777" w:rsidR="00196EF8" w:rsidRPr="006501ED" w:rsidRDefault="00196EF8" w:rsidP="00196EF8">
      <w:pPr>
        <w:spacing w:after="0"/>
        <w:ind w:left="360" w:hanging="360"/>
        <w:rPr>
          <w:rFonts w:asciiTheme="minorHAnsi" w:hAnsiTheme="minorHAnsi" w:cstheme="minorHAnsi"/>
          <w:sz w:val="22"/>
          <w:szCs w:val="22"/>
        </w:rPr>
      </w:pPr>
    </w:p>
    <w:p w14:paraId="617B5088"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12</w:t>
      </w:r>
    </w:p>
    <w:p w14:paraId="52CD5523" w14:textId="77777777" w:rsidR="00196EF8" w:rsidRPr="006501ED" w:rsidRDefault="00196EF8" w:rsidP="00196EF8">
      <w:pPr>
        <w:spacing w:after="0"/>
        <w:rPr>
          <w:rFonts w:asciiTheme="minorHAnsi" w:hAnsiTheme="minorHAnsi" w:cstheme="minorHAnsi"/>
          <w:sz w:val="22"/>
          <w:szCs w:val="22"/>
        </w:rPr>
      </w:pPr>
      <w:r w:rsidRPr="006501ED">
        <w:rPr>
          <w:rFonts w:asciiTheme="minorHAnsi" w:hAnsiTheme="minorHAnsi" w:cs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14:paraId="2A47F07D" w14:textId="77777777" w:rsidR="00196EF8" w:rsidRPr="006501ED" w:rsidRDefault="00196EF8" w:rsidP="00196EF8">
      <w:pPr>
        <w:spacing w:after="0"/>
        <w:ind w:left="360" w:hanging="360"/>
        <w:rPr>
          <w:rFonts w:asciiTheme="minorHAnsi" w:hAnsiTheme="minorHAnsi" w:cstheme="minorHAnsi"/>
          <w:sz w:val="22"/>
          <w:szCs w:val="22"/>
        </w:rPr>
      </w:pPr>
    </w:p>
    <w:p w14:paraId="24E1BDE8"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13</w:t>
      </w:r>
    </w:p>
    <w:p w14:paraId="033F469A" w14:textId="77777777" w:rsidR="00196EF8" w:rsidRPr="006501ED" w:rsidRDefault="00196EF8" w:rsidP="00196EF8">
      <w:pPr>
        <w:spacing w:after="0"/>
        <w:rPr>
          <w:rFonts w:asciiTheme="minorHAnsi" w:hAnsiTheme="minorHAnsi" w:cstheme="minorHAnsi"/>
          <w:sz w:val="22"/>
          <w:szCs w:val="22"/>
        </w:rPr>
      </w:pPr>
      <w:r w:rsidRPr="006501ED">
        <w:rPr>
          <w:rFonts w:asciiTheme="minorHAnsi" w:hAnsiTheme="minorHAnsi" w:cstheme="minorHAnsi"/>
          <w:sz w:val="22"/>
          <w:szCs w:val="22"/>
        </w:rPr>
        <w:t>Spory wynikłe w trakcie wykonywania niniejszej umowy, Strony zobowiązują się poddać rozstrzygnięciu Sądu, właściwego dla Zamawiającego.</w:t>
      </w:r>
    </w:p>
    <w:p w14:paraId="2D8422D7" w14:textId="77777777" w:rsidR="00196EF8" w:rsidRPr="006501ED" w:rsidRDefault="00196EF8" w:rsidP="00196EF8">
      <w:pPr>
        <w:spacing w:after="0"/>
        <w:ind w:left="360" w:hanging="360"/>
        <w:rPr>
          <w:rFonts w:asciiTheme="minorHAnsi" w:hAnsiTheme="minorHAnsi" w:cstheme="minorHAnsi"/>
          <w:sz w:val="22"/>
          <w:szCs w:val="22"/>
        </w:rPr>
      </w:pPr>
    </w:p>
    <w:p w14:paraId="413961FB" w14:textId="77777777" w:rsidR="00196EF8" w:rsidRPr="006501ED" w:rsidRDefault="00196EF8" w:rsidP="00196EF8">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14</w:t>
      </w:r>
    </w:p>
    <w:p w14:paraId="5170BCCA" w14:textId="77777777" w:rsidR="00196EF8" w:rsidRPr="006501ED" w:rsidRDefault="00196EF8" w:rsidP="00196EF8">
      <w:pPr>
        <w:spacing w:after="0"/>
        <w:rPr>
          <w:rFonts w:asciiTheme="minorHAnsi" w:hAnsiTheme="minorHAnsi" w:cstheme="minorHAnsi"/>
          <w:sz w:val="22"/>
          <w:szCs w:val="22"/>
        </w:rPr>
      </w:pPr>
      <w:r w:rsidRPr="006501ED">
        <w:rPr>
          <w:rFonts w:asciiTheme="minorHAnsi" w:hAnsiTheme="minorHAnsi" w:cstheme="minorHAnsi"/>
          <w:sz w:val="22"/>
          <w:szCs w:val="22"/>
        </w:rPr>
        <w:t>Umowa została sporządzona w dwóch jednobrzmiących egzemplarzach, po jednym egzemplarzu dla każdej ze Stron.</w:t>
      </w:r>
    </w:p>
    <w:p w14:paraId="6D076CB8" w14:textId="77777777" w:rsidR="00196EF8" w:rsidRPr="00793832" w:rsidRDefault="00196EF8" w:rsidP="00196EF8">
      <w:pPr>
        <w:ind w:left="360" w:hanging="360"/>
        <w:rPr>
          <w:rFonts w:asciiTheme="minorHAnsi" w:hAnsiTheme="minorHAnsi" w:cstheme="minorHAnsi"/>
          <w:sz w:val="22"/>
          <w:szCs w:val="22"/>
        </w:rPr>
      </w:pPr>
    </w:p>
    <w:p w14:paraId="50E2B8CB" w14:textId="77777777" w:rsidR="00196EF8" w:rsidRPr="00793832" w:rsidRDefault="00196EF8" w:rsidP="00196EF8">
      <w:pPr>
        <w:ind w:left="360" w:hanging="360"/>
        <w:rPr>
          <w:rFonts w:asciiTheme="minorHAnsi" w:hAnsiTheme="minorHAnsi" w:cstheme="minorHAnsi"/>
          <w:sz w:val="22"/>
          <w:szCs w:val="22"/>
        </w:rPr>
      </w:pPr>
    </w:p>
    <w:p w14:paraId="24D81798" w14:textId="77777777" w:rsidR="00196EF8" w:rsidRPr="00793832" w:rsidRDefault="00196EF8" w:rsidP="00196EF8">
      <w:pPr>
        <w:jc w:val="center"/>
        <w:rPr>
          <w:rFonts w:asciiTheme="minorHAnsi" w:hAnsiTheme="minorHAnsi" w:cstheme="minorHAnsi"/>
          <w:b/>
          <w:sz w:val="22"/>
          <w:szCs w:val="22"/>
        </w:rPr>
      </w:pPr>
      <w:r w:rsidRPr="00793832">
        <w:rPr>
          <w:rFonts w:asciiTheme="minorHAnsi" w:hAnsiTheme="minorHAnsi" w:cstheme="minorHAnsi"/>
          <w:b/>
          <w:sz w:val="22"/>
          <w:szCs w:val="22"/>
        </w:rPr>
        <w:t>ZAMAWIAJĄCY</w:t>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t>WYKONAWCA</w:t>
      </w:r>
    </w:p>
    <w:p w14:paraId="4804BD39" w14:textId="2AA200D2" w:rsidR="00196EF8" w:rsidRDefault="00196EF8" w:rsidP="006501ED">
      <w:pPr>
        <w:ind w:right="23"/>
        <w:rPr>
          <w:rFonts w:ascii="Arial" w:hAnsi="Arial" w:cs="Arial"/>
          <w:b/>
          <w:sz w:val="16"/>
          <w:szCs w:val="16"/>
          <w:lang w:eastAsia="pl-PL"/>
        </w:rPr>
      </w:pPr>
    </w:p>
    <w:sectPr w:rsidR="00196EF8" w:rsidSect="008F03E8">
      <w:footnotePr>
        <w:pos w:val="beneathText"/>
      </w:footnotePr>
      <w:pgSz w:w="11905" w:h="16837"/>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E99A" w14:textId="77777777" w:rsidR="004043CF" w:rsidRDefault="004043CF">
      <w:r>
        <w:separator/>
      </w:r>
    </w:p>
  </w:endnote>
  <w:endnote w:type="continuationSeparator" w:id="0">
    <w:p w14:paraId="766EACFB" w14:textId="77777777" w:rsidR="004043CF" w:rsidRDefault="0040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swiss"/>
    <w:pitch w:val="variable"/>
  </w:font>
  <w:font w:name="Lohit Hindi">
    <w:altName w:val="MS Gothic"/>
    <w:charset w:val="80"/>
    <w:family w:val="auto"/>
    <w:pitch w:val="default"/>
  </w:font>
  <w:font w:name="Helvetica">
    <w:panose1 w:val="020B0504020202020204"/>
    <w:charset w:val="EE"/>
    <w:family w:val="swiss"/>
    <w:pitch w:val="variable"/>
    <w:sig w:usb0="E0002EFF" w:usb1="C000785B" w:usb2="00000009" w:usb3="00000000" w:csb0="000001FF" w:csb1="00000000"/>
  </w:font>
  <w:font w:name="CIDFont+F7">
    <w:altName w:val="Yu Goth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5" w:usb1="08070000" w:usb2="00000010" w:usb3="00000000" w:csb0="00020002" w:csb1="00000000"/>
  </w:font>
  <w:font w:name="Calibri1">
    <w:altName w:val="Times New Roman"/>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4043CF" w:rsidRDefault="004043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4043CF" w:rsidRDefault="004043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4043CF" w:rsidRPr="00BA1E27" w:rsidRDefault="004043CF">
    <w:pPr>
      <w:pStyle w:val="Stopka"/>
      <w:jc w:val="right"/>
      <w:rPr>
        <w:rFonts w:asciiTheme="minorHAnsi" w:hAnsiTheme="minorHAnsi" w:cstheme="minorHAnsi"/>
        <w:sz w:val="20"/>
      </w:rPr>
    </w:pPr>
    <w:r w:rsidRPr="00BA1E27">
      <w:rPr>
        <w:rFonts w:asciiTheme="minorHAnsi" w:hAnsiTheme="minorHAnsi" w:cstheme="minorHAnsi"/>
        <w:sz w:val="20"/>
      </w:rPr>
      <w:fldChar w:fldCharType="begin"/>
    </w:r>
    <w:r w:rsidRPr="00BA1E27">
      <w:rPr>
        <w:rFonts w:asciiTheme="minorHAnsi" w:hAnsiTheme="minorHAnsi" w:cstheme="minorHAnsi"/>
        <w:sz w:val="20"/>
      </w:rPr>
      <w:instrText>PAGE   \* MERGEFORMAT</w:instrText>
    </w:r>
    <w:r w:rsidRPr="00BA1E27">
      <w:rPr>
        <w:rFonts w:asciiTheme="minorHAnsi" w:hAnsiTheme="minorHAnsi" w:cstheme="minorHAnsi"/>
        <w:sz w:val="20"/>
      </w:rPr>
      <w:fldChar w:fldCharType="separate"/>
    </w:r>
    <w:r w:rsidR="00255CF4" w:rsidRPr="00BA1E27">
      <w:rPr>
        <w:rFonts w:asciiTheme="minorHAnsi" w:hAnsiTheme="minorHAnsi" w:cstheme="minorHAnsi"/>
        <w:noProof/>
        <w:sz w:val="20"/>
      </w:rPr>
      <w:t>21</w:t>
    </w:r>
    <w:r w:rsidRPr="00BA1E27">
      <w:rPr>
        <w:rFonts w:asciiTheme="minorHAnsi" w:hAnsiTheme="minorHAnsi" w:cstheme="minorHAnsi"/>
        <w:noProof/>
        <w:sz w:val="20"/>
      </w:rPr>
      <w:fldChar w:fldCharType="end"/>
    </w:r>
  </w:p>
  <w:p w14:paraId="5A734BDE" w14:textId="77777777" w:rsidR="004043CF" w:rsidRPr="00175428" w:rsidRDefault="004043CF"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9266" w14:textId="77777777" w:rsidR="004043CF" w:rsidRDefault="004043CF">
      <w:r>
        <w:separator/>
      </w:r>
    </w:p>
  </w:footnote>
  <w:footnote w:type="continuationSeparator" w:id="0">
    <w:p w14:paraId="29328576" w14:textId="77777777" w:rsidR="004043CF" w:rsidRDefault="004043CF">
      <w:r>
        <w:continuationSeparator/>
      </w:r>
    </w:p>
  </w:footnote>
  <w:footnote w:id="1">
    <w:p w14:paraId="71CB3895" w14:textId="77777777" w:rsidR="004043CF" w:rsidRPr="00C73899" w:rsidRDefault="004043CF" w:rsidP="00754008">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5A4D84F" w14:textId="77777777" w:rsidR="004043CF" w:rsidRPr="00C73899" w:rsidRDefault="004043CF" w:rsidP="006D511E">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 xml:space="preserve">z  dnia  11 września 2019 r. Prawo zamówień publicznych (Dz. U. z 2019 r. poz. 2019, z </w:t>
      </w:r>
      <w:r w:rsidRPr="001041E5">
        <w:rPr>
          <w:bCs/>
          <w:sz w:val="16"/>
          <w:szCs w:val="16"/>
        </w:rPr>
        <w:t>późn. zm.)</w:t>
      </w:r>
      <w:r>
        <w:rPr>
          <w:bCs/>
          <w:sz w:val="16"/>
          <w:szCs w:val="16"/>
        </w:rPr>
        <w:t>.</w:t>
      </w:r>
    </w:p>
  </w:footnote>
  <w:footnote w:id="3">
    <w:p w14:paraId="20DB3B60" w14:textId="77777777"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581904B" w14:textId="3CC006E8"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26894C7D" w14:textId="77777777"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4043CF" w:rsidRDefault="004043C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4043CF" w:rsidRDefault="004043C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4043CF" w:rsidRDefault="004043CF">
    <w:pPr>
      <w:pStyle w:val="Nagwek"/>
      <w:framePr w:wrap="around" w:vAnchor="text" w:hAnchor="margin" w:xAlign="right" w:y="1"/>
      <w:rPr>
        <w:rStyle w:val="Numerstrony"/>
      </w:rPr>
    </w:pPr>
  </w:p>
  <w:p w14:paraId="463BCC9A" w14:textId="77777777" w:rsidR="004043CF" w:rsidRDefault="004043CF"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D"/>
    <w:multiLevelType w:val="multilevel"/>
    <w:tmpl w:val="62908DFE"/>
    <w:name w:val="WW8Num78"/>
    <w:lvl w:ilvl="0">
      <w:start w:val="4"/>
      <w:numFmt w:val="decimal"/>
      <w:lvlText w:val="%1."/>
      <w:lvlJc w:val="left"/>
      <w:pPr>
        <w:tabs>
          <w:tab w:val="num" w:pos="340"/>
        </w:tabs>
        <w:ind w:left="340" w:hanging="340"/>
      </w:pPr>
      <w:rPr>
        <w:rFonts w:hint="default"/>
        <w:b w:val="0"/>
      </w:rPr>
    </w:lvl>
    <w:lvl w:ilvl="1">
      <w:start w:val="1"/>
      <w:numFmt w:val="lowerLetter"/>
      <w:lvlText w:val="%2."/>
      <w:lvlJc w:val="left"/>
      <w:pPr>
        <w:tabs>
          <w:tab w:val="num" w:pos="1344"/>
        </w:tabs>
        <w:ind w:left="1344" w:hanging="62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13195D"/>
    <w:multiLevelType w:val="hybridMultilevel"/>
    <w:tmpl w:val="8A067E3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0D052CE"/>
    <w:multiLevelType w:val="hybridMultilevel"/>
    <w:tmpl w:val="C1406620"/>
    <w:lvl w:ilvl="0" w:tplc="04150011">
      <w:start w:val="1"/>
      <w:numFmt w:val="decimal"/>
      <w:lvlText w:val="%1)"/>
      <w:lvlJc w:val="left"/>
      <w:pPr>
        <w:tabs>
          <w:tab w:val="num" w:pos="644"/>
        </w:tabs>
        <w:ind w:left="644" w:hanging="360"/>
      </w:pPr>
      <w:rPr>
        <w:rFonts w:hint="default"/>
        <w:b w:val="0"/>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5164B32"/>
    <w:multiLevelType w:val="hybridMultilevel"/>
    <w:tmpl w:val="ADCCF9CC"/>
    <w:lvl w:ilvl="0" w:tplc="B2DC43D6">
      <w:start w:val="1"/>
      <w:numFmt w:val="decimal"/>
      <w:lvlText w:val="%1."/>
      <w:lvlJc w:val="left"/>
      <w:pPr>
        <w:ind w:left="502" w:hanging="360"/>
      </w:pPr>
      <w:rPr>
        <w:rFonts w:asciiTheme="minorHAnsi" w:hAnsiTheme="minorHAnsi" w:cstheme="minorHAnsi"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4F467B"/>
    <w:multiLevelType w:val="multilevel"/>
    <w:tmpl w:val="479A5062"/>
    <w:lvl w:ilvl="0">
      <w:start w:val="1"/>
      <w:numFmt w:val="decimal"/>
      <w:lvlText w:val="%1."/>
      <w:lvlJc w:val="left"/>
      <w:pPr>
        <w:tabs>
          <w:tab w:val="num" w:pos="502"/>
        </w:tabs>
        <w:ind w:left="0" w:firstLine="0"/>
      </w:pPr>
      <w:rPr>
        <w:rFonts w:cs="Times New Roman" w:hint="default"/>
        <w:b w:val="0"/>
      </w:rPr>
    </w:lvl>
    <w:lvl w:ilvl="1">
      <w:start w:va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2" w15:restartNumberingAfterBreak="0">
    <w:nsid w:val="0E131BC6"/>
    <w:multiLevelType w:val="hybridMultilevel"/>
    <w:tmpl w:val="19F2D8AA"/>
    <w:lvl w:ilvl="0" w:tplc="6E2036F6">
      <w:start w:val="1"/>
      <w:numFmt w:val="decimal"/>
      <w:lvlText w:val="%1)"/>
      <w:lvlJc w:val="left"/>
      <w:pPr>
        <w:ind w:left="1647" w:hanging="360"/>
      </w:pPr>
      <w:rPr>
        <w:rFonts w:asciiTheme="minorHAnsi" w:hAnsiTheme="minorHAnsi" w:cstheme="minorHAnsi"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37A60B7"/>
    <w:multiLevelType w:val="hybridMultilevel"/>
    <w:tmpl w:val="824621BA"/>
    <w:lvl w:ilvl="0" w:tplc="7E2E2C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9" w15:restartNumberingAfterBreak="0">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2470283F"/>
    <w:multiLevelType w:val="hybridMultilevel"/>
    <w:tmpl w:val="782A5E2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1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DDB762E"/>
    <w:multiLevelType w:val="hybridMultilevel"/>
    <w:tmpl w:val="1780FA84"/>
    <w:lvl w:ilvl="0" w:tplc="A3C075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F81AA0"/>
    <w:multiLevelType w:val="hybridMultilevel"/>
    <w:tmpl w:val="3B78C0D6"/>
    <w:lvl w:ilvl="0" w:tplc="0ADAA14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0" w15:restartNumberingAfterBreak="0">
    <w:nsid w:val="37E61F5E"/>
    <w:multiLevelType w:val="hybridMultilevel"/>
    <w:tmpl w:val="0802B1DE"/>
    <w:lvl w:ilvl="0" w:tplc="FB6050D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AED485F"/>
    <w:multiLevelType w:val="hybridMultilevel"/>
    <w:tmpl w:val="347C059E"/>
    <w:lvl w:ilvl="0" w:tplc="DB2A5776">
      <w:start w:val="1"/>
      <w:numFmt w:val="decimal"/>
      <w:lvlText w:val="%1. "/>
      <w:lvlJc w:val="left"/>
      <w:pPr>
        <w:ind w:left="1003" w:hanging="283"/>
      </w:pPr>
      <w:rPr>
        <w:rFonts w:asciiTheme="minorHAnsi" w:hAnsiTheme="minorHAnsi" w:cstheme="minorHAnsi"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4" w15:restartNumberingAfterBreak="0">
    <w:nsid w:val="3CB05B5A"/>
    <w:multiLevelType w:val="hybridMultilevel"/>
    <w:tmpl w:val="8E8036F6"/>
    <w:lvl w:ilvl="0" w:tplc="592A347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48"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0"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1" w15:restartNumberingAfterBreak="0">
    <w:nsid w:val="4B9850B1"/>
    <w:multiLevelType w:val="hybridMultilevel"/>
    <w:tmpl w:val="DD86D830"/>
    <w:lvl w:ilvl="0" w:tplc="D706B5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53"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7AF2DF2"/>
    <w:multiLevelType w:val="hybridMultilevel"/>
    <w:tmpl w:val="C688DC9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7C44690"/>
    <w:multiLevelType w:val="hybridMultilevel"/>
    <w:tmpl w:val="3CD893F4"/>
    <w:lvl w:ilvl="0" w:tplc="6090CEB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BE3F9C"/>
    <w:multiLevelType w:val="multilevel"/>
    <w:tmpl w:val="9DBEF0E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C9B7014"/>
    <w:multiLevelType w:val="hybridMultilevel"/>
    <w:tmpl w:val="DA4C234C"/>
    <w:lvl w:ilvl="0" w:tplc="BCEC43EA">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5C366F"/>
    <w:multiLevelType w:val="hybridMultilevel"/>
    <w:tmpl w:val="EC9A5A0A"/>
    <w:lvl w:ilvl="0" w:tplc="AB1002D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650F91"/>
    <w:multiLevelType w:val="hybridMultilevel"/>
    <w:tmpl w:val="DC3C755E"/>
    <w:lvl w:ilvl="0" w:tplc="23C6AAE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4B07B01"/>
    <w:multiLevelType w:val="hybridMultilevel"/>
    <w:tmpl w:val="A462F11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6A551327"/>
    <w:multiLevelType w:val="hybridMultilevel"/>
    <w:tmpl w:val="C25CDEA6"/>
    <w:lvl w:ilvl="0" w:tplc="04150011">
      <w:start w:val="1"/>
      <w:numFmt w:val="decimal"/>
      <w:lvlText w:val="%1)"/>
      <w:lvlJc w:val="left"/>
      <w:pPr>
        <w:ind w:left="2160" w:hanging="360"/>
      </w:pPr>
    </w:lvl>
    <w:lvl w:ilvl="1" w:tplc="3F865484">
      <w:start w:val="1"/>
      <w:numFmt w:val="decimal"/>
      <w:lvlText w:val="%2)"/>
      <w:lvlJc w:val="left"/>
      <w:pPr>
        <w:ind w:left="2880" w:hanging="360"/>
      </w:pPr>
      <w:rPr>
        <w:rFonts w:asciiTheme="minorHAnsi" w:eastAsia="Calibri" w:hAnsiTheme="minorHAnsi" w:cstheme="minorHAnsi" w:hint="default"/>
        <w:b w:val="0"/>
        <w:bCs w:val="0"/>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4C57FB"/>
    <w:multiLevelType w:val="hybridMultilevel"/>
    <w:tmpl w:val="230AABCA"/>
    <w:lvl w:ilvl="0" w:tplc="7870BD9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4F498A"/>
    <w:multiLevelType w:val="hybridMultilevel"/>
    <w:tmpl w:val="7A58E8FE"/>
    <w:lvl w:ilvl="0" w:tplc="EC540A64">
      <w:start w:val="1"/>
      <w:numFmt w:val="ordin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13838DE"/>
    <w:multiLevelType w:val="hybridMultilevel"/>
    <w:tmpl w:val="ABC05B96"/>
    <w:lvl w:ilvl="0" w:tplc="474E0166">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2" w15:restartNumberingAfterBreak="0">
    <w:nsid w:val="731E2987"/>
    <w:multiLevelType w:val="hybridMultilevel"/>
    <w:tmpl w:val="C2583AC2"/>
    <w:lvl w:ilvl="0" w:tplc="6C6CD98C">
      <w:start w:val="1"/>
      <w:numFmt w:val="ordin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74"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6" w15:restartNumberingAfterBreak="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77" w15:restartNumberingAfterBreak="0">
    <w:nsid w:val="7A0444BB"/>
    <w:multiLevelType w:val="multilevel"/>
    <w:tmpl w:val="D9ECED5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A2071D3"/>
    <w:multiLevelType w:val="hybridMultilevel"/>
    <w:tmpl w:val="E28E1868"/>
    <w:lvl w:ilvl="0" w:tplc="8F44C1FE">
      <w:start w:val="1"/>
      <w:numFmt w:val="lowerLetter"/>
      <w:lvlText w:val="%1)"/>
      <w:lvlJc w:val="left"/>
      <w:pPr>
        <w:tabs>
          <w:tab w:val="num" w:pos="644"/>
        </w:tabs>
        <w:ind w:left="644" w:hanging="360"/>
      </w:pPr>
      <w:rPr>
        <w:rFonts w:hint="default"/>
        <w:b w:val="0"/>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5A6AA9"/>
    <w:multiLevelType w:val="multilevel"/>
    <w:tmpl w:val="F7D2CECC"/>
    <w:lvl w:ilvl="0">
      <w:start w:val="1"/>
      <w:numFmt w:val="decimal"/>
      <w:lvlText w:val="%1."/>
      <w:lvlJc w:val="left"/>
      <w:pPr>
        <w:tabs>
          <w:tab w:val="num" w:pos="502"/>
        </w:tabs>
      </w:pPr>
      <w:rPr>
        <w:rFonts w:cs="Times New Roman" w:hint="default"/>
        <w:b w:val="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77"/>
  </w:num>
  <w:num w:numId="2">
    <w:abstractNumId w:val="50"/>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lvl w:ilvl="0">
        <w:numFmt w:val="decimal"/>
        <w:pStyle w:val="SIWZ1"/>
        <w:lvlText w:val=""/>
        <w:lvlJc w:val="left"/>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num>
  <w:num w:numId="5">
    <w:abstractNumId w:val="66"/>
  </w:num>
  <w:num w:numId="6">
    <w:abstractNumId w:val="77"/>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77"/>
    <w:lvlOverride w:ilvl="0">
      <w:startOverride w:val="1"/>
      <w:lvl w:ilvl="0">
        <w:start w:val="1"/>
        <w:numFmt w:val="decimal"/>
        <w:pStyle w:val="SIWZ1"/>
        <w:lvlText w:val="%1."/>
        <w:lvlJc w:val="left"/>
        <w:pPr>
          <w:ind w:left="360" w:hanging="360"/>
        </w:pPr>
        <w:rPr>
          <w:b w:val="0"/>
          <w:i w:val="0"/>
          <w:color w:val="auto"/>
        </w:rPr>
      </w:lvl>
    </w:lvlOverride>
  </w:num>
  <w:num w:numId="8">
    <w:abstractNumId w:val="77"/>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77"/>
    <w:lvlOverride w:ilvl="0">
      <w:startOverride w:val="1"/>
      <w:lvl w:ilvl="0">
        <w:start w:val="1"/>
        <w:numFmt w:val="decimal"/>
        <w:pStyle w:val="SIWZ1"/>
        <w:lvlText w:val="%1."/>
        <w:lvlJc w:val="left"/>
        <w:pPr>
          <w:ind w:left="360" w:hanging="360"/>
        </w:pPr>
        <w:rPr>
          <w:b w:val="0"/>
          <w:i w:val="0"/>
          <w:color w:val="auto"/>
        </w:rPr>
      </w:lvl>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 w:ilvl="0">
        <w:start w:val="1"/>
        <w:numFmt w:val="decimal"/>
        <w:pStyle w:val="SIWZ1"/>
        <w:lvlText w:val="%1."/>
        <w:lvlJc w:val="left"/>
        <w:pPr>
          <w:ind w:left="360" w:hanging="360"/>
        </w:pPr>
        <w:rPr>
          <w:b w:val="0"/>
          <w:i w:val="0"/>
          <w:color w:val="auto"/>
        </w:rPr>
      </w:lvl>
    </w:lvlOverride>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0"/>
  </w:num>
  <w:num w:numId="15">
    <w:abstractNumId w:val="77"/>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77"/>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abstractNumId w:val="9"/>
  </w:num>
  <w:num w:numId="18">
    <w:abstractNumId w:val="46"/>
  </w:num>
  <w:num w:numId="19">
    <w:abstractNumId w:val="69"/>
  </w:num>
  <w:num w:numId="20">
    <w:abstractNumId w:val="77"/>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79"/>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80"/>
  </w:num>
  <w:num w:numId="34">
    <w:abstractNumId w:val="23"/>
  </w:num>
  <w:num w:numId="35">
    <w:abstractNumId w:val="30"/>
  </w:num>
  <w:num w:numId="36">
    <w:abstractNumId w:val="77"/>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7">
    <w:abstractNumId w:val="48"/>
  </w:num>
  <w:num w:numId="38">
    <w:abstractNumId w:val="63"/>
  </w:num>
  <w:num w:numId="39">
    <w:abstractNumId w:val="31"/>
  </w:num>
  <w:num w:numId="40">
    <w:abstractNumId w:val="74"/>
  </w:num>
  <w:num w:numId="41">
    <w:abstractNumId w:val="58"/>
  </w:num>
  <w:num w:numId="42">
    <w:abstractNumId w:val="33"/>
  </w:num>
  <w:num w:numId="43">
    <w:abstractNumId w:val="75"/>
  </w:num>
  <w:num w:numId="44">
    <w:abstractNumId w:val="32"/>
  </w:num>
  <w:num w:numId="45">
    <w:abstractNumId w:val="34"/>
  </w:num>
  <w:num w:numId="46">
    <w:abstractNumId w:val="71"/>
  </w:num>
  <w:num w:numId="47">
    <w:abstractNumId w:val="22"/>
  </w:num>
  <w:num w:numId="48">
    <w:abstractNumId w:val="28"/>
  </w:num>
  <w:num w:numId="49">
    <w:abstractNumId w:val="43"/>
  </w:num>
  <w:num w:numId="50">
    <w:abstractNumId w:val="54"/>
  </w:num>
  <w:num w:numId="51">
    <w:abstractNumId w:val="55"/>
  </w:num>
  <w:num w:numId="52">
    <w:abstractNumId w:val="37"/>
  </w:num>
  <w:num w:numId="53">
    <w:abstractNumId w:val="26"/>
  </w:num>
  <w:num w:numId="54">
    <w:abstractNumId w:val="76"/>
  </w:num>
  <w:num w:numId="55">
    <w:abstractNumId w:val="53"/>
  </w:num>
  <w:num w:numId="56">
    <w:abstractNumId w:val="68"/>
  </w:num>
  <w:num w:numId="57">
    <w:abstractNumId w:val="78"/>
  </w:num>
  <w:num w:numId="58">
    <w:abstractNumId w:val="57"/>
  </w:num>
  <w:num w:numId="59">
    <w:abstractNumId w:val="49"/>
  </w:num>
  <w:num w:numId="60">
    <w:abstractNumId w:val="38"/>
  </w:num>
  <w:num w:numId="61">
    <w:abstractNumId w:val="39"/>
  </w:num>
  <w:num w:numId="62">
    <w:abstractNumId w:val="25"/>
  </w:num>
  <w:num w:numId="63">
    <w:abstractNumId w:val="52"/>
  </w:num>
  <w:num w:numId="64">
    <w:abstractNumId w:val="17"/>
  </w:num>
  <w:num w:numId="65">
    <w:abstractNumId w:val="73"/>
  </w:num>
  <w:num w:numId="66">
    <w:abstractNumId w:val="47"/>
  </w:num>
  <w:num w:numId="67">
    <w:abstractNumId w:val="82"/>
  </w:num>
  <w:num w:numId="68">
    <w:abstractNumId w:val="45"/>
  </w:num>
  <w:num w:numId="69">
    <w:abstractNumId w:val="64"/>
  </w:num>
  <w:num w:numId="70">
    <w:abstractNumId w:val="62"/>
  </w:num>
  <w:num w:numId="71">
    <w:abstractNumId w:val="41"/>
  </w:num>
  <w:num w:numId="72">
    <w:abstractNumId w:val="24"/>
  </w:num>
  <w:num w:numId="73">
    <w:abstractNumId w:val="29"/>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6">
    <w:abstractNumId w:val="27"/>
  </w:num>
  <w:num w:numId="77">
    <w:abstractNumId w:val="36"/>
  </w:num>
  <w:num w:numId="78">
    <w:abstractNumId w:val="16"/>
  </w:num>
  <w:num w:numId="79">
    <w:abstractNumId w:val="60"/>
  </w:num>
  <w:num w:numId="80">
    <w:abstractNumId w:val="44"/>
  </w:num>
  <w:num w:numId="81">
    <w:abstractNumId w:val="61"/>
  </w:num>
  <w:num w:numId="82">
    <w:abstractNumId w:val="67"/>
  </w:num>
  <w:num w:numId="83">
    <w:abstractNumId w:val="35"/>
  </w:num>
  <w:num w:numId="84">
    <w:abstractNumId w:val="15"/>
  </w:num>
  <w:num w:numId="85">
    <w:abstractNumId w:val="51"/>
  </w:num>
  <w:num w:numId="86">
    <w:abstractNumId w:val="56"/>
  </w:num>
  <w:num w:numId="87">
    <w:abstractNumId w:val="59"/>
  </w:num>
  <w:num w:numId="88">
    <w:abstractNumId w:val="42"/>
  </w:num>
  <w:num w:numId="89">
    <w:abstractNumId w:val="70"/>
  </w:num>
  <w:num w:numId="90">
    <w:abstractNumId w:val="21"/>
  </w:num>
  <w:num w:numId="91">
    <w:abstractNumId w:val="72"/>
  </w:num>
  <w:num w:numId="92">
    <w:abstractNumId w:val="18"/>
  </w:num>
  <w:num w:numId="93">
    <w:abstractNumId w:val="4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AF0"/>
    <w:rsid w:val="000A6E89"/>
    <w:rsid w:val="000A7FA6"/>
    <w:rsid w:val="000B22DD"/>
    <w:rsid w:val="000B34BD"/>
    <w:rsid w:val="000B52F3"/>
    <w:rsid w:val="000B6273"/>
    <w:rsid w:val="000B6ACE"/>
    <w:rsid w:val="000B6B33"/>
    <w:rsid w:val="000B707B"/>
    <w:rsid w:val="000B7D70"/>
    <w:rsid w:val="000C0675"/>
    <w:rsid w:val="000C0904"/>
    <w:rsid w:val="000C0EB2"/>
    <w:rsid w:val="000C29C0"/>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441E"/>
    <w:rsid w:val="000E536E"/>
    <w:rsid w:val="000E5680"/>
    <w:rsid w:val="000E6045"/>
    <w:rsid w:val="000F1191"/>
    <w:rsid w:val="000F1EC0"/>
    <w:rsid w:val="000F383F"/>
    <w:rsid w:val="000F388F"/>
    <w:rsid w:val="000F3CF4"/>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4DC8"/>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6EF8"/>
    <w:rsid w:val="00197417"/>
    <w:rsid w:val="00197433"/>
    <w:rsid w:val="001A17FB"/>
    <w:rsid w:val="001A2390"/>
    <w:rsid w:val="001A26DC"/>
    <w:rsid w:val="001A3A4A"/>
    <w:rsid w:val="001A6FB2"/>
    <w:rsid w:val="001A7228"/>
    <w:rsid w:val="001B1E84"/>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0EDC"/>
    <w:rsid w:val="0021143F"/>
    <w:rsid w:val="00214252"/>
    <w:rsid w:val="00214880"/>
    <w:rsid w:val="00216AC7"/>
    <w:rsid w:val="00216E66"/>
    <w:rsid w:val="0022106E"/>
    <w:rsid w:val="00221B24"/>
    <w:rsid w:val="00221BA0"/>
    <w:rsid w:val="0022236C"/>
    <w:rsid w:val="00224170"/>
    <w:rsid w:val="002303AF"/>
    <w:rsid w:val="00230BD3"/>
    <w:rsid w:val="0023158C"/>
    <w:rsid w:val="002315BD"/>
    <w:rsid w:val="00233B2C"/>
    <w:rsid w:val="00233EC4"/>
    <w:rsid w:val="00235CE1"/>
    <w:rsid w:val="00235DA8"/>
    <w:rsid w:val="00235E1D"/>
    <w:rsid w:val="00236143"/>
    <w:rsid w:val="00237420"/>
    <w:rsid w:val="00237957"/>
    <w:rsid w:val="00240018"/>
    <w:rsid w:val="0024032D"/>
    <w:rsid w:val="0024157D"/>
    <w:rsid w:val="002419EB"/>
    <w:rsid w:val="002431CA"/>
    <w:rsid w:val="00243FEE"/>
    <w:rsid w:val="00244A53"/>
    <w:rsid w:val="00244AAA"/>
    <w:rsid w:val="0024625A"/>
    <w:rsid w:val="0024692B"/>
    <w:rsid w:val="00247AC7"/>
    <w:rsid w:val="00251F2D"/>
    <w:rsid w:val="002530DA"/>
    <w:rsid w:val="00254C7B"/>
    <w:rsid w:val="00255CF4"/>
    <w:rsid w:val="00255D48"/>
    <w:rsid w:val="00256C6F"/>
    <w:rsid w:val="002600B6"/>
    <w:rsid w:val="00262CA8"/>
    <w:rsid w:val="0026414D"/>
    <w:rsid w:val="00270F3B"/>
    <w:rsid w:val="00270FEF"/>
    <w:rsid w:val="0027134A"/>
    <w:rsid w:val="00272BCC"/>
    <w:rsid w:val="00274342"/>
    <w:rsid w:val="00274986"/>
    <w:rsid w:val="00277257"/>
    <w:rsid w:val="0027796A"/>
    <w:rsid w:val="00280F7E"/>
    <w:rsid w:val="002812E7"/>
    <w:rsid w:val="00281823"/>
    <w:rsid w:val="002865D1"/>
    <w:rsid w:val="00286A45"/>
    <w:rsid w:val="00286B61"/>
    <w:rsid w:val="00290453"/>
    <w:rsid w:val="00290624"/>
    <w:rsid w:val="00290CE3"/>
    <w:rsid w:val="00290F55"/>
    <w:rsid w:val="002918A2"/>
    <w:rsid w:val="0029388D"/>
    <w:rsid w:val="00293904"/>
    <w:rsid w:val="0029396E"/>
    <w:rsid w:val="00293F6B"/>
    <w:rsid w:val="00294222"/>
    <w:rsid w:val="00294E20"/>
    <w:rsid w:val="00294FE7"/>
    <w:rsid w:val="00295AFB"/>
    <w:rsid w:val="002969EE"/>
    <w:rsid w:val="002A0C0B"/>
    <w:rsid w:val="002A1A10"/>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02"/>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C9"/>
    <w:rsid w:val="002D4B5F"/>
    <w:rsid w:val="002D5189"/>
    <w:rsid w:val="002D6192"/>
    <w:rsid w:val="002D6E8B"/>
    <w:rsid w:val="002E1CB6"/>
    <w:rsid w:val="002E492A"/>
    <w:rsid w:val="002E4DF6"/>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2F7C1A"/>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16B90"/>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613"/>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C74"/>
    <w:rsid w:val="003C3DF0"/>
    <w:rsid w:val="003C4ECA"/>
    <w:rsid w:val="003C6C23"/>
    <w:rsid w:val="003D14AE"/>
    <w:rsid w:val="003D1BE5"/>
    <w:rsid w:val="003D3252"/>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3CF"/>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0247"/>
    <w:rsid w:val="0044105A"/>
    <w:rsid w:val="00442986"/>
    <w:rsid w:val="00442BC1"/>
    <w:rsid w:val="00447F3A"/>
    <w:rsid w:val="00451DB4"/>
    <w:rsid w:val="004534C7"/>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86AE7"/>
    <w:rsid w:val="00490E35"/>
    <w:rsid w:val="00491758"/>
    <w:rsid w:val="00491A2B"/>
    <w:rsid w:val="004925B4"/>
    <w:rsid w:val="0049271C"/>
    <w:rsid w:val="00494301"/>
    <w:rsid w:val="00495D5D"/>
    <w:rsid w:val="00496B8F"/>
    <w:rsid w:val="00497266"/>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561"/>
    <w:rsid w:val="004B4977"/>
    <w:rsid w:val="004B5F43"/>
    <w:rsid w:val="004B622A"/>
    <w:rsid w:val="004B62AA"/>
    <w:rsid w:val="004B6E01"/>
    <w:rsid w:val="004B739C"/>
    <w:rsid w:val="004B790B"/>
    <w:rsid w:val="004C002C"/>
    <w:rsid w:val="004C07F8"/>
    <w:rsid w:val="004C38CB"/>
    <w:rsid w:val="004C4059"/>
    <w:rsid w:val="004C440D"/>
    <w:rsid w:val="004C4907"/>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8B6"/>
    <w:rsid w:val="004F1AF1"/>
    <w:rsid w:val="004F3B69"/>
    <w:rsid w:val="004F3C3D"/>
    <w:rsid w:val="004F4D24"/>
    <w:rsid w:val="004F5BDF"/>
    <w:rsid w:val="004F6C9A"/>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76FFC"/>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58C2"/>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1C51"/>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A9D"/>
    <w:rsid w:val="00640B5F"/>
    <w:rsid w:val="00641106"/>
    <w:rsid w:val="00641412"/>
    <w:rsid w:val="00642E74"/>
    <w:rsid w:val="00643E19"/>
    <w:rsid w:val="00646AFA"/>
    <w:rsid w:val="00646F1E"/>
    <w:rsid w:val="006475FC"/>
    <w:rsid w:val="00647FC4"/>
    <w:rsid w:val="006501ED"/>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E5"/>
    <w:rsid w:val="00672ADF"/>
    <w:rsid w:val="00673C83"/>
    <w:rsid w:val="006753D1"/>
    <w:rsid w:val="00676F83"/>
    <w:rsid w:val="0067709B"/>
    <w:rsid w:val="0067712A"/>
    <w:rsid w:val="00677180"/>
    <w:rsid w:val="00680F8E"/>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19CF"/>
    <w:rsid w:val="006C33A8"/>
    <w:rsid w:val="006C4D55"/>
    <w:rsid w:val="006C5677"/>
    <w:rsid w:val="006D0721"/>
    <w:rsid w:val="006D254A"/>
    <w:rsid w:val="006D2DEC"/>
    <w:rsid w:val="006D3DAE"/>
    <w:rsid w:val="006D511E"/>
    <w:rsid w:val="006D57E9"/>
    <w:rsid w:val="006D75AE"/>
    <w:rsid w:val="006E0EC9"/>
    <w:rsid w:val="006E1920"/>
    <w:rsid w:val="006E2092"/>
    <w:rsid w:val="006E459E"/>
    <w:rsid w:val="006E4913"/>
    <w:rsid w:val="006E56AE"/>
    <w:rsid w:val="006F1A0D"/>
    <w:rsid w:val="006F226D"/>
    <w:rsid w:val="006F2F2D"/>
    <w:rsid w:val="006F3BBD"/>
    <w:rsid w:val="006F52D1"/>
    <w:rsid w:val="00700177"/>
    <w:rsid w:val="00702DB9"/>
    <w:rsid w:val="007032E8"/>
    <w:rsid w:val="007050B5"/>
    <w:rsid w:val="007051A7"/>
    <w:rsid w:val="007079C4"/>
    <w:rsid w:val="00707C65"/>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51F"/>
    <w:rsid w:val="00741790"/>
    <w:rsid w:val="007418F7"/>
    <w:rsid w:val="007435C8"/>
    <w:rsid w:val="00750F52"/>
    <w:rsid w:val="0075227B"/>
    <w:rsid w:val="00752C21"/>
    <w:rsid w:val="00752D52"/>
    <w:rsid w:val="00753CDF"/>
    <w:rsid w:val="00754008"/>
    <w:rsid w:val="00754B0B"/>
    <w:rsid w:val="00755533"/>
    <w:rsid w:val="007579AA"/>
    <w:rsid w:val="00760A10"/>
    <w:rsid w:val="00763A13"/>
    <w:rsid w:val="007657AE"/>
    <w:rsid w:val="00765BB4"/>
    <w:rsid w:val="00767151"/>
    <w:rsid w:val="007679EF"/>
    <w:rsid w:val="007707A6"/>
    <w:rsid w:val="0077159A"/>
    <w:rsid w:val="00772C75"/>
    <w:rsid w:val="007751E4"/>
    <w:rsid w:val="007778C2"/>
    <w:rsid w:val="0078038F"/>
    <w:rsid w:val="007809EF"/>
    <w:rsid w:val="00780B9C"/>
    <w:rsid w:val="00780C6F"/>
    <w:rsid w:val="0078281B"/>
    <w:rsid w:val="00783978"/>
    <w:rsid w:val="00786857"/>
    <w:rsid w:val="0078758C"/>
    <w:rsid w:val="00790162"/>
    <w:rsid w:val="007913DD"/>
    <w:rsid w:val="00791A60"/>
    <w:rsid w:val="00793583"/>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438E"/>
    <w:rsid w:val="007C65BC"/>
    <w:rsid w:val="007C7282"/>
    <w:rsid w:val="007D4BFF"/>
    <w:rsid w:val="007D62E0"/>
    <w:rsid w:val="007D6AAF"/>
    <w:rsid w:val="007D73D0"/>
    <w:rsid w:val="007E1B29"/>
    <w:rsid w:val="007E255D"/>
    <w:rsid w:val="007E2C3F"/>
    <w:rsid w:val="007E330B"/>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800"/>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0F5"/>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398B"/>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03E8"/>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2A95"/>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3E06"/>
    <w:rsid w:val="00985863"/>
    <w:rsid w:val="00986740"/>
    <w:rsid w:val="00986F85"/>
    <w:rsid w:val="009872AD"/>
    <w:rsid w:val="009872DA"/>
    <w:rsid w:val="00990D62"/>
    <w:rsid w:val="009918BA"/>
    <w:rsid w:val="00992D3C"/>
    <w:rsid w:val="00995892"/>
    <w:rsid w:val="00996BEF"/>
    <w:rsid w:val="009A254D"/>
    <w:rsid w:val="009A3360"/>
    <w:rsid w:val="009A42B0"/>
    <w:rsid w:val="009A44D3"/>
    <w:rsid w:val="009A5F88"/>
    <w:rsid w:val="009A6577"/>
    <w:rsid w:val="009B0010"/>
    <w:rsid w:val="009B0D1A"/>
    <w:rsid w:val="009B1940"/>
    <w:rsid w:val="009B1F57"/>
    <w:rsid w:val="009B39BA"/>
    <w:rsid w:val="009B431B"/>
    <w:rsid w:val="009B435A"/>
    <w:rsid w:val="009B5869"/>
    <w:rsid w:val="009B623C"/>
    <w:rsid w:val="009B7F2E"/>
    <w:rsid w:val="009C146E"/>
    <w:rsid w:val="009C1C02"/>
    <w:rsid w:val="009C1F7D"/>
    <w:rsid w:val="009C276C"/>
    <w:rsid w:val="009C4E2F"/>
    <w:rsid w:val="009C6DC7"/>
    <w:rsid w:val="009C73B2"/>
    <w:rsid w:val="009C7C43"/>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2E6"/>
    <w:rsid w:val="009F5473"/>
    <w:rsid w:val="009F5EA8"/>
    <w:rsid w:val="009F667D"/>
    <w:rsid w:val="009F6B27"/>
    <w:rsid w:val="009F6C73"/>
    <w:rsid w:val="009F714A"/>
    <w:rsid w:val="009F7D59"/>
    <w:rsid w:val="009F7D72"/>
    <w:rsid w:val="009F7EB7"/>
    <w:rsid w:val="009F7F30"/>
    <w:rsid w:val="00A03910"/>
    <w:rsid w:val="00A046A4"/>
    <w:rsid w:val="00A0519F"/>
    <w:rsid w:val="00A05DEE"/>
    <w:rsid w:val="00A11577"/>
    <w:rsid w:val="00A120F2"/>
    <w:rsid w:val="00A12592"/>
    <w:rsid w:val="00A125C4"/>
    <w:rsid w:val="00A12A86"/>
    <w:rsid w:val="00A13D70"/>
    <w:rsid w:val="00A13D80"/>
    <w:rsid w:val="00A20314"/>
    <w:rsid w:val="00A245DE"/>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574EC"/>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30F9"/>
    <w:rsid w:val="00B233E8"/>
    <w:rsid w:val="00B27780"/>
    <w:rsid w:val="00B27A2F"/>
    <w:rsid w:val="00B30735"/>
    <w:rsid w:val="00B30E8D"/>
    <w:rsid w:val="00B31487"/>
    <w:rsid w:val="00B318DC"/>
    <w:rsid w:val="00B33907"/>
    <w:rsid w:val="00B35272"/>
    <w:rsid w:val="00B37196"/>
    <w:rsid w:val="00B37AAA"/>
    <w:rsid w:val="00B40314"/>
    <w:rsid w:val="00B40AC8"/>
    <w:rsid w:val="00B40C89"/>
    <w:rsid w:val="00B41386"/>
    <w:rsid w:val="00B43D64"/>
    <w:rsid w:val="00B4417E"/>
    <w:rsid w:val="00B44427"/>
    <w:rsid w:val="00B45DA0"/>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1E27"/>
    <w:rsid w:val="00BA3100"/>
    <w:rsid w:val="00BA365A"/>
    <w:rsid w:val="00BA70F2"/>
    <w:rsid w:val="00BA7619"/>
    <w:rsid w:val="00BA796B"/>
    <w:rsid w:val="00BA7D5A"/>
    <w:rsid w:val="00BB1DBA"/>
    <w:rsid w:val="00BB2C44"/>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AAD"/>
    <w:rsid w:val="00BF3660"/>
    <w:rsid w:val="00BF44A1"/>
    <w:rsid w:val="00BF489D"/>
    <w:rsid w:val="00BF5AA7"/>
    <w:rsid w:val="00BF5B87"/>
    <w:rsid w:val="00BF5C1E"/>
    <w:rsid w:val="00C01069"/>
    <w:rsid w:val="00C01B84"/>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6CD"/>
    <w:rsid w:val="00C36D87"/>
    <w:rsid w:val="00C4003E"/>
    <w:rsid w:val="00C40ED0"/>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734"/>
    <w:rsid w:val="00C64ED6"/>
    <w:rsid w:val="00C661F6"/>
    <w:rsid w:val="00C6698F"/>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6735"/>
    <w:rsid w:val="00CC7C6D"/>
    <w:rsid w:val="00CD0650"/>
    <w:rsid w:val="00CD0BC4"/>
    <w:rsid w:val="00CD1138"/>
    <w:rsid w:val="00CD207E"/>
    <w:rsid w:val="00CD2288"/>
    <w:rsid w:val="00CD2633"/>
    <w:rsid w:val="00CD2C74"/>
    <w:rsid w:val="00CD3236"/>
    <w:rsid w:val="00CD4A25"/>
    <w:rsid w:val="00CD5031"/>
    <w:rsid w:val="00CD57AF"/>
    <w:rsid w:val="00CD58E7"/>
    <w:rsid w:val="00CD72DF"/>
    <w:rsid w:val="00CE148F"/>
    <w:rsid w:val="00CE15E7"/>
    <w:rsid w:val="00CE2002"/>
    <w:rsid w:val="00CE4927"/>
    <w:rsid w:val="00CE55DE"/>
    <w:rsid w:val="00CE5D0C"/>
    <w:rsid w:val="00CE5D0F"/>
    <w:rsid w:val="00CE6F33"/>
    <w:rsid w:val="00CE76E0"/>
    <w:rsid w:val="00CE7A8B"/>
    <w:rsid w:val="00CF2093"/>
    <w:rsid w:val="00CF474E"/>
    <w:rsid w:val="00CF6B26"/>
    <w:rsid w:val="00CF7FCA"/>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7C5"/>
    <w:rsid w:val="00D31B46"/>
    <w:rsid w:val="00D31CBB"/>
    <w:rsid w:val="00D365FF"/>
    <w:rsid w:val="00D374D4"/>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790"/>
    <w:rsid w:val="00D63DA8"/>
    <w:rsid w:val="00D6577F"/>
    <w:rsid w:val="00D65E7D"/>
    <w:rsid w:val="00D733A9"/>
    <w:rsid w:val="00D73BD7"/>
    <w:rsid w:val="00D753FA"/>
    <w:rsid w:val="00D755E1"/>
    <w:rsid w:val="00D7641E"/>
    <w:rsid w:val="00D76BB8"/>
    <w:rsid w:val="00D77BD8"/>
    <w:rsid w:val="00D80FC0"/>
    <w:rsid w:val="00D81E5F"/>
    <w:rsid w:val="00D847E3"/>
    <w:rsid w:val="00D84A67"/>
    <w:rsid w:val="00D86049"/>
    <w:rsid w:val="00D86E75"/>
    <w:rsid w:val="00D87CA9"/>
    <w:rsid w:val="00D911D7"/>
    <w:rsid w:val="00D91E60"/>
    <w:rsid w:val="00D91F0B"/>
    <w:rsid w:val="00D930A5"/>
    <w:rsid w:val="00D94929"/>
    <w:rsid w:val="00D96184"/>
    <w:rsid w:val="00D97F79"/>
    <w:rsid w:val="00DA1930"/>
    <w:rsid w:val="00DA2873"/>
    <w:rsid w:val="00DA30CC"/>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73CB"/>
    <w:rsid w:val="00DB7B93"/>
    <w:rsid w:val="00DB7E66"/>
    <w:rsid w:val="00DC0D97"/>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2A4C"/>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452"/>
    <w:rsid w:val="00E33BB9"/>
    <w:rsid w:val="00E37457"/>
    <w:rsid w:val="00E374C0"/>
    <w:rsid w:val="00E37AB5"/>
    <w:rsid w:val="00E37C36"/>
    <w:rsid w:val="00E408E7"/>
    <w:rsid w:val="00E4091C"/>
    <w:rsid w:val="00E448F1"/>
    <w:rsid w:val="00E45084"/>
    <w:rsid w:val="00E452A6"/>
    <w:rsid w:val="00E45C03"/>
    <w:rsid w:val="00E47369"/>
    <w:rsid w:val="00E47EA0"/>
    <w:rsid w:val="00E50386"/>
    <w:rsid w:val="00E506C0"/>
    <w:rsid w:val="00E51426"/>
    <w:rsid w:val="00E52F87"/>
    <w:rsid w:val="00E542FC"/>
    <w:rsid w:val="00E54714"/>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76FC"/>
    <w:rsid w:val="00EE793F"/>
    <w:rsid w:val="00EF04B0"/>
    <w:rsid w:val="00EF098F"/>
    <w:rsid w:val="00EF2314"/>
    <w:rsid w:val="00EF33FB"/>
    <w:rsid w:val="00EF5E86"/>
    <w:rsid w:val="00F00BCF"/>
    <w:rsid w:val="00F01DC8"/>
    <w:rsid w:val="00F02847"/>
    <w:rsid w:val="00F031AA"/>
    <w:rsid w:val="00F04E9D"/>
    <w:rsid w:val="00F05395"/>
    <w:rsid w:val="00F067A8"/>
    <w:rsid w:val="00F06F11"/>
    <w:rsid w:val="00F07826"/>
    <w:rsid w:val="00F1029A"/>
    <w:rsid w:val="00F10AC6"/>
    <w:rsid w:val="00F11567"/>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5FDB"/>
    <w:rsid w:val="00F260B3"/>
    <w:rsid w:val="00F3182F"/>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476D8"/>
    <w:rsid w:val="00F50BD6"/>
    <w:rsid w:val="00F53AF2"/>
    <w:rsid w:val="00F5409C"/>
    <w:rsid w:val="00F55297"/>
    <w:rsid w:val="00F55DE6"/>
    <w:rsid w:val="00F57184"/>
    <w:rsid w:val="00F579A1"/>
    <w:rsid w:val="00F57C05"/>
    <w:rsid w:val="00F57E10"/>
    <w:rsid w:val="00F60A01"/>
    <w:rsid w:val="00F61CCF"/>
    <w:rsid w:val="00F6254D"/>
    <w:rsid w:val="00F628CA"/>
    <w:rsid w:val="00F63F3F"/>
    <w:rsid w:val="00F64387"/>
    <w:rsid w:val="00F64EC2"/>
    <w:rsid w:val="00F66900"/>
    <w:rsid w:val="00F70167"/>
    <w:rsid w:val="00F70657"/>
    <w:rsid w:val="00F70DD1"/>
    <w:rsid w:val="00F712B7"/>
    <w:rsid w:val="00F7200E"/>
    <w:rsid w:val="00F72BB5"/>
    <w:rsid w:val="00F72CB0"/>
    <w:rsid w:val="00F73C80"/>
    <w:rsid w:val="00F75C8F"/>
    <w:rsid w:val="00F76F76"/>
    <w:rsid w:val="00F77CE2"/>
    <w:rsid w:val="00F80893"/>
    <w:rsid w:val="00F80B5D"/>
    <w:rsid w:val="00F81693"/>
    <w:rsid w:val="00F84926"/>
    <w:rsid w:val="00F85925"/>
    <w:rsid w:val="00F86E96"/>
    <w:rsid w:val="00F87185"/>
    <w:rsid w:val="00F87382"/>
    <w:rsid w:val="00F87723"/>
    <w:rsid w:val="00F87CDC"/>
    <w:rsid w:val="00F91A3A"/>
    <w:rsid w:val="00F9267B"/>
    <w:rsid w:val="00F928A6"/>
    <w:rsid w:val="00F92D96"/>
    <w:rsid w:val="00F93A58"/>
    <w:rsid w:val="00F947A6"/>
    <w:rsid w:val="00F95BDB"/>
    <w:rsid w:val="00F9619F"/>
    <w:rsid w:val="00F96B37"/>
    <w:rsid w:val="00F97750"/>
    <w:rsid w:val="00FA193A"/>
    <w:rsid w:val="00FA1D4D"/>
    <w:rsid w:val="00FA1E00"/>
    <w:rsid w:val="00FA5B3A"/>
    <w:rsid w:val="00FA6817"/>
    <w:rsid w:val="00FA787D"/>
    <w:rsid w:val="00FB127C"/>
    <w:rsid w:val="00FB1528"/>
    <w:rsid w:val="00FB2BED"/>
    <w:rsid w:val="00FB3F09"/>
    <w:rsid w:val="00FB7353"/>
    <w:rsid w:val="00FC0B9B"/>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 w:val="00FF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
    <w:basedOn w:val="Normalny"/>
    <w:link w:val="AkapitzlistZnak"/>
    <w:uiPriority w:val="99"/>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uiPriority w:val="1"/>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
    <w:link w:val="Akapitzlist"/>
    <w:uiPriority w:val="99"/>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5"/>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48"/>
      </w:numPr>
    </w:pPr>
  </w:style>
  <w:style w:type="numbering" w:customStyle="1" w:styleId="WWNum53">
    <w:name w:val="WWNum53"/>
    <w:basedOn w:val="Bezlisty"/>
    <w:rsid w:val="001A7228"/>
    <w:pPr>
      <w:numPr>
        <w:numId w:val="49"/>
      </w:numPr>
    </w:pPr>
  </w:style>
  <w:style w:type="numbering" w:customStyle="1" w:styleId="WWNum56">
    <w:name w:val="WWNum56"/>
    <w:basedOn w:val="Bezlisty"/>
    <w:rsid w:val="001A7228"/>
    <w:pPr>
      <w:numPr>
        <w:numId w:val="50"/>
      </w:numPr>
    </w:pPr>
  </w:style>
  <w:style w:type="numbering" w:customStyle="1" w:styleId="WWNum59">
    <w:name w:val="WWNum59"/>
    <w:basedOn w:val="Bezlisty"/>
    <w:rsid w:val="001A7228"/>
    <w:pPr>
      <w:numPr>
        <w:numId w:val="51"/>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paragraph" w:customStyle="1" w:styleId="Styltabeli2">
    <w:name w:val="Styl tabeli 2"/>
    <w:uiPriority w:val="99"/>
    <w:rsid w:val="00C6698F"/>
    <w:pPr>
      <w:suppressAutoHyphens/>
      <w:autoSpaceDN w:val="0"/>
      <w:textAlignment w:val="baseline"/>
    </w:pPr>
    <w:rPr>
      <w:rFonts w:ascii="Helvetica" w:eastAsia="Arial Unicode MS" w:hAnsi="Helvetica" w:cs="Arial Unicode MS"/>
      <w:color w:val="000000"/>
      <w:kern w:val="3"/>
      <w:lang w:val="en-US"/>
    </w:rPr>
  </w:style>
  <w:style w:type="numbering" w:customStyle="1" w:styleId="WW8Num1">
    <w:name w:val="WW8Num1"/>
    <w:basedOn w:val="Bezlisty"/>
    <w:rsid w:val="00B37AAA"/>
    <w:pPr>
      <w:numPr>
        <w:numId w:val="53"/>
      </w:numPr>
    </w:pPr>
  </w:style>
  <w:style w:type="character" w:customStyle="1" w:styleId="Nierozpoznanawzmianka4">
    <w:name w:val="Nierozpoznana wzmianka4"/>
    <w:basedOn w:val="Domylnaczcionkaakapitu"/>
    <w:uiPriority w:val="99"/>
    <w:semiHidden/>
    <w:unhideWhenUsed/>
    <w:rsid w:val="00235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890847400">
      <w:bodyDiv w:val="1"/>
      <w:marLeft w:val="0"/>
      <w:marRight w:val="0"/>
      <w:marTop w:val="0"/>
      <w:marBottom w:val="0"/>
      <w:divBdr>
        <w:top w:val="none" w:sz="0" w:space="0" w:color="auto"/>
        <w:left w:val="none" w:sz="0" w:space="0" w:color="auto"/>
        <w:bottom w:val="none" w:sz="0" w:space="0" w:color="auto"/>
        <w:right w:val="none" w:sz="0" w:space="0" w:color="auto"/>
      </w:divBdr>
      <w:divsChild>
        <w:div w:id="1009990445">
          <w:marLeft w:val="0"/>
          <w:marRight w:val="0"/>
          <w:marTop w:val="0"/>
          <w:marBottom w:val="0"/>
          <w:divBdr>
            <w:top w:val="none" w:sz="0" w:space="0" w:color="auto"/>
            <w:left w:val="none" w:sz="0" w:space="0" w:color="auto"/>
            <w:bottom w:val="none" w:sz="0" w:space="0" w:color="auto"/>
            <w:right w:val="none" w:sz="0" w:space="0" w:color="auto"/>
          </w:divBdr>
          <w:divsChild>
            <w:div w:id="486896456">
              <w:marLeft w:val="0"/>
              <w:marRight w:val="0"/>
              <w:marTop w:val="0"/>
              <w:marBottom w:val="0"/>
              <w:divBdr>
                <w:top w:val="none" w:sz="0" w:space="0" w:color="auto"/>
                <w:left w:val="none" w:sz="0" w:space="0" w:color="auto"/>
                <w:bottom w:val="none" w:sz="0" w:space="0" w:color="auto"/>
                <w:right w:val="none" w:sz="0" w:space="0" w:color="auto"/>
              </w:divBdr>
              <w:divsChild>
                <w:div w:id="1844660934">
                  <w:marLeft w:val="0"/>
                  <w:marRight w:val="0"/>
                  <w:marTop w:val="0"/>
                  <w:marBottom w:val="0"/>
                  <w:divBdr>
                    <w:top w:val="none" w:sz="0" w:space="0" w:color="auto"/>
                    <w:left w:val="none" w:sz="0" w:space="0" w:color="auto"/>
                    <w:bottom w:val="none" w:sz="0" w:space="0" w:color="auto"/>
                    <w:right w:val="none" w:sz="0" w:space="0" w:color="auto"/>
                  </w:divBdr>
                  <w:divsChild>
                    <w:div w:id="2083601045">
                      <w:marLeft w:val="0"/>
                      <w:marRight w:val="0"/>
                      <w:marTop w:val="0"/>
                      <w:marBottom w:val="0"/>
                      <w:divBdr>
                        <w:top w:val="none" w:sz="0" w:space="0" w:color="auto"/>
                        <w:left w:val="none" w:sz="0" w:space="0" w:color="auto"/>
                        <w:bottom w:val="none" w:sz="0" w:space="0" w:color="auto"/>
                        <w:right w:val="none" w:sz="0" w:space="0" w:color="auto"/>
                      </w:divBdr>
                      <w:divsChild>
                        <w:div w:id="627397047">
                          <w:marLeft w:val="0"/>
                          <w:marRight w:val="0"/>
                          <w:marTop w:val="0"/>
                          <w:marBottom w:val="0"/>
                          <w:divBdr>
                            <w:top w:val="none" w:sz="0" w:space="0" w:color="auto"/>
                            <w:left w:val="none" w:sz="0" w:space="0" w:color="auto"/>
                            <w:bottom w:val="none" w:sz="0" w:space="0" w:color="auto"/>
                            <w:right w:val="none" w:sz="0" w:space="0" w:color="auto"/>
                          </w:divBdr>
                          <w:divsChild>
                            <w:div w:id="1425417216">
                              <w:marLeft w:val="0"/>
                              <w:marRight w:val="0"/>
                              <w:marTop w:val="0"/>
                              <w:marBottom w:val="0"/>
                              <w:divBdr>
                                <w:top w:val="none" w:sz="0" w:space="0" w:color="auto"/>
                                <w:left w:val="none" w:sz="0" w:space="0" w:color="auto"/>
                                <w:bottom w:val="none" w:sz="0" w:space="0" w:color="auto"/>
                                <w:right w:val="none" w:sz="0" w:space="0" w:color="auto"/>
                              </w:divBdr>
                              <w:divsChild>
                                <w:div w:id="635063730">
                                  <w:marLeft w:val="0"/>
                                  <w:marRight w:val="0"/>
                                  <w:marTop w:val="0"/>
                                  <w:marBottom w:val="0"/>
                                  <w:divBdr>
                                    <w:top w:val="none" w:sz="0" w:space="0" w:color="auto"/>
                                    <w:left w:val="none" w:sz="0" w:space="0" w:color="auto"/>
                                    <w:bottom w:val="none" w:sz="0" w:space="0" w:color="auto"/>
                                    <w:right w:val="none" w:sz="0" w:space="0" w:color="auto"/>
                                  </w:divBdr>
                                  <w:divsChild>
                                    <w:div w:id="499658850">
                                      <w:marLeft w:val="0"/>
                                      <w:marRight w:val="0"/>
                                      <w:marTop w:val="0"/>
                                      <w:marBottom w:val="0"/>
                                      <w:divBdr>
                                        <w:top w:val="none" w:sz="0" w:space="0" w:color="auto"/>
                                        <w:left w:val="none" w:sz="0" w:space="0" w:color="auto"/>
                                        <w:bottom w:val="none" w:sz="0" w:space="0" w:color="auto"/>
                                        <w:right w:val="none" w:sz="0" w:space="0" w:color="auto"/>
                                      </w:divBdr>
                                      <w:divsChild>
                                        <w:div w:id="309748056">
                                          <w:marLeft w:val="0"/>
                                          <w:marRight w:val="0"/>
                                          <w:marTop w:val="0"/>
                                          <w:marBottom w:val="0"/>
                                          <w:divBdr>
                                            <w:top w:val="none" w:sz="0" w:space="0" w:color="auto"/>
                                            <w:left w:val="none" w:sz="0" w:space="0" w:color="auto"/>
                                            <w:bottom w:val="none" w:sz="0" w:space="0" w:color="auto"/>
                                            <w:right w:val="none" w:sz="0" w:space="0" w:color="auto"/>
                                          </w:divBdr>
                                          <w:divsChild>
                                            <w:div w:id="898050058">
                                              <w:marLeft w:val="0"/>
                                              <w:marRight w:val="0"/>
                                              <w:marTop w:val="0"/>
                                              <w:marBottom w:val="0"/>
                                              <w:divBdr>
                                                <w:top w:val="none" w:sz="0" w:space="0" w:color="auto"/>
                                                <w:left w:val="none" w:sz="0" w:space="0" w:color="auto"/>
                                                <w:bottom w:val="none" w:sz="0" w:space="0" w:color="auto"/>
                                                <w:right w:val="none" w:sz="0" w:space="0" w:color="auto"/>
                                              </w:divBdr>
                                              <w:divsChild>
                                                <w:div w:id="1343972173">
                                                  <w:marLeft w:val="0"/>
                                                  <w:marRight w:val="0"/>
                                                  <w:marTop w:val="0"/>
                                                  <w:marBottom w:val="0"/>
                                                  <w:divBdr>
                                                    <w:top w:val="none" w:sz="0" w:space="0" w:color="auto"/>
                                                    <w:left w:val="none" w:sz="0" w:space="0" w:color="auto"/>
                                                    <w:bottom w:val="none" w:sz="0" w:space="0" w:color="auto"/>
                                                    <w:right w:val="none" w:sz="0" w:space="0" w:color="auto"/>
                                                  </w:divBdr>
                                                  <w:divsChild>
                                                    <w:div w:id="2127771073">
                                                      <w:marLeft w:val="0"/>
                                                      <w:marRight w:val="0"/>
                                                      <w:marTop w:val="0"/>
                                                      <w:marBottom w:val="0"/>
                                                      <w:divBdr>
                                                        <w:top w:val="none" w:sz="0" w:space="0" w:color="auto"/>
                                                        <w:left w:val="none" w:sz="0" w:space="0" w:color="auto"/>
                                                        <w:bottom w:val="none" w:sz="0" w:space="0" w:color="auto"/>
                                                        <w:right w:val="none" w:sz="0" w:space="0" w:color="auto"/>
                                                      </w:divBdr>
                                                      <w:divsChild>
                                                        <w:div w:id="1969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092831">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2E0A-30C3-4568-9564-F5754492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40</Pages>
  <Words>11796</Words>
  <Characters>75238</Characters>
  <Application>Microsoft Office Word</Application>
  <DocSecurity>0</DocSecurity>
  <Lines>626</Lines>
  <Paragraphs>173</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86861</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9</cp:revision>
  <cp:lastPrinted>2021-05-13T00:05:00Z</cp:lastPrinted>
  <dcterms:created xsi:type="dcterms:W3CDTF">2021-09-03T19:42:00Z</dcterms:created>
  <dcterms:modified xsi:type="dcterms:W3CDTF">2021-09-10T10:16:00Z</dcterms:modified>
</cp:coreProperties>
</file>