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BF704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</w:rPr>
        <w:t xml:space="preserve">SPECYFIKACJA ISTOTNYCH WARUNKÓW </w:t>
      </w:r>
      <w:r w:rsidR="0045431A" w:rsidRPr="00BF7041">
        <w:rPr>
          <w:rFonts w:asciiTheme="minorHAnsi" w:hAnsiTheme="minorHAnsi" w:cstheme="minorHAnsi"/>
          <w:szCs w:val="24"/>
        </w:rPr>
        <w:t>ZAMÓWIENIA</w:t>
      </w:r>
    </w:p>
    <w:p w:rsidR="0045431A" w:rsidRPr="00BF7041" w:rsidRDefault="0007217D" w:rsidP="0045431A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F7041">
        <w:rPr>
          <w:rFonts w:asciiTheme="minorHAnsi" w:hAnsiTheme="minorHAnsi" w:cstheme="minorHAnsi"/>
          <w:b/>
          <w:sz w:val="24"/>
          <w:szCs w:val="24"/>
        </w:rPr>
        <w:t xml:space="preserve">Postępowanie nr </w:t>
      </w:r>
      <w:r w:rsidR="00D87781" w:rsidRPr="00BF7041">
        <w:rPr>
          <w:rFonts w:asciiTheme="minorHAnsi" w:hAnsiTheme="minorHAnsi" w:cstheme="minorHAnsi"/>
          <w:b/>
          <w:sz w:val="24"/>
          <w:szCs w:val="24"/>
        </w:rPr>
        <w:t>0</w:t>
      </w:r>
      <w:r w:rsidR="005F5068" w:rsidRPr="00BF7041">
        <w:rPr>
          <w:rFonts w:asciiTheme="minorHAnsi" w:hAnsiTheme="minorHAnsi" w:cstheme="minorHAnsi"/>
          <w:b/>
          <w:sz w:val="24"/>
          <w:szCs w:val="24"/>
        </w:rPr>
        <w:t>4</w:t>
      </w:r>
      <w:r w:rsidR="0039213E" w:rsidRPr="00BF7041">
        <w:rPr>
          <w:rFonts w:asciiTheme="minorHAnsi" w:hAnsiTheme="minorHAnsi" w:cstheme="minorHAnsi"/>
          <w:b/>
          <w:sz w:val="24"/>
          <w:szCs w:val="24"/>
        </w:rPr>
        <w:t>/</w:t>
      </w:r>
      <w:r w:rsidR="000D62C2" w:rsidRPr="00BF7041">
        <w:rPr>
          <w:rFonts w:asciiTheme="minorHAnsi" w:hAnsiTheme="minorHAnsi" w:cstheme="minorHAnsi"/>
          <w:b/>
          <w:sz w:val="24"/>
          <w:szCs w:val="24"/>
        </w:rPr>
        <w:t>20</w:t>
      </w:r>
      <w:r w:rsidR="005F5068" w:rsidRPr="00BF7041">
        <w:rPr>
          <w:rFonts w:asciiTheme="minorHAnsi" w:hAnsiTheme="minorHAnsi" w:cstheme="minorHAnsi"/>
          <w:b/>
          <w:sz w:val="24"/>
          <w:szCs w:val="24"/>
        </w:rPr>
        <w:t>20</w:t>
      </w:r>
    </w:p>
    <w:p w:rsidR="0045431A" w:rsidRPr="00BF7041" w:rsidRDefault="0045431A" w:rsidP="00EB0A9C">
      <w:pPr>
        <w:widowControl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</w:p>
    <w:p w:rsidR="0045431A" w:rsidRPr="00BF7041" w:rsidRDefault="0045431A" w:rsidP="00EB0A9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 w:cstheme="minorHAnsi"/>
          <w:b/>
          <w:sz w:val="24"/>
          <w:szCs w:val="24"/>
          <w:lang w:eastAsia="pl-PL"/>
        </w:rPr>
      </w:pPr>
      <w:r w:rsidRPr="00BF7041">
        <w:rPr>
          <w:rFonts w:asciiTheme="minorHAnsi" w:hAnsiTheme="minorHAnsi" w:cstheme="minorHAnsi"/>
          <w:b/>
          <w:sz w:val="24"/>
          <w:szCs w:val="24"/>
        </w:rPr>
        <w:t xml:space="preserve">Nazwa: </w:t>
      </w:r>
      <w:r w:rsidR="00D87781" w:rsidRPr="00BF7041">
        <w:rPr>
          <w:rFonts w:asciiTheme="minorHAnsi" w:hAnsiTheme="minorHAnsi" w:cstheme="minorHAnsi"/>
          <w:b/>
          <w:sz w:val="24"/>
          <w:szCs w:val="24"/>
        </w:rPr>
        <w:t>Zakup i dostawa gazów medycznych, dzierżawa zbiornik</w:t>
      </w:r>
      <w:r w:rsidR="000229A1" w:rsidRPr="00BF7041">
        <w:rPr>
          <w:rFonts w:asciiTheme="minorHAnsi" w:hAnsiTheme="minorHAnsi" w:cstheme="minorHAnsi"/>
          <w:b/>
          <w:sz w:val="24"/>
          <w:szCs w:val="24"/>
        </w:rPr>
        <w:t>a</w:t>
      </w:r>
      <w:r w:rsidR="00D87781" w:rsidRPr="00BF7041">
        <w:rPr>
          <w:rFonts w:asciiTheme="minorHAnsi" w:hAnsiTheme="minorHAnsi" w:cstheme="minorHAnsi"/>
          <w:b/>
          <w:sz w:val="24"/>
          <w:szCs w:val="24"/>
        </w:rPr>
        <w:t xml:space="preserve"> na ciekły tlen oraz dzierżawa butli dla SP WZOZ MSW</w:t>
      </w:r>
      <w:r w:rsidR="00E21759" w:rsidRPr="00BF7041">
        <w:rPr>
          <w:rFonts w:asciiTheme="minorHAnsi" w:hAnsiTheme="minorHAnsi" w:cstheme="minorHAnsi"/>
          <w:b/>
          <w:sz w:val="24"/>
          <w:szCs w:val="24"/>
        </w:rPr>
        <w:t>iA</w:t>
      </w:r>
      <w:r w:rsidR="00D87781" w:rsidRPr="00BF7041">
        <w:rPr>
          <w:rFonts w:asciiTheme="minorHAnsi" w:hAnsiTheme="minorHAnsi" w:cstheme="minorHAnsi"/>
          <w:b/>
          <w:sz w:val="24"/>
          <w:szCs w:val="24"/>
        </w:rPr>
        <w:t xml:space="preserve"> w Bydgoszczy</w:t>
      </w:r>
      <w:r w:rsidR="000A219C" w:rsidRPr="00BF7041">
        <w:rPr>
          <w:rFonts w:asciiTheme="minorHAnsi" w:eastAsia="Calibri" w:hAnsiTheme="minorHAnsi" w:cstheme="minorHAnsi"/>
          <w:b/>
          <w:sz w:val="24"/>
          <w:szCs w:val="24"/>
          <w:lang w:eastAsia="pl-PL"/>
        </w:rPr>
        <w:t>.</w:t>
      </w:r>
    </w:p>
    <w:p w:rsidR="0045431A" w:rsidRPr="00BF7041" w:rsidRDefault="0045431A" w:rsidP="0045431A">
      <w:pPr>
        <w:widowControl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455A20" w:rsidRPr="00BF704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7041">
        <w:rPr>
          <w:rFonts w:asciiTheme="minorHAnsi" w:hAnsiTheme="minorHAnsi" w:cstheme="minorHAnsi"/>
          <w:b/>
          <w:sz w:val="24"/>
          <w:szCs w:val="24"/>
        </w:rPr>
        <w:t>I. NAZWA ORAZ ADRES ZAMAWIAJĄCEGO:</w:t>
      </w:r>
    </w:p>
    <w:p w:rsidR="005F5068" w:rsidRPr="00BF7041" w:rsidRDefault="005F5068" w:rsidP="005F5068">
      <w:pPr>
        <w:widowControl/>
        <w:numPr>
          <w:ilvl w:val="0"/>
          <w:numId w:val="10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BF7041">
        <w:rPr>
          <w:rFonts w:asciiTheme="minorHAnsi" w:hAnsiTheme="minorHAnsi" w:cstheme="minorHAnsi"/>
          <w:sz w:val="24"/>
          <w:szCs w:val="24"/>
        </w:rPr>
        <w:t>Postępowanie prowadzone jest w imieniu i na rzecz:</w:t>
      </w:r>
    </w:p>
    <w:p w:rsidR="005F5068" w:rsidRPr="00BF7041" w:rsidRDefault="005F5068" w:rsidP="005F5068">
      <w:pPr>
        <w:widowControl/>
        <w:ind w:left="426"/>
        <w:rPr>
          <w:rFonts w:asciiTheme="minorHAnsi" w:hAnsiTheme="minorHAnsi" w:cstheme="minorHAnsi"/>
          <w:sz w:val="24"/>
          <w:szCs w:val="24"/>
        </w:rPr>
      </w:pPr>
      <w:r w:rsidRPr="00BF7041">
        <w:rPr>
          <w:rFonts w:asciiTheme="minorHAnsi" w:hAnsiTheme="minorHAnsi" w:cstheme="minorHAnsi"/>
          <w:sz w:val="24"/>
          <w:szCs w:val="24"/>
        </w:rPr>
        <w:t xml:space="preserve">SP WZOZ MSWiA w Bydgoszczy, ul. </w:t>
      </w:r>
      <w:proofErr w:type="spellStart"/>
      <w:r w:rsidRPr="00BF7041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BF7041">
        <w:rPr>
          <w:rFonts w:asciiTheme="minorHAnsi" w:hAnsiTheme="minorHAnsi" w:cstheme="minorHAnsi"/>
          <w:sz w:val="24"/>
          <w:szCs w:val="24"/>
        </w:rPr>
        <w:t xml:space="preserve"> 4-6, 85-015 Bydgoszcz</w:t>
      </w:r>
    </w:p>
    <w:p w:rsidR="005F5068" w:rsidRPr="00BF7041" w:rsidRDefault="005F5068" w:rsidP="005F5068">
      <w:pPr>
        <w:widowControl/>
        <w:ind w:left="426"/>
        <w:rPr>
          <w:rFonts w:asciiTheme="minorHAnsi" w:hAnsiTheme="minorHAnsi" w:cstheme="minorHAnsi"/>
          <w:sz w:val="24"/>
          <w:szCs w:val="24"/>
        </w:rPr>
      </w:pPr>
      <w:r w:rsidRPr="00BF7041">
        <w:rPr>
          <w:rFonts w:asciiTheme="minorHAnsi" w:hAnsiTheme="minorHAnsi" w:cstheme="minorHAnsi"/>
          <w:sz w:val="24"/>
          <w:szCs w:val="24"/>
        </w:rPr>
        <w:t>zwanym w treści SIWZ „</w:t>
      </w:r>
      <w:r w:rsidRPr="00BF7041">
        <w:rPr>
          <w:rFonts w:asciiTheme="minorHAnsi" w:hAnsiTheme="minorHAnsi" w:cstheme="minorHAnsi"/>
          <w:b/>
          <w:sz w:val="24"/>
          <w:szCs w:val="24"/>
        </w:rPr>
        <w:t>Zamawiającym</w:t>
      </w:r>
      <w:r w:rsidRPr="00BF7041">
        <w:rPr>
          <w:rFonts w:asciiTheme="minorHAnsi" w:hAnsiTheme="minorHAnsi" w:cstheme="minorHAnsi"/>
          <w:sz w:val="24"/>
          <w:szCs w:val="24"/>
        </w:rPr>
        <w:t>”</w:t>
      </w:r>
    </w:p>
    <w:p w:rsidR="005F5068" w:rsidRPr="00BF7041" w:rsidRDefault="005F5068" w:rsidP="005F5068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BF7041">
        <w:rPr>
          <w:rFonts w:asciiTheme="minorHAnsi" w:hAnsiTheme="minorHAnsi" w:cstheme="minorHAnsi"/>
          <w:sz w:val="24"/>
          <w:szCs w:val="24"/>
        </w:rPr>
        <w:t>Sprawę prowadzi: Dział Zamówień Publicznych SP WZOZ MSWiA w Bydgoszczy</w:t>
      </w:r>
    </w:p>
    <w:p w:rsidR="005F5068" w:rsidRPr="00BF7041" w:rsidRDefault="005F5068" w:rsidP="005F5068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BF7041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BF7041">
        <w:rPr>
          <w:rFonts w:asciiTheme="minorHAnsi" w:hAnsiTheme="minorHAnsi" w:cstheme="minorHAnsi"/>
          <w:sz w:val="24"/>
          <w:szCs w:val="24"/>
          <w:lang w:val="en-US"/>
        </w:rPr>
        <w:t xml:space="preserve">: / 052 / 582-62-52, </w:t>
      </w:r>
      <w:proofErr w:type="spellStart"/>
      <w:r w:rsidRPr="00BF7041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BF7041">
        <w:rPr>
          <w:rFonts w:asciiTheme="minorHAnsi" w:hAnsiTheme="minorHAnsi" w:cstheme="minorHAnsi"/>
          <w:sz w:val="24"/>
          <w:szCs w:val="24"/>
          <w:lang w:val="en-US"/>
        </w:rPr>
        <w:t>: /052/ 582-62-09</w:t>
      </w:r>
    </w:p>
    <w:p w:rsidR="005F5068" w:rsidRPr="00BF7041" w:rsidRDefault="005F5068" w:rsidP="005F5068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BF7041">
        <w:rPr>
          <w:rFonts w:asciiTheme="minorHAnsi" w:hAnsiTheme="minorHAnsi" w:cstheme="minorHAnsi"/>
          <w:sz w:val="24"/>
          <w:szCs w:val="24"/>
          <w:lang w:val="en-US"/>
        </w:rPr>
        <w:t>adres</w:t>
      </w:r>
      <w:proofErr w:type="spellEnd"/>
      <w:r w:rsidRPr="00BF7041">
        <w:rPr>
          <w:rFonts w:asciiTheme="minorHAnsi" w:hAnsiTheme="minorHAnsi" w:cstheme="minorHAnsi"/>
          <w:sz w:val="24"/>
          <w:szCs w:val="24"/>
          <w:lang w:val="en-US"/>
        </w:rPr>
        <w:t xml:space="preserve"> e-mail </w:t>
      </w:r>
      <w:hyperlink r:id="rId8" w:history="1">
        <w:r w:rsidRPr="00BF7041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przetargi@szpitalmsw.bydgoszcz.pl</w:t>
        </w:r>
      </w:hyperlink>
    </w:p>
    <w:p w:rsidR="005F5068" w:rsidRPr="00BF7041" w:rsidRDefault="00976B7A" w:rsidP="005F5068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hyperlink r:id="rId9" w:history="1">
        <w:r w:rsidR="005F5068" w:rsidRPr="00BF7041">
          <w:rPr>
            <w:rStyle w:val="Hipercze"/>
            <w:rFonts w:asciiTheme="minorHAnsi" w:hAnsiTheme="minorHAnsi" w:cstheme="minorHAnsi"/>
            <w:sz w:val="24"/>
            <w:szCs w:val="24"/>
          </w:rPr>
          <w:t>www.szpital-msw.bydgoszcz.pl</w:t>
        </w:r>
      </w:hyperlink>
    </w:p>
    <w:p w:rsidR="00455A20" w:rsidRPr="00BF704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455A20" w:rsidRPr="00BF704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BF7041">
        <w:rPr>
          <w:rFonts w:asciiTheme="minorHAnsi" w:hAnsiTheme="minorHAnsi" w:cstheme="minorHAnsi"/>
          <w:b/>
          <w:bCs/>
          <w:sz w:val="24"/>
          <w:szCs w:val="24"/>
        </w:rPr>
        <w:t>II. TRYB UDZIELENIA ZAMÓWIENIA ORAZ INFORMACJE OGÓLNE:</w:t>
      </w:r>
    </w:p>
    <w:p w:rsidR="005F5068" w:rsidRPr="00BF7041" w:rsidRDefault="005F5068" w:rsidP="005F5068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7041">
        <w:rPr>
          <w:rFonts w:asciiTheme="minorHAnsi" w:hAnsiTheme="minorHAnsi" w:cstheme="minorHAnsi"/>
          <w:sz w:val="24"/>
          <w:szCs w:val="24"/>
        </w:rPr>
        <w:t xml:space="preserve">Do udzielenia przedmiotowego zamówienia stosuje się przepisy ustawy z dnia 29 stycznia 2004r. Prawo zamówień publicznych (j.t. </w:t>
      </w:r>
      <w:r w:rsidRPr="00BF7041">
        <w:rPr>
          <w:rFonts w:asciiTheme="minorHAnsi" w:hAnsiTheme="minorHAnsi" w:cstheme="minorHAnsi"/>
          <w:bCs/>
          <w:sz w:val="24"/>
          <w:szCs w:val="24"/>
        </w:rPr>
        <w:t>Dz. U. z 2018 r., poz. 1986 ze zm</w:t>
      </w:r>
      <w:r w:rsidRPr="00BF7041">
        <w:rPr>
          <w:rStyle w:val="paragraphpunkt1"/>
          <w:rFonts w:asciiTheme="minorHAnsi" w:hAnsiTheme="minorHAnsi" w:cstheme="minorHAnsi"/>
          <w:b w:val="0"/>
          <w:bCs w:val="0"/>
          <w:kern w:val="22"/>
          <w:sz w:val="24"/>
          <w:szCs w:val="24"/>
        </w:rPr>
        <w:t>.</w:t>
      </w:r>
      <w:r w:rsidRPr="00BF7041">
        <w:rPr>
          <w:rFonts w:asciiTheme="minorHAnsi" w:hAnsiTheme="minorHAnsi" w:cstheme="minorHAnsi"/>
          <w:sz w:val="24"/>
          <w:szCs w:val="24"/>
        </w:rPr>
        <w:t>) oraz akty wykonawcze wydane na jej podstawie.</w:t>
      </w:r>
    </w:p>
    <w:p w:rsidR="005F5068" w:rsidRPr="00BF7041" w:rsidRDefault="005F5068" w:rsidP="005F5068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F7041">
        <w:rPr>
          <w:rFonts w:asciiTheme="minorHAnsi" w:hAnsiTheme="minorHAnsi" w:cs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BF7041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BF7041">
        <w:rPr>
          <w:rFonts w:asciiTheme="minorHAnsi" w:hAnsiTheme="minorHAnsi" w:cstheme="minorHAnsi"/>
          <w:sz w:val="24"/>
          <w:szCs w:val="24"/>
        </w:rPr>
        <w:t>. zm.), jeżeli przepisy ustawy z dnia 29 stycznia 2004r. Prawo zamówień publicznych nie stanowią inaczej.</w:t>
      </w:r>
    </w:p>
    <w:p w:rsidR="005F5068" w:rsidRPr="00BF7041" w:rsidRDefault="005F5068" w:rsidP="005F5068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BF7041">
        <w:rPr>
          <w:rFonts w:asciiTheme="minorHAnsi" w:hAnsiTheme="minorHAnsi" w:cstheme="minorHAnsi"/>
          <w:sz w:val="24"/>
          <w:szCs w:val="24"/>
        </w:rPr>
        <w:t>Ilekroć w Specyfikacji Istotnych Warunków Zamówienia jest mowa o:</w:t>
      </w:r>
    </w:p>
    <w:p w:rsidR="005F5068" w:rsidRPr="00BF7041" w:rsidRDefault="005F5068" w:rsidP="005F5068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F7041">
        <w:rPr>
          <w:rFonts w:asciiTheme="minorHAnsi" w:hAnsiTheme="minorHAnsi" w:cstheme="minorHAnsi"/>
          <w:sz w:val="24"/>
          <w:szCs w:val="24"/>
        </w:rPr>
        <w:t xml:space="preserve">ustawie - należy rozumieć przez to ustawę z dnia 29 stycznia 2004r. - Prawo zamówień publicznych (j.t. </w:t>
      </w:r>
      <w:r w:rsidRPr="00BF7041">
        <w:rPr>
          <w:rFonts w:asciiTheme="minorHAnsi" w:hAnsiTheme="minorHAnsi" w:cstheme="minorHAnsi"/>
          <w:bCs/>
          <w:sz w:val="24"/>
          <w:szCs w:val="24"/>
        </w:rPr>
        <w:t>Dz. U. z 2018 r., poz. 1986 ze zm</w:t>
      </w:r>
      <w:r w:rsidRPr="00BF7041">
        <w:rPr>
          <w:rStyle w:val="paragraphpunkt1"/>
          <w:rFonts w:asciiTheme="minorHAnsi" w:hAnsiTheme="minorHAnsi" w:cstheme="minorHAnsi"/>
          <w:b w:val="0"/>
          <w:bCs w:val="0"/>
          <w:kern w:val="22"/>
          <w:sz w:val="24"/>
          <w:szCs w:val="24"/>
        </w:rPr>
        <w:t>.</w:t>
      </w:r>
      <w:r w:rsidRPr="00BF7041">
        <w:rPr>
          <w:rFonts w:asciiTheme="minorHAnsi" w:hAnsiTheme="minorHAnsi" w:cstheme="minorHAnsi"/>
          <w:sz w:val="24"/>
          <w:szCs w:val="24"/>
        </w:rPr>
        <w:t>),</w:t>
      </w:r>
    </w:p>
    <w:p w:rsidR="005F5068" w:rsidRPr="00BF7041" w:rsidRDefault="005F5068" w:rsidP="005F5068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F7041">
        <w:rPr>
          <w:rFonts w:asciiTheme="minorHAnsi" w:hAnsiTheme="minorHAnsi" w:cstheme="minorHAnsi"/>
          <w:sz w:val="24"/>
          <w:szCs w:val="24"/>
        </w:rPr>
        <w:t>SIWZ - należy rozumieć przez to niniejszą Specyfikację Istotnych Warunków Zamówienia.</w:t>
      </w:r>
    </w:p>
    <w:p w:rsidR="005F5068" w:rsidRPr="00BF7041" w:rsidRDefault="005F5068" w:rsidP="005F5068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:rsidR="005F5068" w:rsidRPr="00BF7041" w:rsidRDefault="005F5068" w:rsidP="005F5068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eastAsia="Calibri" w:hAnsiTheme="minorHAnsi" w:cstheme="minorHAnsi"/>
          <w:szCs w:val="24"/>
          <w:lang w:eastAsia="pl-PL"/>
        </w:rPr>
        <w:t>Zamawiaj</w:t>
      </w:r>
      <w:r w:rsidRPr="00BF7041">
        <w:rPr>
          <w:rFonts w:asciiTheme="minorHAnsi" w:eastAsia="TimesNewRoman" w:hAnsiTheme="minorHAnsi" w:cstheme="minorHAnsi"/>
          <w:szCs w:val="24"/>
          <w:lang w:eastAsia="pl-PL"/>
        </w:rPr>
        <w:t>ą</w:t>
      </w:r>
      <w:r w:rsidRPr="00BF7041">
        <w:rPr>
          <w:rFonts w:asciiTheme="minorHAnsi" w:eastAsia="Calibri" w:hAnsiTheme="minorHAnsi" w:cstheme="minorHAnsi"/>
          <w:szCs w:val="24"/>
          <w:lang w:eastAsia="pl-PL"/>
        </w:rPr>
        <w:t>cy w prowadzonym post</w:t>
      </w:r>
      <w:r w:rsidRPr="00BF7041">
        <w:rPr>
          <w:rFonts w:asciiTheme="minorHAnsi" w:eastAsia="TimesNewRoman" w:hAnsiTheme="minorHAnsi" w:cstheme="minorHAnsi"/>
          <w:szCs w:val="24"/>
          <w:lang w:eastAsia="pl-PL"/>
        </w:rPr>
        <w:t>ę</w:t>
      </w:r>
      <w:r w:rsidRPr="00BF7041">
        <w:rPr>
          <w:rFonts w:asciiTheme="minorHAnsi" w:eastAsia="Calibri" w:hAnsiTheme="minorHAnsi" w:cstheme="minorHAnsi"/>
          <w:szCs w:val="24"/>
          <w:lang w:eastAsia="pl-PL"/>
        </w:rPr>
        <w:t>powaniu wybierze najkorzystniejsz</w:t>
      </w:r>
      <w:r w:rsidRPr="00BF7041">
        <w:rPr>
          <w:rFonts w:asciiTheme="minorHAnsi" w:eastAsia="TimesNewRoman" w:hAnsiTheme="minorHAnsi" w:cstheme="minorHAnsi"/>
          <w:szCs w:val="24"/>
          <w:lang w:eastAsia="pl-PL"/>
        </w:rPr>
        <w:t xml:space="preserve">ą </w:t>
      </w:r>
      <w:r w:rsidRPr="00BF7041">
        <w:rPr>
          <w:rFonts w:asciiTheme="minorHAnsi" w:eastAsia="Calibri" w:hAnsiTheme="minorHAnsi" w:cstheme="minorHAnsi"/>
          <w:szCs w:val="24"/>
          <w:lang w:eastAsia="pl-PL"/>
        </w:rPr>
        <w:t>ofert</w:t>
      </w:r>
      <w:r w:rsidRPr="00BF7041">
        <w:rPr>
          <w:rFonts w:asciiTheme="minorHAnsi" w:eastAsia="TimesNewRoman" w:hAnsiTheme="minorHAnsi" w:cstheme="minorHAnsi"/>
          <w:szCs w:val="24"/>
          <w:lang w:eastAsia="pl-PL"/>
        </w:rPr>
        <w:t xml:space="preserve">ę </w:t>
      </w:r>
      <w:r w:rsidRPr="00BF7041">
        <w:rPr>
          <w:rFonts w:asciiTheme="minorHAnsi" w:eastAsia="Calibri" w:hAnsiTheme="minorHAnsi" w:cstheme="minorHAnsi"/>
          <w:szCs w:val="24"/>
          <w:lang w:eastAsia="pl-PL"/>
        </w:rPr>
        <w:t>przy wykorzystaniu „procedury odwróconej” (zgodnie z art. 24 aa ustawy). W pierwszej kolejno</w:t>
      </w:r>
      <w:r w:rsidRPr="00BF7041">
        <w:rPr>
          <w:rFonts w:asciiTheme="minorHAnsi" w:eastAsia="TimesNewRoman" w:hAnsiTheme="minorHAnsi" w:cstheme="minorHAnsi"/>
          <w:szCs w:val="24"/>
          <w:lang w:eastAsia="pl-PL"/>
        </w:rPr>
        <w:t>ś</w:t>
      </w:r>
      <w:r w:rsidRPr="00BF7041">
        <w:rPr>
          <w:rFonts w:asciiTheme="minorHAnsi" w:eastAsia="Calibri" w:hAnsiTheme="minorHAnsi" w:cstheme="minorHAnsi"/>
          <w:szCs w:val="24"/>
          <w:lang w:eastAsia="pl-PL"/>
        </w:rPr>
        <w:t>ci dokonana zostanie ocena ofert pod k</w:t>
      </w:r>
      <w:r w:rsidRPr="00BF7041">
        <w:rPr>
          <w:rFonts w:asciiTheme="minorHAnsi" w:eastAsia="TimesNewRoman" w:hAnsiTheme="minorHAnsi" w:cstheme="minorHAnsi"/>
          <w:szCs w:val="24"/>
          <w:lang w:eastAsia="pl-PL"/>
        </w:rPr>
        <w:t>ą</w:t>
      </w:r>
      <w:r w:rsidRPr="00BF7041">
        <w:rPr>
          <w:rFonts w:asciiTheme="minorHAnsi" w:eastAsia="Calibri" w:hAnsiTheme="minorHAnsi" w:cs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BF7041">
        <w:rPr>
          <w:rFonts w:asciiTheme="minorHAnsi" w:eastAsia="TimesNewRoman" w:hAnsiTheme="minorHAnsi" w:cstheme="minorHAnsi"/>
          <w:szCs w:val="24"/>
          <w:lang w:eastAsia="pl-PL"/>
        </w:rPr>
        <w:t>ą</w:t>
      </w:r>
      <w:r w:rsidRPr="00BF7041">
        <w:rPr>
          <w:rFonts w:asciiTheme="minorHAnsi" w:eastAsia="Calibri" w:hAnsiTheme="minorHAnsi" w:cstheme="minorHAnsi"/>
          <w:szCs w:val="24"/>
          <w:lang w:eastAsia="pl-PL"/>
        </w:rPr>
        <w:t>cznie w odniesieniu do wykonawcy, którego oferta została oceniona jako najkorzystniejsza (uplasowała si</w:t>
      </w:r>
      <w:r w:rsidRPr="00BF7041">
        <w:rPr>
          <w:rFonts w:asciiTheme="minorHAnsi" w:eastAsia="TimesNewRoman" w:hAnsiTheme="minorHAnsi" w:cstheme="minorHAnsi"/>
          <w:szCs w:val="24"/>
          <w:lang w:eastAsia="pl-PL"/>
        </w:rPr>
        <w:t xml:space="preserve">ę </w:t>
      </w:r>
      <w:r w:rsidRPr="00BF7041">
        <w:rPr>
          <w:rFonts w:asciiTheme="minorHAnsi" w:eastAsia="Calibri" w:hAnsiTheme="minorHAnsi" w:cstheme="minorHAnsi"/>
          <w:szCs w:val="24"/>
          <w:lang w:eastAsia="pl-PL"/>
        </w:rPr>
        <w:t>na najwy</w:t>
      </w:r>
      <w:r w:rsidRPr="00BF7041">
        <w:rPr>
          <w:rFonts w:asciiTheme="minorHAnsi" w:eastAsia="TimesNewRoman" w:hAnsiTheme="minorHAnsi" w:cstheme="minorHAnsi"/>
          <w:szCs w:val="24"/>
          <w:lang w:eastAsia="pl-PL"/>
        </w:rPr>
        <w:t>ż</w:t>
      </w:r>
      <w:r w:rsidRPr="00BF7041">
        <w:rPr>
          <w:rFonts w:asciiTheme="minorHAnsi" w:eastAsia="Calibri" w:hAnsiTheme="minorHAnsi" w:cstheme="minorHAnsi"/>
          <w:szCs w:val="24"/>
          <w:lang w:eastAsia="pl-PL"/>
        </w:rPr>
        <w:t>szej pozycji rankingowej) zbada, czy Wykonawca nie podlega wykluczeniu oraz spełnia warunki udziału w post</w:t>
      </w:r>
      <w:r w:rsidRPr="00BF7041">
        <w:rPr>
          <w:rFonts w:asciiTheme="minorHAnsi" w:eastAsia="TimesNewRoman" w:hAnsiTheme="minorHAnsi" w:cstheme="minorHAnsi"/>
          <w:szCs w:val="24"/>
          <w:lang w:eastAsia="pl-PL"/>
        </w:rPr>
        <w:t>ę</w:t>
      </w:r>
      <w:r w:rsidRPr="00BF7041">
        <w:rPr>
          <w:rFonts w:asciiTheme="minorHAnsi" w:eastAsia="Calibri" w:hAnsiTheme="minorHAnsi" w:cstheme="minorHAnsi"/>
          <w:szCs w:val="24"/>
          <w:lang w:eastAsia="pl-PL"/>
        </w:rPr>
        <w:t>powaniu.</w:t>
      </w:r>
    </w:p>
    <w:p w:rsidR="005F5068" w:rsidRPr="00BF7041" w:rsidRDefault="005F5068" w:rsidP="005F5068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BF7041">
        <w:rPr>
          <w:rFonts w:asciiTheme="minorHAnsi" w:hAnsiTheme="minorHAnsi"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F7041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:rsidR="005F5068" w:rsidRPr="00BF7041" w:rsidRDefault="005F5068" w:rsidP="005F5068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BF7041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Pr="00BF7041">
        <w:rPr>
          <w:rFonts w:asciiTheme="minorHAnsi" w:hAnsiTheme="minorHAnsi" w:cstheme="minorHAnsi"/>
          <w:sz w:val="24"/>
          <w:szCs w:val="24"/>
        </w:rPr>
        <w:t xml:space="preserve">SP WZOZ MSWiA w Bydgoszczy, ul. </w:t>
      </w:r>
      <w:proofErr w:type="spellStart"/>
      <w:r w:rsidRPr="00BF7041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BF7041">
        <w:rPr>
          <w:rFonts w:asciiTheme="minorHAnsi" w:hAnsiTheme="minorHAnsi" w:cstheme="minorHAnsi"/>
          <w:sz w:val="24"/>
          <w:szCs w:val="24"/>
        </w:rPr>
        <w:t xml:space="preserve"> 4-6, 85-015 Bydgoszcz</w:t>
      </w:r>
      <w:r w:rsidRPr="00BF7041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proofErr w:type="spellStart"/>
      <w:r w:rsidRPr="00BF7041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BF7041">
        <w:rPr>
          <w:rFonts w:asciiTheme="minorHAnsi" w:hAnsiTheme="minorHAnsi" w:cstheme="minorHAnsi"/>
          <w:sz w:val="24"/>
          <w:szCs w:val="24"/>
          <w:lang w:val="en-US"/>
        </w:rPr>
        <w:t xml:space="preserve">: / 052 / 582-62-52, </w:t>
      </w:r>
      <w:proofErr w:type="spellStart"/>
      <w:r w:rsidRPr="00BF7041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BF7041">
        <w:rPr>
          <w:rFonts w:asciiTheme="minorHAnsi" w:hAnsiTheme="minorHAnsi" w:cstheme="minorHAnsi"/>
          <w:sz w:val="24"/>
          <w:szCs w:val="24"/>
          <w:lang w:val="en-US"/>
        </w:rPr>
        <w:t>: /052/ 582-62-09</w:t>
      </w:r>
      <w:r w:rsidRPr="00BF7041">
        <w:rPr>
          <w:rFonts w:asciiTheme="minorHAnsi" w:hAnsiTheme="minorHAnsi" w:cstheme="minorHAnsi"/>
          <w:i/>
          <w:sz w:val="24"/>
          <w:szCs w:val="24"/>
        </w:rPr>
        <w:t>;</w:t>
      </w:r>
    </w:p>
    <w:p w:rsidR="005F5068" w:rsidRPr="00BF7041" w:rsidRDefault="005F5068" w:rsidP="005F5068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BF7041">
        <w:rPr>
          <w:rFonts w:asciiTheme="minorHAnsi" w:hAnsiTheme="minorHAnsi" w:cstheme="minorHAnsi"/>
          <w:sz w:val="24"/>
          <w:szCs w:val="24"/>
        </w:rPr>
        <w:lastRenderedPageBreak/>
        <w:t xml:space="preserve">inspektorem ochrony danych osobowych w SP WZOZ MSWiA w Bydgoszczy jest Pan </w:t>
      </w:r>
      <w:r w:rsidRPr="00BF7041">
        <w:rPr>
          <w:rFonts w:asciiTheme="minorHAnsi" w:hAnsiTheme="minorHAnsi" w:cstheme="minorHAnsi"/>
          <w:i/>
          <w:sz w:val="24"/>
          <w:szCs w:val="24"/>
        </w:rPr>
        <w:t xml:space="preserve">Ludwik </w:t>
      </w:r>
      <w:proofErr w:type="spellStart"/>
      <w:r w:rsidRPr="00BF7041">
        <w:rPr>
          <w:rFonts w:asciiTheme="minorHAnsi" w:hAnsiTheme="minorHAnsi" w:cstheme="minorHAnsi"/>
          <w:i/>
          <w:sz w:val="24"/>
          <w:szCs w:val="24"/>
        </w:rPr>
        <w:t>Jagiełłowicz</w:t>
      </w:r>
      <w:proofErr w:type="spellEnd"/>
      <w:r w:rsidRPr="00BF7041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10" w:history="1">
        <w:r w:rsidRPr="00BF7041">
          <w:rPr>
            <w:rStyle w:val="Hipercze"/>
            <w:rFonts w:asciiTheme="minorHAnsi" w:hAnsiTheme="minorHAnsi" w:cstheme="minorHAnsi"/>
            <w:i/>
            <w:sz w:val="24"/>
            <w:szCs w:val="24"/>
          </w:rPr>
          <w:t>bhp@szpitalmsw.bydgoszcz.pl</w:t>
        </w:r>
      </w:hyperlink>
      <w:r w:rsidRPr="00BF7041">
        <w:rPr>
          <w:rFonts w:asciiTheme="minorHAnsi" w:hAnsiTheme="minorHAnsi" w:cstheme="minorHAnsi"/>
          <w:i/>
          <w:sz w:val="24"/>
          <w:szCs w:val="24"/>
        </w:rPr>
        <w:t xml:space="preserve"> </w:t>
      </w:r>
      <w:hyperlink r:id="rId11" w:history="1"/>
      <w:r w:rsidRPr="00BF7041">
        <w:rPr>
          <w:rFonts w:asciiTheme="minorHAnsi" w:hAnsiTheme="minorHAnsi" w:cstheme="minorHAnsi"/>
          <w:i/>
          <w:sz w:val="24"/>
          <w:szCs w:val="24"/>
        </w:rPr>
        <w:t xml:space="preserve">, telefon </w:t>
      </w:r>
      <w:r w:rsidRPr="00BF7041">
        <w:rPr>
          <w:rFonts w:asciiTheme="minorHAnsi" w:hAnsiTheme="minorHAnsi" w:cstheme="minorHAnsi"/>
          <w:bCs/>
          <w:sz w:val="24"/>
          <w:szCs w:val="24"/>
        </w:rPr>
        <w:t>52 / 58-26-339</w:t>
      </w:r>
      <w:r w:rsidRPr="00BF7041">
        <w:rPr>
          <w:rFonts w:asciiTheme="minorHAnsi" w:hAnsiTheme="minorHAnsi" w:cstheme="minorHAnsi"/>
          <w:sz w:val="24"/>
          <w:szCs w:val="24"/>
        </w:rPr>
        <w:t>;</w:t>
      </w:r>
    </w:p>
    <w:p w:rsidR="005F5068" w:rsidRPr="00BF7041" w:rsidRDefault="005F5068" w:rsidP="005F5068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BF7041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</w:t>
      </w:r>
      <w:r w:rsidRPr="00BF7041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Pr="00BF7041">
        <w:rPr>
          <w:rFonts w:asciiTheme="minorHAnsi" w:hAnsiTheme="minorHAnsi" w:cstheme="minorHAnsi"/>
          <w:sz w:val="24"/>
          <w:szCs w:val="24"/>
          <w:lang w:eastAsia="pl-PL"/>
        </w:rPr>
        <w:t xml:space="preserve">RODO w celu </w:t>
      </w:r>
      <w:r w:rsidRPr="00BF7041">
        <w:rPr>
          <w:rFonts w:asciiTheme="minorHAnsi" w:hAnsiTheme="minorHAnsi" w:cstheme="minorHAnsi"/>
          <w:sz w:val="24"/>
          <w:szCs w:val="24"/>
        </w:rPr>
        <w:t xml:space="preserve">związanym z postępowaniem o udzielenie zamówienia publicznego </w:t>
      </w:r>
      <w:r w:rsidRPr="00BF7041">
        <w:rPr>
          <w:rFonts w:asciiTheme="minorHAnsi" w:hAnsiTheme="minorHAnsi" w:cstheme="minorHAnsi"/>
          <w:i/>
          <w:sz w:val="24"/>
          <w:szCs w:val="24"/>
        </w:rPr>
        <w:t xml:space="preserve">na </w:t>
      </w:r>
      <w:r w:rsidRPr="00BF7041">
        <w:rPr>
          <w:rFonts w:asciiTheme="minorHAnsi" w:hAnsiTheme="minorHAnsi" w:cstheme="minorHAnsi"/>
          <w:b/>
          <w:sz w:val="24"/>
          <w:szCs w:val="24"/>
        </w:rPr>
        <w:t xml:space="preserve">Zakup i dostawę </w:t>
      </w:r>
      <w:r w:rsidR="000229A1" w:rsidRPr="00BF7041">
        <w:rPr>
          <w:rFonts w:asciiTheme="minorHAnsi" w:hAnsiTheme="minorHAnsi" w:cstheme="minorHAnsi"/>
          <w:b/>
          <w:sz w:val="24"/>
          <w:szCs w:val="24"/>
        </w:rPr>
        <w:t>gazów medycznych, dzierżawa zbiornika na ciekły tlen oraz dzierżawa butli dla SP WZOZ MSW</w:t>
      </w:r>
      <w:r w:rsidR="00E21759" w:rsidRPr="00BF7041">
        <w:rPr>
          <w:rFonts w:asciiTheme="minorHAnsi" w:hAnsiTheme="minorHAnsi" w:cstheme="minorHAnsi"/>
          <w:b/>
          <w:sz w:val="24"/>
          <w:szCs w:val="24"/>
        </w:rPr>
        <w:t>iA</w:t>
      </w:r>
      <w:r w:rsidR="000229A1" w:rsidRPr="00BF7041">
        <w:rPr>
          <w:rFonts w:asciiTheme="minorHAnsi" w:hAnsiTheme="minorHAnsi" w:cstheme="minorHAnsi"/>
          <w:b/>
          <w:sz w:val="24"/>
          <w:szCs w:val="24"/>
        </w:rPr>
        <w:t xml:space="preserve"> w Bydgoszczy </w:t>
      </w:r>
      <w:r w:rsidRPr="00BF7041">
        <w:rPr>
          <w:rFonts w:asciiTheme="minorHAnsi" w:hAnsiTheme="minorHAnsi" w:cstheme="minorHAnsi"/>
          <w:b/>
          <w:sz w:val="24"/>
          <w:szCs w:val="24"/>
        </w:rPr>
        <w:t>- 0</w:t>
      </w:r>
      <w:r w:rsidR="006E603F" w:rsidRPr="00BF7041">
        <w:rPr>
          <w:rFonts w:asciiTheme="minorHAnsi" w:hAnsiTheme="minorHAnsi" w:cstheme="minorHAnsi"/>
          <w:b/>
          <w:sz w:val="24"/>
          <w:szCs w:val="24"/>
        </w:rPr>
        <w:t>4</w:t>
      </w:r>
      <w:r w:rsidRPr="00BF7041">
        <w:rPr>
          <w:rFonts w:asciiTheme="minorHAnsi" w:hAnsiTheme="minorHAnsi" w:cstheme="minorHAnsi"/>
          <w:b/>
          <w:sz w:val="24"/>
          <w:szCs w:val="24"/>
        </w:rPr>
        <w:t>/2020,</w:t>
      </w:r>
      <w:r w:rsidRPr="00BF704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F7041">
        <w:rPr>
          <w:rFonts w:asciiTheme="minorHAnsi" w:hAnsiTheme="minorHAnsi" w:cstheme="minorHAnsi"/>
          <w:sz w:val="24"/>
          <w:szCs w:val="24"/>
        </w:rPr>
        <w:t>prowadzonym w trybie przetargu nieograniczonego;</w:t>
      </w:r>
    </w:p>
    <w:p w:rsidR="005F5068" w:rsidRPr="00BF7041" w:rsidRDefault="005F5068" w:rsidP="005F5068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BF7041">
        <w:rPr>
          <w:rFonts w:asciiTheme="minorHAnsi" w:hAnsiTheme="minorHAnsi" w:cstheme="minorHAnsi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Pr="00BF7041">
        <w:rPr>
          <w:rFonts w:asciiTheme="minorHAnsi" w:hAnsiTheme="minorHAnsi" w:cstheme="minorHAnsi"/>
          <w:sz w:val="24"/>
          <w:szCs w:val="24"/>
        </w:rPr>
        <w:t xml:space="preserve">tj. </w:t>
      </w:r>
      <w:r w:rsidRPr="00BF7041">
        <w:rPr>
          <w:rFonts w:asciiTheme="minorHAnsi" w:hAnsiTheme="minorHAnsi" w:cstheme="minorHAnsi"/>
          <w:bCs/>
          <w:sz w:val="24"/>
          <w:szCs w:val="24"/>
        </w:rPr>
        <w:t>Dz. U. z 2018 r., poz. 1986 ze zm</w:t>
      </w:r>
      <w:r w:rsidRPr="00BF7041">
        <w:rPr>
          <w:rStyle w:val="paragraphpunkt1"/>
          <w:rFonts w:asciiTheme="minorHAnsi" w:hAnsiTheme="minorHAnsi" w:cstheme="minorHAnsi"/>
          <w:b w:val="0"/>
          <w:bCs w:val="0"/>
          <w:kern w:val="22"/>
          <w:sz w:val="24"/>
          <w:szCs w:val="24"/>
        </w:rPr>
        <w:t>.</w:t>
      </w:r>
      <w:r w:rsidRPr="00BF7041">
        <w:rPr>
          <w:rFonts w:asciiTheme="minorHAnsi" w:hAnsiTheme="minorHAnsi" w:cstheme="minorHAnsi"/>
          <w:sz w:val="24"/>
          <w:szCs w:val="24"/>
          <w:lang w:eastAsia="pl-PL"/>
        </w:rPr>
        <w:t xml:space="preserve">), dalej „ustawa </w:t>
      </w:r>
      <w:proofErr w:type="spellStart"/>
      <w:r w:rsidRPr="00BF7041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BF7041">
        <w:rPr>
          <w:rFonts w:asciiTheme="minorHAnsi" w:hAnsiTheme="minorHAnsi" w:cstheme="minorHAnsi"/>
          <w:sz w:val="24"/>
          <w:szCs w:val="24"/>
          <w:lang w:eastAsia="pl-PL"/>
        </w:rPr>
        <w:t xml:space="preserve">”; </w:t>
      </w:r>
    </w:p>
    <w:p w:rsidR="005F5068" w:rsidRPr="00BF7041" w:rsidRDefault="005F5068" w:rsidP="005F5068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BF7041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BF7041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BF7041">
        <w:rPr>
          <w:rFonts w:asciiTheme="minorHAnsi" w:hAnsiTheme="minorHAnsi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F5068" w:rsidRPr="00BF7041" w:rsidRDefault="005F5068" w:rsidP="005F5068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BF7041">
        <w:rPr>
          <w:rFonts w:asciiTheme="minorHAns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F7041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BF7041">
        <w:rPr>
          <w:rFonts w:asciiTheme="minorHAnsi" w:hAnsiTheme="minorHAnsi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F7041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BF7041">
        <w:rPr>
          <w:rFonts w:asciiTheme="minorHAnsi" w:hAnsiTheme="minorHAnsi" w:cstheme="minorHAnsi"/>
          <w:sz w:val="24"/>
          <w:szCs w:val="24"/>
          <w:lang w:eastAsia="pl-PL"/>
        </w:rPr>
        <w:t xml:space="preserve">;  </w:t>
      </w:r>
    </w:p>
    <w:p w:rsidR="005F5068" w:rsidRPr="00BF7041" w:rsidRDefault="005F5068" w:rsidP="005F5068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BF7041">
        <w:rPr>
          <w:rFonts w:asciiTheme="minorHAnsi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5F5068" w:rsidRPr="00BF7041" w:rsidRDefault="005F5068" w:rsidP="005F5068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BF7041">
        <w:rPr>
          <w:rFonts w:asciiTheme="minorHAnsi" w:hAnsiTheme="minorHAnsi" w:cstheme="minorHAnsi"/>
          <w:sz w:val="24"/>
          <w:szCs w:val="24"/>
          <w:lang w:eastAsia="pl-PL"/>
        </w:rPr>
        <w:t>posiada Pani/Pan:</w:t>
      </w:r>
    </w:p>
    <w:p w:rsidR="005F5068" w:rsidRPr="00BF7041" w:rsidRDefault="005F5068" w:rsidP="005F5068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r w:rsidRPr="00BF7041">
        <w:rPr>
          <w:rFonts w:asciiTheme="minorHAnsi" w:hAnsiTheme="minorHAnsi"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:rsidR="005F5068" w:rsidRPr="00BF7041" w:rsidRDefault="005F5068" w:rsidP="005F5068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BF7041">
        <w:rPr>
          <w:rFonts w:asciiTheme="minorHAnsi" w:hAnsiTheme="minorHAnsi" w:cstheme="minorHAnsi"/>
          <w:sz w:val="24"/>
          <w:szCs w:val="24"/>
          <w:lang w:eastAsia="pl-PL"/>
        </w:rPr>
        <w:t>na podstawie art. 16 RODO prawo do sprostowania Pani/Pana danych osobowych</w:t>
      </w:r>
      <w:r w:rsidRPr="00BF7041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BF7041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5F5068" w:rsidRPr="00BF7041" w:rsidRDefault="005F5068" w:rsidP="005F5068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BF7041">
        <w:rPr>
          <w:rFonts w:asciiTheme="minorHAnsi" w:hAnsiTheme="minorHAnsi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BF7041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 w:rsidRPr="00BF7041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5F5068" w:rsidRPr="00BF7041" w:rsidRDefault="005F5068" w:rsidP="005F5068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BF7041">
        <w:rPr>
          <w:rFonts w:asciiTheme="minorHAnsi" w:hAnsiTheme="minorHAnsi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F5068" w:rsidRPr="00BF7041" w:rsidRDefault="005F5068" w:rsidP="005F5068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BF7041">
        <w:rPr>
          <w:rFonts w:asciiTheme="minorHAnsi" w:hAnsiTheme="minorHAnsi" w:cstheme="minorHAnsi"/>
          <w:sz w:val="24"/>
          <w:szCs w:val="24"/>
          <w:lang w:eastAsia="pl-PL"/>
        </w:rPr>
        <w:t>nie przysługuje Pani/Panu:</w:t>
      </w:r>
    </w:p>
    <w:p w:rsidR="005F5068" w:rsidRPr="00BF7041" w:rsidRDefault="005F5068" w:rsidP="005F5068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BF7041">
        <w:rPr>
          <w:rFonts w:asciiTheme="minorHAnsi" w:hAnsiTheme="minorHAnsi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:rsidR="005F5068" w:rsidRPr="00BF7041" w:rsidRDefault="005F5068" w:rsidP="005F5068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BF7041">
        <w:rPr>
          <w:rFonts w:asciiTheme="minorHAnsi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:rsidR="005F5068" w:rsidRPr="00BF7041" w:rsidRDefault="005F5068" w:rsidP="005F5068">
      <w:pPr>
        <w:pStyle w:val="Tekstpodstawowy21"/>
        <w:widowControl/>
        <w:numPr>
          <w:ilvl w:val="0"/>
          <w:numId w:val="53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45431A" w:rsidRPr="00BF7041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45431A" w:rsidRPr="00BF7041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7041">
        <w:rPr>
          <w:rFonts w:asciiTheme="minorHAnsi" w:hAnsiTheme="minorHAnsi" w:cstheme="minorHAnsi"/>
          <w:b/>
          <w:bCs/>
          <w:sz w:val="24"/>
          <w:szCs w:val="24"/>
        </w:rPr>
        <w:t>III. OPIS  PRZEDMIOTU  ZAMÓWIENIA:</w:t>
      </w:r>
    </w:p>
    <w:p w:rsidR="007B51F6" w:rsidRPr="00BF7041" w:rsidRDefault="007B51F6" w:rsidP="00D12F01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 w:cstheme="minorHAnsi"/>
          <w:sz w:val="24"/>
          <w:szCs w:val="24"/>
        </w:rPr>
      </w:pPr>
      <w:r w:rsidRPr="00BF7041">
        <w:rPr>
          <w:rFonts w:asciiTheme="minorHAnsi" w:hAnsiTheme="minorHAnsi" w:cstheme="minorHAnsi"/>
          <w:sz w:val="24"/>
          <w:szCs w:val="24"/>
        </w:rPr>
        <w:lastRenderedPageBreak/>
        <w:t xml:space="preserve">Przedmiotem postępowania jest </w:t>
      </w:r>
      <w:r w:rsidRPr="00BF7041">
        <w:rPr>
          <w:rFonts w:asciiTheme="minorHAnsi" w:hAnsiTheme="minorHAnsi" w:cstheme="minorHAnsi"/>
          <w:b/>
          <w:sz w:val="24"/>
          <w:szCs w:val="24"/>
        </w:rPr>
        <w:t xml:space="preserve">zakup i dostawa </w:t>
      </w:r>
      <w:r w:rsidR="000229A1" w:rsidRPr="00BF7041">
        <w:rPr>
          <w:rFonts w:asciiTheme="minorHAnsi" w:hAnsiTheme="minorHAnsi" w:cstheme="minorHAnsi"/>
          <w:b/>
          <w:sz w:val="24"/>
          <w:szCs w:val="24"/>
        </w:rPr>
        <w:t>gazów medycznych, dzierżawa zbiornika na ciekły tlen oraz dzierżawa butli dla SP WZOZ MSW</w:t>
      </w:r>
      <w:r w:rsidR="00E21759" w:rsidRPr="00BF7041">
        <w:rPr>
          <w:rFonts w:asciiTheme="minorHAnsi" w:hAnsiTheme="minorHAnsi" w:cstheme="minorHAnsi"/>
          <w:b/>
          <w:sz w:val="24"/>
          <w:szCs w:val="24"/>
        </w:rPr>
        <w:t>iA</w:t>
      </w:r>
      <w:r w:rsidR="000229A1" w:rsidRPr="00BF7041">
        <w:rPr>
          <w:rFonts w:asciiTheme="minorHAnsi" w:hAnsiTheme="minorHAnsi" w:cstheme="minorHAnsi"/>
          <w:b/>
          <w:sz w:val="24"/>
          <w:szCs w:val="24"/>
        </w:rPr>
        <w:t xml:space="preserve"> w Bydgoszczy</w:t>
      </w:r>
      <w:r w:rsidR="00D87781" w:rsidRPr="00BF7041">
        <w:rPr>
          <w:rFonts w:asciiTheme="minorHAnsi" w:hAnsiTheme="minorHAnsi" w:cstheme="minorHAnsi"/>
          <w:sz w:val="24"/>
          <w:szCs w:val="24"/>
        </w:rPr>
        <w:t xml:space="preserve"> </w:t>
      </w:r>
      <w:r w:rsidRPr="00BF7041">
        <w:rPr>
          <w:rFonts w:asciiTheme="minorHAnsi" w:hAnsiTheme="minorHAnsi" w:cstheme="minorHAnsi"/>
          <w:sz w:val="24"/>
          <w:szCs w:val="24"/>
        </w:rPr>
        <w:t xml:space="preserve">szczegółowo określonych w załączniku nr 2 do </w:t>
      </w:r>
      <w:proofErr w:type="spellStart"/>
      <w:r w:rsidRPr="00BF7041">
        <w:rPr>
          <w:rFonts w:asciiTheme="minorHAnsi" w:hAnsiTheme="minorHAnsi" w:cstheme="minorHAnsi"/>
          <w:sz w:val="24"/>
          <w:szCs w:val="24"/>
        </w:rPr>
        <w:t>siwz</w:t>
      </w:r>
      <w:proofErr w:type="spellEnd"/>
      <w:r w:rsidRPr="00BF7041">
        <w:rPr>
          <w:rFonts w:asciiTheme="minorHAnsi" w:hAnsiTheme="minorHAnsi" w:cstheme="minorHAnsi"/>
          <w:sz w:val="24"/>
          <w:szCs w:val="24"/>
        </w:rPr>
        <w:t>.</w:t>
      </w:r>
    </w:p>
    <w:p w:rsidR="007B51F6" w:rsidRPr="00BF7041" w:rsidRDefault="007B51F6" w:rsidP="007B51F6">
      <w:pPr>
        <w:pStyle w:val="Tekstpodstawowy21"/>
        <w:widowControl/>
        <w:suppressAutoHyphens w:val="0"/>
        <w:autoSpaceDN w:val="0"/>
        <w:adjustRightInd w:val="0"/>
        <w:ind w:left="426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</w:rPr>
        <w:t xml:space="preserve">Kod CPV: </w:t>
      </w:r>
      <w:r w:rsidR="000229A1" w:rsidRPr="00BF7041">
        <w:rPr>
          <w:rFonts w:asciiTheme="minorHAnsi" w:hAnsiTheme="minorHAnsi" w:cstheme="minorHAnsi"/>
          <w:szCs w:val="24"/>
        </w:rPr>
        <w:t>24110000</w:t>
      </w:r>
      <w:r w:rsidRPr="00BF7041">
        <w:rPr>
          <w:rFonts w:asciiTheme="minorHAnsi" w:hAnsiTheme="minorHAnsi" w:cstheme="minorHAnsi"/>
          <w:szCs w:val="24"/>
        </w:rPr>
        <w:t>-</w:t>
      </w:r>
      <w:r w:rsidR="000229A1" w:rsidRPr="00BF7041">
        <w:rPr>
          <w:rFonts w:asciiTheme="minorHAnsi" w:hAnsiTheme="minorHAnsi" w:cstheme="minorHAnsi"/>
          <w:szCs w:val="24"/>
        </w:rPr>
        <w:t>8</w:t>
      </w:r>
      <w:r w:rsidRPr="00BF7041">
        <w:rPr>
          <w:rFonts w:asciiTheme="minorHAnsi" w:hAnsiTheme="minorHAnsi" w:cstheme="minorHAnsi"/>
          <w:szCs w:val="24"/>
        </w:rPr>
        <w:t>.</w:t>
      </w:r>
    </w:p>
    <w:p w:rsidR="007B51F6" w:rsidRPr="00BF7041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</w:rPr>
        <w:t xml:space="preserve">Przedmiot zamówienia obejmuje </w:t>
      </w:r>
      <w:r w:rsidR="000229A1" w:rsidRPr="00BF7041">
        <w:rPr>
          <w:rFonts w:asciiTheme="minorHAnsi" w:hAnsiTheme="minorHAnsi" w:cstheme="minorHAnsi"/>
          <w:b/>
          <w:szCs w:val="24"/>
        </w:rPr>
        <w:t>2</w:t>
      </w:r>
      <w:r w:rsidRPr="00BF7041">
        <w:rPr>
          <w:rFonts w:asciiTheme="minorHAnsi" w:hAnsiTheme="minorHAnsi" w:cstheme="minorHAnsi"/>
          <w:b/>
          <w:szCs w:val="24"/>
        </w:rPr>
        <w:t xml:space="preserve"> niepodzielne pakiety,</w:t>
      </w:r>
      <w:r w:rsidRPr="00BF7041">
        <w:rPr>
          <w:rFonts w:asciiTheme="minorHAnsi" w:hAnsiTheme="minorHAnsi" w:cstheme="minorHAnsi"/>
          <w:szCs w:val="24"/>
        </w:rPr>
        <w:t xml:space="preserve"> dla których Zamawiający dopuszcza możliwość składania ofert częściowych, z zast</w:t>
      </w:r>
      <w:r w:rsidR="00FF253F" w:rsidRPr="00BF7041">
        <w:rPr>
          <w:rFonts w:asciiTheme="minorHAnsi" w:hAnsiTheme="minorHAnsi" w:cstheme="minorHAnsi"/>
          <w:szCs w:val="24"/>
        </w:rPr>
        <w:t>rzeżeniem, iż oferta w każdym z </w:t>
      </w:r>
      <w:r w:rsidRPr="00BF7041">
        <w:rPr>
          <w:rFonts w:asciiTheme="minorHAnsi" w:hAnsiTheme="minorHAnsi" w:cstheme="minorHAnsi"/>
          <w:szCs w:val="24"/>
        </w:rPr>
        <w:t>pakietów winna być pełna i powinna spełniać sz</w:t>
      </w:r>
      <w:r w:rsidR="00FF253F" w:rsidRPr="00BF7041">
        <w:rPr>
          <w:rFonts w:asciiTheme="minorHAnsi" w:hAnsiTheme="minorHAnsi" w:cstheme="minorHAnsi"/>
          <w:szCs w:val="24"/>
        </w:rPr>
        <w:t>czegółowe wymagania określone w </w:t>
      </w:r>
      <w:r w:rsidRPr="00BF7041">
        <w:rPr>
          <w:rFonts w:asciiTheme="minorHAnsi" w:hAnsiTheme="minorHAnsi" w:cstheme="minorHAnsi"/>
          <w:szCs w:val="24"/>
        </w:rPr>
        <w:t xml:space="preserve">formularzach cenowych, stanowiących załącznik nr 2 do </w:t>
      </w:r>
      <w:proofErr w:type="spellStart"/>
      <w:r w:rsidR="001E7381" w:rsidRPr="00BF7041">
        <w:rPr>
          <w:rFonts w:asciiTheme="minorHAnsi" w:hAnsiTheme="minorHAnsi" w:cstheme="minorHAnsi"/>
          <w:szCs w:val="24"/>
        </w:rPr>
        <w:t>siwz</w:t>
      </w:r>
      <w:proofErr w:type="spellEnd"/>
      <w:r w:rsidR="001E7381" w:rsidRPr="00BF7041">
        <w:rPr>
          <w:rFonts w:asciiTheme="minorHAnsi" w:hAnsiTheme="minorHAnsi" w:cstheme="minorHAnsi"/>
          <w:szCs w:val="24"/>
        </w:rPr>
        <w:t>, jak i wymagania zawarte w </w:t>
      </w:r>
      <w:proofErr w:type="spellStart"/>
      <w:r w:rsidRPr="00BF7041">
        <w:rPr>
          <w:rFonts w:asciiTheme="minorHAnsi" w:hAnsiTheme="minorHAnsi" w:cstheme="minorHAnsi"/>
          <w:szCs w:val="24"/>
        </w:rPr>
        <w:t>siwz</w:t>
      </w:r>
      <w:proofErr w:type="spellEnd"/>
      <w:r w:rsidRPr="00BF7041">
        <w:rPr>
          <w:rFonts w:asciiTheme="minorHAnsi" w:hAnsiTheme="minorHAnsi" w:cstheme="minorHAnsi"/>
          <w:szCs w:val="24"/>
        </w:rPr>
        <w:t>.</w:t>
      </w:r>
    </w:p>
    <w:p w:rsidR="00D87781" w:rsidRPr="00BF7041" w:rsidRDefault="00D87781" w:rsidP="00D87781">
      <w:pPr>
        <w:pStyle w:val="Tekstpodstawowy22"/>
        <w:widowControl/>
        <w:numPr>
          <w:ilvl w:val="0"/>
          <w:numId w:val="21"/>
        </w:numPr>
        <w:tabs>
          <w:tab w:val="clear" w:pos="1440"/>
          <w:tab w:val="num" w:pos="786"/>
        </w:tabs>
        <w:suppressAutoHyphens w:val="0"/>
        <w:autoSpaceDN w:val="0"/>
        <w:adjustRightInd w:val="0"/>
        <w:ind w:left="426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</w:rPr>
        <w:t xml:space="preserve">Gazy medyczne (Pakiet nr </w:t>
      </w:r>
      <w:r w:rsidR="00CE2485" w:rsidRPr="00BF7041">
        <w:rPr>
          <w:rFonts w:asciiTheme="minorHAnsi" w:hAnsiTheme="minorHAnsi" w:cstheme="minorHAnsi"/>
          <w:szCs w:val="24"/>
        </w:rPr>
        <w:t>1</w:t>
      </w:r>
      <w:r w:rsidRPr="00BF7041">
        <w:rPr>
          <w:rFonts w:asciiTheme="minorHAnsi" w:hAnsiTheme="minorHAnsi" w:cstheme="minorHAnsi"/>
          <w:szCs w:val="24"/>
        </w:rPr>
        <w:t>) wymienione w załączniku nr 2 do SIWZ winny spełniać wymagania prawne dotyczące dopuszczenia do obrotu na rynku unijnym, o</w:t>
      </w:r>
      <w:r w:rsidR="00CE2485" w:rsidRPr="00BF7041">
        <w:rPr>
          <w:rFonts w:asciiTheme="minorHAnsi" w:hAnsiTheme="minorHAnsi" w:cstheme="minorHAnsi"/>
          <w:szCs w:val="24"/>
        </w:rPr>
        <w:t>raz posiadać wszelkie niezbędne</w:t>
      </w:r>
      <w:r w:rsidRPr="00BF7041">
        <w:rPr>
          <w:rFonts w:asciiTheme="minorHAnsi" w:hAnsiTheme="minorHAnsi" w:cstheme="minorHAnsi"/>
          <w:szCs w:val="24"/>
        </w:rPr>
        <w:t xml:space="preserve"> atesty i świadectwa rejestracji dotyczące przedmiotu zamówienia objętego niniejszą specyfikacją istotnych warunków zamówienia:</w:t>
      </w:r>
    </w:p>
    <w:p w:rsidR="00D87781" w:rsidRPr="00BF7041" w:rsidRDefault="00D87781" w:rsidP="006C559D">
      <w:pPr>
        <w:pStyle w:val="Tekstpodstawowy22"/>
        <w:widowControl/>
        <w:numPr>
          <w:ilvl w:val="0"/>
          <w:numId w:val="34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</w:rPr>
        <w:t>Pozwolenie na dopuszczenie do obrotu tlenu medycznego ciekłego i sprężonego oraz podtlenku azotu (Ministerstwo Zdrowia),</w:t>
      </w:r>
    </w:p>
    <w:p w:rsidR="00D87781" w:rsidRPr="00BF7041" w:rsidRDefault="00CE2485" w:rsidP="006C559D">
      <w:pPr>
        <w:pStyle w:val="Tekstpodstawowy22"/>
        <w:widowControl/>
        <w:numPr>
          <w:ilvl w:val="0"/>
          <w:numId w:val="34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  <w:lang w:eastAsia="pl-PL"/>
        </w:rPr>
        <w:t xml:space="preserve">aktualny dokument w rozumieniu ustawy z dnia </w:t>
      </w:r>
      <w:r w:rsidRPr="00BF7041">
        <w:rPr>
          <w:rFonts w:asciiTheme="minorHAnsi" w:hAnsiTheme="minorHAnsi" w:cstheme="minorHAnsi"/>
          <w:szCs w:val="24"/>
        </w:rPr>
        <w:t>20 maja 2010r. o wyrobach medycznych (</w:t>
      </w:r>
      <w:proofErr w:type="spellStart"/>
      <w:r w:rsidRPr="00BF7041">
        <w:rPr>
          <w:rFonts w:asciiTheme="minorHAnsi" w:hAnsiTheme="minorHAnsi" w:cstheme="minorHAnsi"/>
          <w:szCs w:val="24"/>
        </w:rPr>
        <w:t>t.j</w:t>
      </w:r>
      <w:proofErr w:type="spellEnd"/>
      <w:r w:rsidRPr="00BF7041">
        <w:rPr>
          <w:rFonts w:asciiTheme="minorHAnsi" w:hAnsiTheme="minorHAnsi" w:cstheme="minorHAnsi"/>
          <w:szCs w:val="24"/>
        </w:rPr>
        <w:t>. Dz. U. z 2019 r., poz. 175 ze zm.),</w:t>
      </w:r>
      <w:r w:rsidRPr="00BF7041">
        <w:rPr>
          <w:rFonts w:asciiTheme="minorHAnsi" w:hAnsiTheme="minorHAnsi" w:cstheme="minorHAnsi"/>
          <w:szCs w:val="24"/>
          <w:lang w:eastAsia="pl-PL"/>
        </w:rPr>
        <w:t xml:space="preserve"> tj. deklarację zgodności lub Certyfikat CE</w:t>
      </w:r>
      <w:r w:rsidR="00D87781" w:rsidRPr="00BF7041">
        <w:rPr>
          <w:rFonts w:asciiTheme="minorHAnsi" w:hAnsiTheme="minorHAnsi" w:cstheme="minorHAnsi"/>
          <w:szCs w:val="24"/>
        </w:rPr>
        <w:t>,</w:t>
      </w:r>
    </w:p>
    <w:p w:rsidR="00D87781" w:rsidRPr="00BF7041" w:rsidRDefault="00D87781" w:rsidP="006C559D">
      <w:pPr>
        <w:pStyle w:val="Tekstpodstawowy22"/>
        <w:widowControl/>
        <w:numPr>
          <w:ilvl w:val="0"/>
          <w:numId w:val="34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</w:rPr>
        <w:t>Certyfikat – dyrektywa UE – 93/42/EEC w zakresie dwutlenku węgla medycznego.</w:t>
      </w:r>
    </w:p>
    <w:p w:rsidR="00D87781" w:rsidRPr="00BF7041" w:rsidRDefault="00AC40E5" w:rsidP="00D87781">
      <w:pPr>
        <w:pStyle w:val="Tekstpodstawowy22"/>
        <w:widowControl/>
        <w:numPr>
          <w:ilvl w:val="0"/>
          <w:numId w:val="21"/>
        </w:numPr>
        <w:tabs>
          <w:tab w:val="clear" w:pos="1440"/>
          <w:tab w:val="num" w:pos="786"/>
        </w:tabs>
        <w:suppressAutoHyphens w:val="0"/>
        <w:autoSpaceDN w:val="0"/>
        <w:adjustRightInd w:val="0"/>
        <w:ind w:left="426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</w:rPr>
        <w:t>Gazy (Pakiet nr 2</w:t>
      </w:r>
      <w:r w:rsidR="00D87781" w:rsidRPr="00BF7041">
        <w:rPr>
          <w:rFonts w:asciiTheme="minorHAnsi" w:hAnsiTheme="minorHAnsi" w:cstheme="minorHAnsi"/>
          <w:szCs w:val="24"/>
        </w:rPr>
        <w:t>) wymienione w załączniku nr 2 do SIWZ winny spełniać wymagania prawne dotyczące dopuszczenia do obrotu na rynku unijnym, oraz posiadać wszelkie niezbędne  atesty i świadectwa rejestracji dotyczące przedmiotu zamówienia objętego niniejszą specyfikacją istotnych warunków zamówienia:</w:t>
      </w:r>
    </w:p>
    <w:p w:rsidR="00BF7041" w:rsidRPr="00BF7041" w:rsidRDefault="00BF7041" w:rsidP="006C559D">
      <w:pPr>
        <w:pStyle w:val="Tekstpodstawowy22"/>
        <w:widowControl/>
        <w:numPr>
          <w:ilvl w:val="0"/>
          <w:numId w:val="36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  <w:lang w:eastAsia="pl-PL"/>
        </w:rPr>
        <w:t xml:space="preserve">aktualny dokument w rozumieniu ustawy z dnia </w:t>
      </w:r>
      <w:r w:rsidRPr="00BF7041">
        <w:rPr>
          <w:rFonts w:asciiTheme="minorHAnsi" w:hAnsiTheme="minorHAnsi" w:cstheme="minorHAnsi"/>
          <w:szCs w:val="24"/>
        </w:rPr>
        <w:t>20 maja 2010r. o wyrobach medycznych (</w:t>
      </w:r>
      <w:proofErr w:type="spellStart"/>
      <w:r w:rsidRPr="00BF7041">
        <w:rPr>
          <w:rFonts w:asciiTheme="minorHAnsi" w:hAnsiTheme="minorHAnsi" w:cstheme="minorHAnsi"/>
          <w:szCs w:val="24"/>
        </w:rPr>
        <w:t>t.j</w:t>
      </w:r>
      <w:proofErr w:type="spellEnd"/>
      <w:r w:rsidRPr="00BF7041">
        <w:rPr>
          <w:rFonts w:asciiTheme="minorHAnsi" w:hAnsiTheme="minorHAnsi" w:cstheme="minorHAnsi"/>
          <w:szCs w:val="24"/>
        </w:rPr>
        <w:t>. Dz. U. z 2019 r., poz. 175 ze zm.),</w:t>
      </w:r>
      <w:r w:rsidRPr="00BF7041">
        <w:rPr>
          <w:rFonts w:asciiTheme="minorHAnsi" w:hAnsiTheme="minorHAnsi" w:cstheme="minorHAnsi"/>
          <w:szCs w:val="24"/>
          <w:lang w:eastAsia="pl-PL"/>
        </w:rPr>
        <w:t xml:space="preserve"> tj. deklarację zgodności lub Certyfikat CE</w:t>
      </w:r>
      <w:r w:rsidRPr="00BF7041">
        <w:rPr>
          <w:rFonts w:asciiTheme="minorHAnsi" w:hAnsiTheme="minorHAnsi" w:cstheme="minorHAnsi"/>
          <w:szCs w:val="24"/>
        </w:rPr>
        <w:t>,</w:t>
      </w:r>
    </w:p>
    <w:p w:rsidR="00D87781" w:rsidRPr="00BF7041" w:rsidRDefault="00D87781" w:rsidP="006C559D">
      <w:pPr>
        <w:pStyle w:val="Tekstpodstawowy22"/>
        <w:widowControl/>
        <w:numPr>
          <w:ilvl w:val="0"/>
          <w:numId w:val="36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</w:rPr>
        <w:t>Karta Charakterystyki Pre</w:t>
      </w:r>
      <w:r w:rsidR="00BF7041" w:rsidRPr="00BF7041">
        <w:rPr>
          <w:rFonts w:asciiTheme="minorHAnsi" w:hAnsiTheme="minorHAnsi" w:cstheme="minorHAnsi"/>
          <w:szCs w:val="24"/>
        </w:rPr>
        <w:t>paratu Chemicznego (ciekły azot</w:t>
      </w:r>
      <w:r w:rsidRPr="00BF7041">
        <w:rPr>
          <w:rFonts w:asciiTheme="minorHAnsi" w:hAnsiTheme="minorHAnsi" w:cstheme="minorHAnsi"/>
          <w:szCs w:val="24"/>
        </w:rPr>
        <w:t>).</w:t>
      </w:r>
    </w:p>
    <w:p w:rsidR="00D87781" w:rsidRPr="00BF7041" w:rsidRDefault="00D87781" w:rsidP="00D87781">
      <w:pPr>
        <w:pStyle w:val="Tekstpodstawowy22"/>
        <w:widowControl/>
        <w:numPr>
          <w:ilvl w:val="0"/>
          <w:numId w:val="21"/>
        </w:numPr>
        <w:tabs>
          <w:tab w:val="clear" w:pos="1440"/>
          <w:tab w:val="num" w:pos="786"/>
        </w:tabs>
        <w:suppressAutoHyphens w:val="0"/>
        <w:autoSpaceDN w:val="0"/>
        <w:adjustRightInd w:val="0"/>
        <w:ind w:left="426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</w:rPr>
        <w:t>Wykonawca będzie dostarczał gazy spełniające wymagane normy jakościowe oraz do każdej dostawy gazu dołączy Zamawiającemu wyniki badań czystości gazów będące przedmiotem zamówienia (świadectwo kontroli jakościowe).</w:t>
      </w:r>
    </w:p>
    <w:p w:rsidR="00D87781" w:rsidRPr="00BF7041" w:rsidRDefault="00D87781" w:rsidP="00D87781">
      <w:pPr>
        <w:pStyle w:val="Tekstpodstawowy22"/>
        <w:widowControl/>
        <w:numPr>
          <w:ilvl w:val="0"/>
          <w:numId w:val="21"/>
        </w:numPr>
        <w:tabs>
          <w:tab w:val="clear" w:pos="1440"/>
          <w:tab w:val="num" w:pos="786"/>
        </w:tabs>
        <w:suppressAutoHyphens w:val="0"/>
        <w:autoSpaceDN w:val="0"/>
        <w:adjustRightInd w:val="0"/>
        <w:ind w:left="426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</w:rPr>
        <w:t>Zbiorniki i butle w których będą dostarczane gazy muszą spełniać wszystkie przewidziane prawem wymogi techniczne , bezpieczeństwa oraz normy UE.</w:t>
      </w:r>
    </w:p>
    <w:p w:rsidR="00D87781" w:rsidRPr="00BF7041" w:rsidRDefault="00D87781" w:rsidP="00D87781">
      <w:pPr>
        <w:pStyle w:val="Tekstpodstawowy22"/>
        <w:widowControl/>
        <w:numPr>
          <w:ilvl w:val="0"/>
          <w:numId w:val="21"/>
        </w:numPr>
        <w:tabs>
          <w:tab w:val="clear" w:pos="1440"/>
          <w:tab w:val="num" w:pos="786"/>
        </w:tabs>
        <w:suppressAutoHyphens w:val="0"/>
        <w:autoSpaceDN w:val="0"/>
        <w:adjustRightInd w:val="0"/>
        <w:ind w:left="426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</w:rPr>
        <w:t>Wykonawca ponosi pełną odpowiedzialność za stan techniczny butli i zbiornika , w których  dostarczany będzie gaz , oraz za zgodność z obowiązującymi przepisami i normami UE, a także zapewni na własny koszt w trakcie trwania um</w:t>
      </w:r>
      <w:r w:rsidR="000139A9">
        <w:rPr>
          <w:rFonts w:asciiTheme="minorHAnsi" w:hAnsiTheme="minorHAnsi" w:cstheme="minorHAnsi"/>
          <w:szCs w:val="24"/>
        </w:rPr>
        <w:t xml:space="preserve">owy konserwację , legalizację  </w:t>
      </w:r>
      <w:proofErr w:type="spellStart"/>
      <w:r w:rsidR="000139A9">
        <w:rPr>
          <w:rFonts w:asciiTheme="minorHAnsi" w:hAnsiTheme="minorHAnsi" w:cstheme="minorHAnsi"/>
          <w:szCs w:val="24"/>
        </w:rPr>
        <w:t>i</w:t>
      </w:r>
      <w:r w:rsidRPr="00BF7041">
        <w:rPr>
          <w:rFonts w:asciiTheme="minorHAnsi" w:hAnsiTheme="minorHAnsi" w:cstheme="minorHAnsi"/>
          <w:szCs w:val="24"/>
        </w:rPr>
        <w:t>naprawy</w:t>
      </w:r>
      <w:proofErr w:type="spellEnd"/>
      <w:r w:rsidRPr="00BF7041">
        <w:rPr>
          <w:rFonts w:asciiTheme="minorHAnsi" w:hAnsiTheme="minorHAnsi" w:cstheme="minorHAnsi"/>
          <w:szCs w:val="24"/>
        </w:rPr>
        <w:t>.</w:t>
      </w:r>
    </w:p>
    <w:p w:rsidR="00D87781" w:rsidRPr="00BF7041" w:rsidRDefault="00D87781" w:rsidP="00D87781">
      <w:pPr>
        <w:pStyle w:val="Tekstpodstawowy22"/>
        <w:widowControl/>
        <w:numPr>
          <w:ilvl w:val="0"/>
          <w:numId w:val="21"/>
        </w:numPr>
        <w:tabs>
          <w:tab w:val="clear" w:pos="1440"/>
          <w:tab w:val="num" w:pos="786"/>
        </w:tabs>
        <w:suppressAutoHyphens w:val="0"/>
        <w:autoSpaceDN w:val="0"/>
        <w:adjustRightInd w:val="0"/>
        <w:ind w:left="426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</w:rPr>
        <w:t>Wykonawca zobowiązany jest w ramach ceny oferty:</w:t>
      </w:r>
    </w:p>
    <w:p w:rsidR="00D87781" w:rsidRPr="00BF7041" w:rsidRDefault="00D87781" w:rsidP="006C559D">
      <w:pPr>
        <w:pStyle w:val="Tekstpodstawowy22"/>
        <w:widowControl/>
        <w:numPr>
          <w:ilvl w:val="0"/>
          <w:numId w:val="3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</w:rPr>
        <w:t>zapewnić zbiorniki dostosowane do miesięcznego zapo</w:t>
      </w:r>
      <w:r w:rsidR="00BF7041" w:rsidRPr="00BF7041">
        <w:rPr>
          <w:rFonts w:asciiTheme="minorHAnsi" w:hAnsiTheme="minorHAnsi" w:cstheme="minorHAnsi"/>
          <w:szCs w:val="24"/>
        </w:rPr>
        <w:t>trzebowania na tlen</w:t>
      </w:r>
      <w:r w:rsidRPr="00BF7041">
        <w:rPr>
          <w:rFonts w:asciiTheme="minorHAnsi" w:hAnsiTheme="minorHAnsi" w:cstheme="minorHAnsi"/>
          <w:szCs w:val="24"/>
        </w:rPr>
        <w:t>,</w:t>
      </w:r>
    </w:p>
    <w:p w:rsidR="00D87781" w:rsidRPr="00BF7041" w:rsidRDefault="00D87781" w:rsidP="006C559D">
      <w:pPr>
        <w:pStyle w:val="Tekstpodstawowy22"/>
        <w:widowControl/>
        <w:numPr>
          <w:ilvl w:val="0"/>
          <w:numId w:val="3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</w:rPr>
        <w:t>dostarczyć zbiornik</w:t>
      </w:r>
      <w:r w:rsidR="00BF7041" w:rsidRPr="00BF7041">
        <w:rPr>
          <w:rFonts w:asciiTheme="minorHAnsi" w:hAnsiTheme="minorHAnsi" w:cstheme="minorHAnsi"/>
          <w:szCs w:val="24"/>
        </w:rPr>
        <w:t xml:space="preserve"> ciekłego tlenu</w:t>
      </w:r>
      <w:r w:rsidRPr="00BF7041">
        <w:rPr>
          <w:rFonts w:asciiTheme="minorHAnsi" w:hAnsiTheme="minorHAnsi" w:cstheme="minorHAnsi"/>
          <w:szCs w:val="24"/>
        </w:rPr>
        <w:t>,</w:t>
      </w:r>
    </w:p>
    <w:p w:rsidR="00D87781" w:rsidRPr="00BF7041" w:rsidRDefault="00D87781" w:rsidP="006C559D">
      <w:pPr>
        <w:pStyle w:val="Tekstpodstawowy22"/>
        <w:widowControl/>
        <w:numPr>
          <w:ilvl w:val="0"/>
          <w:numId w:val="3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</w:rPr>
        <w:t>posadowić zbiornik tlenowy na istniejącym fundamencie i dokonać podłączenia zbiornika i parownicy do istniejącej instalacji tlenowej i elektrycznej,</w:t>
      </w:r>
    </w:p>
    <w:p w:rsidR="00D87781" w:rsidRPr="00BF7041" w:rsidRDefault="00D87781" w:rsidP="006C559D">
      <w:pPr>
        <w:pStyle w:val="Tekstpodstawowy22"/>
        <w:widowControl/>
        <w:numPr>
          <w:ilvl w:val="0"/>
          <w:numId w:val="3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</w:rPr>
        <w:t xml:space="preserve">przeszkolić wyznaczonych pracowników przez Zamawiającego </w:t>
      </w:r>
      <w:r w:rsidR="00BF7041" w:rsidRPr="00BF7041">
        <w:rPr>
          <w:rFonts w:asciiTheme="minorHAnsi" w:hAnsiTheme="minorHAnsi" w:cstheme="minorHAnsi"/>
          <w:szCs w:val="24"/>
        </w:rPr>
        <w:t xml:space="preserve">w obsłudze zbiornika tlenowego </w:t>
      </w:r>
      <w:r w:rsidRPr="00BF7041">
        <w:rPr>
          <w:rFonts w:asciiTheme="minorHAnsi" w:hAnsiTheme="minorHAnsi" w:cstheme="minorHAnsi"/>
          <w:szCs w:val="24"/>
        </w:rPr>
        <w:t>i wyposażyć ich niezbędne osobiste środki ochrony,</w:t>
      </w:r>
    </w:p>
    <w:p w:rsidR="00D87781" w:rsidRPr="00BF7041" w:rsidRDefault="00D87781" w:rsidP="006C559D">
      <w:pPr>
        <w:pStyle w:val="Tekstpodstawowy22"/>
        <w:widowControl/>
        <w:numPr>
          <w:ilvl w:val="0"/>
          <w:numId w:val="3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</w:rPr>
        <w:t>zapewnić serwis techniczny  zbiorników,</w:t>
      </w:r>
    </w:p>
    <w:p w:rsidR="00D87781" w:rsidRPr="00BF7041" w:rsidRDefault="00D87781" w:rsidP="006C559D">
      <w:pPr>
        <w:pStyle w:val="Tekstpodstawowy22"/>
        <w:widowControl/>
        <w:numPr>
          <w:ilvl w:val="0"/>
          <w:numId w:val="35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</w:rPr>
        <w:t>zarejestrować zbiorniki w Urzędzie Dozoru Technicznego.</w:t>
      </w:r>
    </w:p>
    <w:p w:rsidR="00D87781" w:rsidRPr="00BF7041" w:rsidRDefault="00D87781" w:rsidP="00D87781">
      <w:pPr>
        <w:pStyle w:val="Tekstpodstawowy22"/>
        <w:widowControl/>
        <w:numPr>
          <w:ilvl w:val="0"/>
          <w:numId w:val="21"/>
        </w:numPr>
        <w:tabs>
          <w:tab w:val="clear" w:pos="1440"/>
          <w:tab w:val="num" w:pos="786"/>
        </w:tabs>
        <w:suppressAutoHyphens w:val="0"/>
        <w:autoSpaceDN w:val="0"/>
        <w:adjustRightInd w:val="0"/>
        <w:ind w:left="426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</w:rPr>
        <w:t>Termin ważności dostarczanych gazów medycznych nie może być krótszy niż 75% czasu ważności określonego przez wytwórcę.</w:t>
      </w:r>
    </w:p>
    <w:p w:rsidR="00D87781" w:rsidRPr="00BF7041" w:rsidRDefault="007B51F6" w:rsidP="00D87781">
      <w:pPr>
        <w:pStyle w:val="Tekstpodstawowy22"/>
        <w:widowControl/>
        <w:numPr>
          <w:ilvl w:val="0"/>
          <w:numId w:val="21"/>
        </w:numPr>
        <w:tabs>
          <w:tab w:val="clear" w:pos="1440"/>
          <w:tab w:val="num" w:pos="786"/>
        </w:tabs>
        <w:suppressAutoHyphens w:val="0"/>
        <w:autoSpaceDN w:val="0"/>
        <w:adjustRightInd w:val="0"/>
        <w:ind w:left="426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</w:rPr>
        <w:lastRenderedPageBreak/>
        <w:t>Zamawiający nie dopuszcza możliwości składania ofert wariantowych.</w:t>
      </w:r>
    </w:p>
    <w:p w:rsidR="007B51F6" w:rsidRPr="00BF7041" w:rsidRDefault="007B51F6" w:rsidP="00D87781">
      <w:pPr>
        <w:pStyle w:val="Tekstpodstawowy22"/>
        <w:widowControl/>
        <w:numPr>
          <w:ilvl w:val="0"/>
          <w:numId w:val="21"/>
        </w:numPr>
        <w:tabs>
          <w:tab w:val="clear" w:pos="1440"/>
          <w:tab w:val="num" w:pos="786"/>
        </w:tabs>
        <w:suppressAutoHyphens w:val="0"/>
        <w:autoSpaceDN w:val="0"/>
        <w:adjustRightInd w:val="0"/>
        <w:ind w:left="426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</w:rPr>
        <w:t>Zamawiający nie przewiduje udzielenia zamówień uzupełniających</w:t>
      </w:r>
    </w:p>
    <w:p w:rsidR="00BA66E1" w:rsidRPr="00BF7041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 w:cstheme="minorHAnsi"/>
          <w:color w:val="FF0000"/>
          <w:szCs w:val="24"/>
        </w:rPr>
      </w:pPr>
    </w:p>
    <w:p w:rsidR="00E353EF" w:rsidRPr="00BF7041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b/>
          <w:bCs/>
          <w:szCs w:val="24"/>
        </w:rPr>
        <w:t>IV.TERMIN WYKONANIA ZAMÓWIENIA:</w:t>
      </w:r>
      <w:r w:rsidRPr="00BF7041">
        <w:rPr>
          <w:rFonts w:asciiTheme="minorHAnsi" w:hAnsiTheme="minorHAnsi" w:cstheme="minorHAnsi"/>
          <w:bCs/>
          <w:szCs w:val="24"/>
        </w:rPr>
        <w:t xml:space="preserve"> </w:t>
      </w:r>
    </w:p>
    <w:p w:rsidR="00BF7041" w:rsidRPr="00BF7041" w:rsidRDefault="00D87781" w:rsidP="00BF7041">
      <w:pPr>
        <w:pStyle w:val="Standard"/>
        <w:ind w:left="142"/>
        <w:jc w:val="both"/>
        <w:rPr>
          <w:rFonts w:asciiTheme="minorHAnsi" w:hAnsiTheme="minorHAnsi" w:cstheme="minorHAnsi"/>
          <w:sz w:val="24"/>
        </w:rPr>
      </w:pPr>
      <w:r w:rsidRPr="00BF7041">
        <w:rPr>
          <w:rFonts w:asciiTheme="minorHAnsi" w:hAnsiTheme="minorHAnsi" w:cstheme="minorHAnsi"/>
          <w:sz w:val="24"/>
        </w:rPr>
        <w:t>Wymagany termin realizacji zamówienia</w:t>
      </w:r>
      <w:r w:rsidR="00BF7041" w:rsidRPr="00BF7041">
        <w:rPr>
          <w:rFonts w:asciiTheme="minorHAnsi" w:hAnsiTheme="minorHAnsi" w:cstheme="minorHAnsi"/>
          <w:sz w:val="24"/>
        </w:rPr>
        <w:t>:</w:t>
      </w:r>
    </w:p>
    <w:p w:rsidR="00D87781" w:rsidRDefault="00BF7041" w:rsidP="00BF7041">
      <w:pPr>
        <w:pStyle w:val="Standard"/>
        <w:numPr>
          <w:ilvl w:val="0"/>
          <w:numId w:val="54"/>
        </w:numPr>
        <w:jc w:val="both"/>
        <w:rPr>
          <w:rFonts w:asciiTheme="minorHAnsi" w:hAnsiTheme="minorHAnsi" w:cstheme="minorHAnsi"/>
          <w:b/>
          <w:sz w:val="24"/>
        </w:rPr>
      </w:pPr>
      <w:r w:rsidRPr="00BF7041">
        <w:rPr>
          <w:rFonts w:asciiTheme="minorHAnsi" w:hAnsiTheme="minorHAnsi" w:cstheme="minorHAnsi"/>
          <w:sz w:val="24"/>
        </w:rPr>
        <w:t>Pakiet nr 1</w:t>
      </w:r>
      <w:r w:rsidR="00D87781" w:rsidRPr="00BF7041">
        <w:rPr>
          <w:rFonts w:asciiTheme="minorHAnsi" w:hAnsiTheme="minorHAnsi" w:cstheme="minorHAnsi"/>
          <w:sz w:val="24"/>
        </w:rPr>
        <w:t xml:space="preserve"> – sukcesywnie w terminie od 1 do 5 dni roboczych od złożenia zamówienia w okresie</w:t>
      </w:r>
      <w:r w:rsidR="00D87781" w:rsidRPr="00BF7041">
        <w:rPr>
          <w:rFonts w:asciiTheme="minorHAnsi" w:hAnsiTheme="minorHAnsi" w:cstheme="minorHAnsi"/>
          <w:b/>
          <w:sz w:val="24"/>
        </w:rPr>
        <w:t xml:space="preserve"> </w:t>
      </w:r>
      <w:r w:rsidR="00D87781" w:rsidRPr="00BF7041">
        <w:rPr>
          <w:rFonts w:asciiTheme="minorHAnsi" w:hAnsiTheme="minorHAnsi" w:cstheme="minorHAnsi"/>
          <w:sz w:val="24"/>
        </w:rPr>
        <w:t xml:space="preserve">od </w:t>
      </w:r>
      <w:r w:rsidR="005F5068" w:rsidRPr="00BF7041">
        <w:rPr>
          <w:rFonts w:asciiTheme="minorHAnsi" w:hAnsiTheme="minorHAnsi" w:cstheme="minorHAnsi"/>
          <w:b/>
          <w:sz w:val="24"/>
        </w:rPr>
        <w:t>01</w:t>
      </w:r>
      <w:r w:rsidR="00D87781" w:rsidRPr="00BF7041">
        <w:rPr>
          <w:rFonts w:asciiTheme="minorHAnsi" w:hAnsiTheme="minorHAnsi" w:cstheme="minorHAnsi"/>
          <w:b/>
          <w:sz w:val="24"/>
        </w:rPr>
        <w:t>.0</w:t>
      </w:r>
      <w:r w:rsidR="005F5068" w:rsidRPr="00BF7041">
        <w:rPr>
          <w:rFonts w:asciiTheme="minorHAnsi" w:hAnsiTheme="minorHAnsi" w:cstheme="minorHAnsi"/>
          <w:b/>
          <w:sz w:val="24"/>
        </w:rPr>
        <w:t>6</w:t>
      </w:r>
      <w:r w:rsidR="00D87781" w:rsidRPr="00BF7041">
        <w:rPr>
          <w:rFonts w:asciiTheme="minorHAnsi" w:hAnsiTheme="minorHAnsi" w:cstheme="minorHAnsi"/>
          <w:b/>
          <w:sz w:val="24"/>
        </w:rPr>
        <w:t>.20</w:t>
      </w:r>
      <w:r w:rsidR="005F5068" w:rsidRPr="00BF7041">
        <w:rPr>
          <w:rFonts w:asciiTheme="minorHAnsi" w:hAnsiTheme="minorHAnsi" w:cstheme="minorHAnsi"/>
          <w:b/>
          <w:sz w:val="24"/>
        </w:rPr>
        <w:t>20</w:t>
      </w:r>
      <w:r w:rsidR="00D87781" w:rsidRPr="00BF7041">
        <w:rPr>
          <w:rFonts w:asciiTheme="minorHAnsi" w:hAnsiTheme="minorHAnsi" w:cstheme="minorHAnsi"/>
          <w:b/>
          <w:sz w:val="24"/>
        </w:rPr>
        <w:t>r.</w:t>
      </w:r>
      <w:r w:rsidR="00D87781" w:rsidRPr="00BF7041">
        <w:rPr>
          <w:rFonts w:asciiTheme="minorHAnsi" w:hAnsiTheme="minorHAnsi" w:cstheme="minorHAnsi"/>
          <w:sz w:val="24"/>
        </w:rPr>
        <w:t xml:space="preserve"> do </w:t>
      </w:r>
      <w:r w:rsidR="005F5068" w:rsidRPr="00BF7041">
        <w:rPr>
          <w:rFonts w:asciiTheme="minorHAnsi" w:hAnsiTheme="minorHAnsi" w:cstheme="minorHAnsi"/>
          <w:b/>
          <w:sz w:val="24"/>
        </w:rPr>
        <w:t>31</w:t>
      </w:r>
      <w:r w:rsidR="00D87781" w:rsidRPr="00BF7041">
        <w:rPr>
          <w:rFonts w:asciiTheme="minorHAnsi" w:hAnsiTheme="minorHAnsi" w:cstheme="minorHAnsi"/>
          <w:b/>
          <w:sz w:val="24"/>
        </w:rPr>
        <w:t>.05.202</w:t>
      </w:r>
      <w:r w:rsidR="005F5068" w:rsidRPr="00BF7041">
        <w:rPr>
          <w:rFonts w:asciiTheme="minorHAnsi" w:hAnsiTheme="minorHAnsi" w:cstheme="minorHAnsi"/>
          <w:b/>
          <w:sz w:val="24"/>
        </w:rPr>
        <w:t>3</w:t>
      </w:r>
      <w:r w:rsidR="00D87781" w:rsidRPr="00BF7041">
        <w:rPr>
          <w:rFonts w:asciiTheme="minorHAnsi" w:hAnsiTheme="minorHAnsi" w:cstheme="minorHAnsi"/>
          <w:b/>
          <w:sz w:val="24"/>
        </w:rPr>
        <w:t>r.</w:t>
      </w:r>
    </w:p>
    <w:p w:rsidR="00BF7041" w:rsidRPr="00BF7041" w:rsidRDefault="00BF7041" w:rsidP="00BF7041">
      <w:pPr>
        <w:pStyle w:val="Standard"/>
        <w:numPr>
          <w:ilvl w:val="0"/>
          <w:numId w:val="54"/>
        </w:numPr>
        <w:jc w:val="both"/>
        <w:rPr>
          <w:rFonts w:asciiTheme="minorHAnsi" w:hAnsiTheme="minorHAnsi" w:cstheme="minorHAnsi"/>
          <w:b/>
          <w:sz w:val="24"/>
        </w:rPr>
      </w:pPr>
      <w:r w:rsidRPr="00BF7041">
        <w:rPr>
          <w:rFonts w:asciiTheme="minorHAnsi" w:hAnsiTheme="minorHAnsi" w:cstheme="minorHAnsi"/>
          <w:sz w:val="24"/>
        </w:rPr>
        <w:t>P</w:t>
      </w:r>
      <w:r>
        <w:rPr>
          <w:rFonts w:asciiTheme="minorHAnsi" w:hAnsiTheme="minorHAnsi" w:cstheme="minorHAnsi"/>
          <w:sz w:val="24"/>
        </w:rPr>
        <w:t>akiet nr 2</w:t>
      </w:r>
      <w:r w:rsidRPr="00BF7041">
        <w:rPr>
          <w:rFonts w:asciiTheme="minorHAnsi" w:hAnsiTheme="minorHAnsi" w:cstheme="minorHAnsi"/>
          <w:sz w:val="24"/>
        </w:rPr>
        <w:t xml:space="preserve"> – sukcesywnie </w:t>
      </w:r>
      <w:r>
        <w:rPr>
          <w:rFonts w:asciiTheme="minorHAnsi" w:hAnsiTheme="minorHAnsi" w:cstheme="minorHAnsi"/>
          <w:sz w:val="24"/>
        </w:rPr>
        <w:t xml:space="preserve">dwa razy w tygodniu </w:t>
      </w:r>
      <w:r w:rsidRPr="00BF7041">
        <w:rPr>
          <w:rFonts w:asciiTheme="minorHAnsi" w:hAnsiTheme="minorHAnsi" w:cstheme="minorHAnsi"/>
          <w:sz w:val="24"/>
        </w:rPr>
        <w:t>w okresie</w:t>
      </w:r>
      <w:r w:rsidRPr="00BF7041">
        <w:rPr>
          <w:rFonts w:asciiTheme="minorHAnsi" w:hAnsiTheme="minorHAnsi" w:cstheme="minorHAnsi"/>
          <w:b/>
          <w:sz w:val="24"/>
        </w:rPr>
        <w:t xml:space="preserve"> </w:t>
      </w:r>
      <w:r w:rsidRPr="00BF7041">
        <w:rPr>
          <w:rFonts w:asciiTheme="minorHAnsi" w:hAnsiTheme="minorHAnsi" w:cstheme="minorHAnsi"/>
          <w:sz w:val="24"/>
        </w:rPr>
        <w:t xml:space="preserve">od </w:t>
      </w:r>
      <w:r w:rsidRPr="00BF7041">
        <w:rPr>
          <w:rFonts w:asciiTheme="minorHAnsi" w:hAnsiTheme="minorHAnsi" w:cstheme="minorHAnsi"/>
          <w:b/>
          <w:sz w:val="24"/>
        </w:rPr>
        <w:t>01.06.2020r.</w:t>
      </w:r>
      <w:r w:rsidRPr="00BF7041">
        <w:rPr>
          <w:rFonts w:asciiTheme="minorHAnsi" w:hAnsiTheme="minorHAnsi" w:cstheme="minorHAnsi"/>
          <w:sz w:val="24"/>
        </w:rPr>
        <w:t xml:space="preserve"> do </w:t>
      </w:r>
      <w:r w:rsidRPr="00BF7041">
        <w:rPr>
          <w:rFonts w:asciiTheme="minorHAnsi" w:hAnsiTheme="minorHAnsi" w:cstheme="minorHAnsi"/>
          <w:b/>
          <w:sz w:val="24"/>
        </w:rPr>
        <w:t>31.05.2023r.</w:t>
      </w:r>
    </w:p>
    <w:p w:rsidR="00B2179C" w:rsidRPr="00BF7041" w:rsidRDefault="00B2179C" w:rsidP="00B2179C">
      <w:pPr>
        <w:pStyle w:val="Standard"/>
        <w:ind w:left="360"/>
        <w:jc w:val="both"/>
        <w:rPr>
          <w:rFonts w:asciiTheme="minorHAnsi" w:hAnsiTheme="minorHAnsi" w:cstheme="minorHAnsi"/>
          <w:bCs/>
          <w:color w:val="FF0000"/>
        </w:rPr>
      </w:pPr>
    </w:p>
    <w:p w:rsidR="0045431A" w:rsidRPr="00BF7041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 w:cstheme="minorHAnsi"/>
          <w:b/>
          <w:szCs w:val="24"/>
        </w:rPr>
      </w:pPr>
      <w:r w:rsidRPr="00BF7041">
        <w:rPr>
          <w:rFonts w:asciiTheme="minorHAnsi" w:hAnsiTheme="minorHAnsi" w:cstheme="minorHAnsi"/>
          <w:b/>
        </w:rPr>
        <w:t xml:space="preserve">V. </w:t>
      </w:r>
      <w:r w:rsidRPr="00BF7041">
        <w:rPr>
          <w:rFonts w:asciiTheme="minorHAnsi" w:hAnsiTheme="minorHAnsi" w:cstheme="minorHAnsi"/>
          <w:b/>
          <w:szCs w:val="24"/>
        </w:rPr>
        <w:t>WARUNKI UDZIAŁU W POSTĘPOWANIU</w:t>
      </w:r>
      <w:r w:rsidR="00BE237E" w:rsidRPr="00BF7041">
        <w:rPr>
          <w:rFonts w:asciiTheme="minorHAnsi" w:hAnsiTheme="minorHAnsi" w:cstheme="minorHAnsi"/>
          <w:b/>
          <w:szCs w:val="24"/>
        </w:rPr>
        <w:t xml:space="preserve"> ORAZ PODSTAWY WYKLUCZENIA</w:t>
      </w:r>
    </w:p>
    <w:p w:rsidR="00BE237E" w:rsidRPr="00BF7041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BF7041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</w:rPr>
        <w:t xml:space="preserve">2. </w:t>
      </w:r>
      <w:r w:rsidRPr="00BF7041">
        <w:rPr>
          <w:rFonts w:asciiTheme="minorHAnsi" w:hAnsiTheme="minorHAnsi" w:cstheme="minorHAnsi"/>
          <w:b/>
          <w:szCs w:val="24"/>
        </w:rPr>
        <w:t>O udzielenie zamówienia mogą ubiegać się Wykonawcy, którzy spełniają warunki:</w:t>
      </w:r>
    </w:p>
    <w:p w:rsidR="00312A0F" w:rsidRPr="00BF7041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</w:rPr>
        <w:t>kompetencji lub uprawnień do prowadzenia określonej działalności zawodowej, o ile wynika to z odrębnych przepisów:</w:t>
      </w:r>
    </w:p>
    <w:p w:rsidR="00312A0F" w:rsidRPr="00BF7041" w:rsidRDefault="00D87781" w:rsidP="006C559D">
      <w:pPr>
        <w:pStyle w:val="PPKT"/>
        <w:numPr>
          <w:ilvl w:val="0"/>
          <w:numId w:val="37"/>
        </w:numPr>
        <w:spacing w:before="0" w:after="0" w:line="240" w:lineRule="auto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>wykonawca musi wykazać, że posiada zezwolenie na prowadzenie hurtowni farmaceutycznej w zakresie obrotu hurtowego gazami medycznymi, wydane na podstawie ustawy z dnia 6 września 2001 r. - Prawo farmaceutyczne (</w:t>
      </w:r>
      <w:proofErr w:type="spellStart"/>
      <w:r w:rsidR="00914A80">
        <w:rPr>
          <w:rFonts w:asciiTheme="minorHAnsi" w:hAnsiTheme="minorHAnsi" w:cstheme="minorHAnsi"/>
        </w:rPr>
        <w:t>t.j</w:t>
      </w:r>
      <w:proofErr w:type="spellEnd"/>
      <w:r w:rsidR="00914A80">
        <w:rPr>
          <w:rFonts w:asciiTheme="minorHAnsi" w:hAnsiTheme="minorHAnsi" w:cstheme="minorHAnsi"/>
        </w:rPr>
        <w:t xml:space="preserve">. </w:t>
      </w:r>
      <w:r w:rsidRPr="00BF7041">
        <w:rPr>
          <w:rFonts w:asciiTheme="minorHAnsi" w:hAnsiTheme="minorHAnsi" w:cstheme="minorHAnsi"/>
        </w:rPr>
        <w:t xml:space="preserve">Dz. U. </w:t>
      </w:r>
      <w:r w:rsidR="00914A80">
        <w:rPr>
          <w:rFonts w:asciiTheme="minorHAnsi" w:hAnsiTheme="minorHAnsi" w:cstheme="minorHAnsi"/>
        </w:rPr>
        <w:t>z 2019</w:t>
      </w:r>
      <w:r w:rsidRPr="00BF7041">
        <w:rPr>
          <w:rFonts w:asciiTheme="minorHAnsi" w:hAnsiTheme="minorHAnsi" w:cstheme="minorHAnsi"/>
        </w:rPr>
        <w:t xml:space="preserve">, </w:t>
      </w:r>
      <w:r w:rsidR="00914A80">
        <w:rPr>
          <w:rFonts w:asciiTheme="minorHAnsi" w:hAnsiTheme="minorHAnsi" w:cstheme="minorHAnsi"/>
        </w:rPr>
        <w:t>poz. 499</w:t>
      </w:r>
      <w:r w:rsidRPr="00BF7041">
        <w:rPr>
          <w:rFonts w:asciiTheme="minorHAnsi" w:hAnsiTheme="minorHAnsi" w:cstheme="minorHAnsi"/>
        </w:rPr>
        <w:t xml:space="preserve"> z </w:t>
      </w:r>
      <w:proofErr w:type="spellStart"/>
      <w:r w:rsidRPr="00BF7041">
        <w:rPr>
          <w:rFonts w:asciiTheme="minorHAnsi" w:hAnsiTheme="minorHAnsi" w:cstheme="minorHAnsi"/>
        </w:rPr>
        <w:t>późn</w:t>
      </w:r>
      <w:proofErr w:type="spellEnd"/>
      <w:r w:rsidRPr="00BF7041">
        <w:rPr>
          <w:rFonts w:asciiTheme="minorHAnsi" w:hAnsiTheme="minorHAnsi" w:cstheme="minorHAnsi"/>
        </w:rPr>
        <w:t>. zm.) (</w:t>
      </w:r>
      <w:r w:rsidR="00914A80">
        <w:rPr>
          <w:rFonts w:asciiTheme="minorHAnsi" w:hAnsiTheme="minorHAnsi" w:cstheme="minorHAnsi"/>
          <w:b/>
        </w:rPr>
        <w:t>dotyczy Pakietu nr 1</w:t>
      </w:r>
      <w:r w:rsidRPr="00BF7041">
        <w:rPr>
          <w:rFonts w:asciiTheme="minorHAnsi" w:hAnsiTheme="minorHAnsi" w:cstheme="minorHAnsi"/>
        </w:rPr>
        <w:t>).</w:t>
      </w:r>
      <w:r w:rsidR="00312A0F" w:rsidRPr="00BF7041">
        <w:rPr>
          <w:rFonts w:asciiTheme="minorHAnsi" w:hAnsiTheme="minorHAnsi" w:cstheme="minorHAnsi"/>
        </w:rPr>
        <w:t>;</w:t>
      </w:r>
    </w:p>
    <w:p w:rsidR="00312A0F" w:rsidRPr="00BF7041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 w:cstheme="minorHAnsi"/>
          <w:i/>
          <w:szCs w:val="24"/>
        </w:rPr>
      </w:pPr>
      <w:r w:rsidRPr="00BF7041">
        <w:rPr>
          <w:rFonts w:asciiTheme="minorHAnsi" w:hAnsiTheme="minorHAnsi" w:cstheme="minorHAnsi"/>
          <w:szCs w:val="24"/>
        </w:rPr>
        <w:t xml:space="preserve">sytuacji ekonomicznej i finansowej: </w:t>
      </w:r>
    </w:p>
    <w:p w:rsidR="00312A0F" w:rsidRPr="00BF7041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 w:cstheme="minorHAnsi"/>
          <w:i/>
          <w:szCs w:val="24"/>
        </w:rPr>
      </w:pPr>
      <w:r w:rsidRPr="00BF7041">
        <w:rPr>
          <w:rFonts w:asciiTheme="minorHAnsi" w:hAnsiTheme="minorHAnsi" w:cstheme="minorHAnsi"/>
        </w:rPr>
        <w:t>Zamawiający nie wyznacza szczegółowego warunku w tym zakresie;</w:t>
      </w:r>
    </w:p>
    <w:p w:rsidR="00312A0F" w:rsidRPr="00BF7041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</w:rPr>
        <w:t xml:space="preserve">zdolności technicznej i zawodowej: </w:t>
      </w:r>
    </w:p>
    <w:p w:rsidR="00D87781" w:rsidRPr="00BF7041" w:rsidRDefault="00D87781" w:rsidP="00D87781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 w:cstheme="minorHAnsi"/>
          <w:i/>
          <w:szCs w:val="24"/>
        </w:rPr>
      </w:pPr>
      <w:r w:rsidRPr="00BF7041">
        <w:rPr>
          <w:rFonts w:asciiTheme="minorHAnsi" w:hAnsiTheme="minorHAnsi" w:cstheme="minorHAnsi"/>
        </w:rPr>
        <w:t>Zamawiający nie wyznacza szczegółowego warunku w tym zakresie;</w:t>
      </w:r>
    </w:p>
    <w:p w:rsidR="0044123D" w:rsidRPr="00BF7041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theme="minorHAnsi"/>
        </w:rPr>
      </w:pPr>
    </w:p>
    <w:p w:rsidR="00312A0F" w:rsidRPr="00BF7041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</w:rPr>
        <w:t xml:space="preserve">3. </w:t>
      </w:r>
      <w:r w:rsidRPr="00BF7041">
        <w:rPr>
          <w:rFonts w:asciiTheme="minorHAnsi" w:hAnsiTheme="minorHAnsi" w:cstheme="minorHAnsi"/>
          <w:b/>
          <w:szCs w:val="24"/>
        </w:rPr>
        <w:t>Wykluczenie wykonawców:</w:t>
      </w:r>
    </w:p>
    <w:p w:rsidR="00312A0F" w:rsidRPr="00BF7041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:rsidR="00312A0F" w:rsidRPr="00BF7041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</w:rPr>
        <w:t>Wykluczenie wykonawcy nastąpi zgodnie z art. 24 ust. 7 ustawy.</w:t>
      </w:r>
    </w:p>
    <w:p w:rsidR="00312A0F" w:rsidRPr="00BF7041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BF7041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</w:rPr>
        <w:t>Wykonawca nie podlega wykluczeniu, jeżeli Za</w:t>
      </w:r>
      <w:r w:rsidR="003C3B3B" w:rsidRPr="00BF7041">
        <w:rPr>
          <w:rFonts w:asciiTheme="minorHAnsi" w:hAnsiTheme="minorHAnsi" w:cstheme="minorHAnsi"/>
          <w:szCs w:val="24"/>
        </w:rPr>
        <w:t>mawiający, uwzględniając wagę i </w:t>
      </w:r>
      <w:r w:rsidRPr="00BF7041">
        <w:rPr>
          <w:rFonts w:asciiTheme="minorHAnsi" w:hAnsiTheme="minorHAnsi" w:cstheme="minorHAnsi"/>
          <w:szCs w:val="24"/>
        </w:rPr>
        <w:t>szczególne okoliczności czynu Wykonawcy, uzna za wystarczające dowody przedstawione na podstawie pkt.</w:t>
      </w:r>
      <w:r w:rsidR="00141017" w:rsidRPr="00BF7041">
        <w:rPr>
          <w:rFonts w:asciiTheme="minorHAnsi" w:hAnsiTheme="minorHAnsi" w:cstheme="minorHAnsi"/>
          <w:szCs w:val="24"/>
        </w:rPr>
        <w:t>3</w:t>
      </w:r>
      <w:r w:rsidRPr="00BF7041">
        <w:rPr>
          <w:rFonts w:asciiTheme="minorHAnsi" w:hAnsiTheme="minorHAnsi" w:cstheme="minorHAnsi"/>
          <w:szCs w:val="24"/>
        </w:rPr>
        <w:t>).</w:t>
      </w:r>
    </w:p>
    <w:p w:rsidR="00312A0F" w:rsidRPr="00BF7041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</w:rPr>
        <w:lastRenderedPageBreak/>
        <w:t xml:space="preserve">Zamawiający może wykluczyć Wykonawcę na każdym etapie postępowania o udzielenie zamówienia. </w:t>
      </w:r>
    </w:p>
    <w:p w:rsidR="002224D8" w:rsidRPr="00BF7041" w:rsidRDefault="002224D8" w:rsidP="002224D8">
      <w:pPr>
        <w:ind w:left="2127"/>
        <w:jc w:val="both"/>
        <w:rPr>
          <w:rFonts w:asciiTheme="minorHAnsi" w:hAnsiTheme="minorHAnsi" w:cstheme="minorHAnsi"/>
          <w:kern w:val="22"/>
        </w:rPr>
      </w:pPr>
    </w:p>
    <w:p w:rsidR="0045431A" w:rsidRPr="00BF7041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 w:rsidRPr="00BF7041">
        <w:rPr>
          <w:rFonts w:asciiTheme="minorHAnsi" w:hAnsiTheme="minorHAnsi" w:cstheme="minorHAnsi"/>
          <w:b/>
          <w:sz w:val="24"/>
          <w:szCs w:val="24"/>
        </w:rPr>
        <w:t>VI. WYKAZ OŚWIADCZEŃ LUB DOKUMENTÓW, POTWIERDZAJĄCYCH SPEŁNIANIE WARUNKÓW UDZIAŁU W POSTĘPOWANIU ORAZ BRAK PODSTAW WYKLUCZENIA:</w:t>
      </w:r>
    </w:p>
    <w:p w:rsidR="00076B01" w:rsidRPr="00A9579A" w:rsidRDefault="00076B01" w:rsidP="00076B01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Oferta musi zawiera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 xml:space="preserve">ć 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nast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ę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puj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ą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ce o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ś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wiadczenia i dokumenty:</w:t>
      </w:r>
    </w:p>
    <w:p w:rsidR="00076B01" w:rsidRPr="00A9579A" w:rsidRDefault="00076B01" w:rsidP="00076B01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OFERTA -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1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szCs w:val="24"/>
        </w:rPr>
        <w:t>;</w:t>
      </w:r>
    </w:p>
    <w:p w:rsidR="00076B01" w:rsidRPr="00076B01" w:rsidRDefault="00076B01" w:rsidP="00076B01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cenowy –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2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i/>
          <w:szCs w:val="24"/>
        </w:rPr>
        <w:t>;</w:t>
      </w:r>
    </w:p>
    <w:p w:rsidR="006A6154" w:rsidRPr="00BF7041" w:rsidRDefault="006A6154" w:rsidP="00D12F01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b/>
          <w:szCs w:val="24"/>
        </w:rPr>
      </w:pPr>
      <w:r w:rsidRPr="00BF7041">
        <w:rPr>
          <w:rFonts w:asciiTheme="minorHAnsi" w:hAnsiTheme="minorHAnsi" w:cstheme="minorHAnsi"/>
          <w:b/>
          <w:szCs w:val="24"/>
        </w:rPr>
        <w:t xml:space="preserve">Wykonawca zobowiązany jest dołączyć do oferty: </w:t>
      </w:r>
    </w:p>
    <w:p w:rsidR="006A6154" w:rsidRPr="00BF7041" w:rsidRDefault="006A6154" w:rsidP="00D12F01">
      <w:pPr>
        <w:pStyle w:val="Tekstpodstawowy21"/>
        <w:widowControl/>
        <w:numPr>
          <w:ilvl w:val="0"/>
          <w:numId w:val="24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b/>
          <w:szCs w:val="24"/>
        </w:rPr>
        <w:t>OŚWIADCZENIE</w:t>
      </w:r>
      <w:r w:rsidRPr="00BF7041">
        <w:rPr>
          <w:rFonts w:asciiTheme="minorHAnsi" w:hAnsiTheme="minorHAnsi" w:cstheme="minorHAnsi"/>
          <w:szCs w:val="24"/>
        </w:rPr>
        <w:t xml:space="preserve"> stanowiące wstępne potwierdzenie</w:t>
      </w:r>
      <w:r w:rsidRPr="00BF7041">
        <w:rPr>
          <w:rFonts w:asciiTheme="minorHAnsi" w:hAnsiTheme="minorHAnsi" w:cstheme="minorHAnsi"/>
          <w:b/>
          <w:szCs w:val="24"/>
        </w:rPr>
        <w:t>,</w:t>
      </w:r>
      <w:r w:rsidRPr="00BF7041">
        <w:rPr>
          <w:rFonts w:asciiTheme="minorHAnsi" w:hAnsiTheme="minorHAnsi" w:cstheme="minorHAnsi"/>
          <w:szCs w:val="24"/>
        </w:rPr>
        <w:t xml:space="preserve"> że wykonawca:</w:t>
      </w:r>
    </w:p>
    <w:p w:rsidR="006A6154" w:rsidRPr="00BF704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</w:rPr>
        <w:t>nie podlega wykluczeniu</w:t>
      </w:r>
      <w:r w:rsidR="004665B8" w:rsidRPr="00BF7041">
        <w:rPr>
          <w:rFonts w:asciiTheme="minorHAnsi" w:hAnsiTheme="minorHAnsi" w:cstheme="minorHAnsi"/>
          <w:szCs w:val="24"/>
        </w:rPr>
        <w:t xml:space="preserve"> (załą</w:t>
      </w:r>
      <w:r w:rsidR="000453DA" w:rsidRPr="00BF7041">
        <w:rPr>
          <w:rFonts w:asciiTheme="minorHAnsi" w:hAnsiTheme="minorHAnsi" w:cstheme="minorHAnsi"/>
          <w:szCs w:val="24"/>
        </w:rPr>
        <w:t>cznik Nr 3</w:t>
      </w:r>
      <w:r w:rsidR="004665B8" w:rsidRPr="00BF7041">
        <w:rPr>
          <w:rFonts w:asciiTheme="minorHAnsi" w:hAnsiTheme="minorHAnsi" w:cstheme="minorHAnsi"/>
          <w:szCs w:val="24"/>
        </w:rPr>
        <w:t xml:space="preserve"> do SIWZ)</w:t>
      </w:r>
      <w:r w:rsidRPr="00BF7041">
        <w:rPr>
          <w:rFonts w:asciiTheme="minorHAnsi" w:hAnsiTheme="minorHAnsi" w:cstheme="minorHAnsi"/>
          <w:szCs w:val="24"/>
        </w:rPr>
        <w:t>;</w:t>
      </w:r>
    </w:p>
    <w:p w:rsidR="006A6154" w:rsidRPr="00BF704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</w:rPr>
        <w:t>spełnia warunki udziału w postępowaniu</w:t>
      </w:r>
      <w:r w:rsidR="004665B8" w:rsidRPr="00BF7041">
        <w:rPr>
          <w:rFonts w:asciiTheme="minorHAnsi" w:hAnsiTheme="minorHAnsi" w:cstheme="minorHAnsi"/>
          <w:szCs w:val="24"/>
        </w:rPr>
        <w:t xml:space="preserve"> (załącznik Nr </w:t>
      </w:r>
      <w:r w:rsidR="000453DA" w:rsidRPr="00BF7041">
        <w:rPr>
          <w:rFonts w:asciiTheme="minorHAnsi" w:hAnsiTheme="minorHAnsi" w:cstheme="minorHAnsi"/>
          <w:szCs w:val="24"/>
        </w:rPr>
        <w:t>4</w:t>
      </w:r>
      <w:r w:rsidR="004665B8" w:rsidRPr="00BF7041">
        <w:rPr>
          <w:rFonts w:asciiTheme="minorHAnsi" w:hAnsiTheme="minorHAnsi" w:cstheme="minorHAnsi"/>
          <w:szCs w:val="24"/>
        </w:rPr>
        <w:t xml:space="preserve"> do SIWZ);</w:t>
      </w:r>
    </w:p>
    <w:p w:rsidR="006A6154" w:rsidRPr="00BF7041" w:rsidRDefault="006A6154" w:rsidP="006A6154">
      <w:pPr>
        <w:pStyle w:val="Tekstpodstawowy21"/>
        <w:widowControl/>
        <w:ind w:left="774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</w:rPr>
        <w:t xml:space="preserve">- w zakresie określonym przez zamawiającego w SIWZ. </w:t>
      </w:r>
    </w:p>
    <w:p w:rsidR="006A6154" w:rsidRPr="00BF7041" w:rsidRDefault="006A6154" w:rsidP="006A6154">
      <w:pPr>
        <w:pStyle w:val="Tekstpodstawowy21"/>
        <w:widowControl/>
        <w:ind w:left="708"/>
        <w:jc w:val="both"/>
        <w:rPr>
          <w:rFonts w:asciiTheme="minorHAnsi" w:hAnsiTheme="minorHAnsi" w:cstheme="minorHAnsi"/>
          <w:i/>
          <w:szCs w:val="24"/>
        </w:rPr>
      </w:pPr>
      <w:r w:rsidRPr="00BF7041">
        <w:rPr>
          <w:rFonts w:asciiTheme="minorHAnsi" w:hAnsiTheme="minorHAnsi" w:cstheme="minorHAnsi"/>
          <w:szCs w:val="24"/>
        </w:rPr>
        <w:t>Oświadczeni</w:t>
      </w:r>
      <w:r w:rsidR="004665B8" w:rsidRPr="00BF7041">
        <w:rPr>
          <w:rFonts w:asciiTheme="minorHAnsi" w:hAnsiTheme="minorHAnsi" w:cstheme="minorHAnsi"/>
          <w:szCs w:val="24"/>
        </w:rPr>
        <w:t>a, muszą</w:t>
      </w:r>
      <w:r w:rsidRPr="00BF7041">
        <w:rPr>
          <w:rFonts w:asciiTheme="minorHAnsi" w:hAnsiTheme="minorHAnsi" w:cstheme="minorHAnsi"/>
          <w:szCs w:val="24"/>
        </w:rPr>
        <w:t xml:space="preserve"> być aktualne na dzień składania ofert</w:t>
      </w:r>
      <w:r w:rsidRPr="00BF7041">
        <w:rPr>
          <w:rFonts w:asciiTheme="minorHAnsi" w:hAnsiTheme="minorHAnsi" w:cstheme="minorHAnsi"/>
          <w:i/>
          <w:iCs/>
          <w:szCs w:val="24"/>
        </w:rPr>
        <w:t>.</w:t>
      </w:r>
    </w:p>
    <w:p w:rsidR="006A6154" w:rsidRPr="00BF7041" w:rsidRDefault="006A6154" w:rsidP="00D12F01">
      <w:pPr>
        <w:pStyle w:val="Tekstpodstawowy21"/>
        <w:widowControl/>
        <w:numPr>
          <w:ilvl w:val="0"/>
          <w:numId w:val="24"/>
        </w:numPr>
        <w:jc w:val="both"/>
        <w:rPr>
          <w:rFonts w:asciiTheme="minorHAnsi" w:hAnsiTheme="minorHAnsi" w:cstheme="minorHAnsi"/>
          <w:b/>
          <w:szCs w:val="24"/>
        </w:rPr>
      </w:pPr>
      <w:r w:rsidRPr="00BF7041">
        <w:rPr>
          <w:rFonts w:asciiTheme="minorHAnsi" w:hAnsiTheme="minorHAnsi" w:cstheme="minorHAnsi"/>
          <w:b/>
          <w:szCs w:val="24"/>
        </w:rPr>
        <w:t>PEŁNOMOCNICTWO:</w:t>
      </w:r>
    </w:p>
    <w:p w:rsidR="006A6154" w:rsidRPr="00BF704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</w:rPr>
        <w:t>posiadające zakres umocowania, podpisane przez osoby uprawnione do reprezentowania wykonawcy. Dokument pełnomocnictwa musi być złożony w oryginale lub kopii poświadczonej za zgodność z oryginałem przez notariusza /</w:t>
      </w:r>
      <w:r w:rsidRPr="00BF7041">
        <w:rPr>
          <w:rFonts w:asciiTheme="minorHAnsi" w:hAnsiTheme="minorHAnsi" w:cstheme="minorHAnsi"/>
          <w:i/>
          <w:szCs w:val="24"/>
        </w:rPr>
        <w:t>w przypadku gdy wykonawcę reprezentuje pełnomocnik/</w:t>
      </w:r>
    </w:p>
    <w:p w:rsidR="006A6154" w:rsidRPr="00BF704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BF7041">
        <w:rPr>
          <w:rFonts w:asciiTheme="minorHAnsi" w:hAnsiTheme="minorHAnsi" w:cs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BF7041">
        <w:rPr>
          <w:rFonts w:asciiTheme="minorHAnsi" w:hAnsiTheme="minorHAnsi" w:cstheme="minorHAnsi"/>
          <w:i/>
          <w:szCs w:val="24"/>
        </w:rPr>
        <w:t>siwz</w:t>
      </w:r>
      <w:proofErr w:type="spellEnd"/>
      <w:r w:rsidRPr="00BF7041">
        <w:rPr>
          <w:rFonts w:asciiTheme="minorHAnsi" w:hAnsiTheme="minorHAnsi" w:cstheme="minorHAnsi"/>
          <w:i/>
          <w:szCs w:val="24"/>
        </w:rPr>
        <w:t>/</w:t>
      </w:r>
    </w:p>
    <w:p w:rsidR="006A6154" w:rsidRPr="00BF7041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 w:cstheme="minorHAnsi"/>
          <w:szCs w:val="24"/>
        </w:rPr>
      </w:pPr>
    </w:p>
    <w:p w:rsidR="00076B01" w:rsidRDefault="006A6154" w:rsidP="00076B01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b/>
          <w:i/>
          <w:szCs w:val="24"/>
        </w:rPr>
      </w:pPr>
      <w:r w:rsidRPr="00BF7041">
        <w:rPr>
          <w:rFonts w:asciiTheme="minorHAnsi" w:hAnsiTheme="minorHAnsi" w:cstheme="minorHAnsi"/>
          <w:b/>
          <w:szCs w:val="24"/>
        </w:rPr>
        <w:t xml:space="preserve">Wykonawca, </w:t>
      </w:r>
      <w:r w:rsidRPr="00BF7041">
        <w:rPr>
          <w:rFonts w:asciiTheme="minorHAnsi" w:hAnsiTheme="minorHAnsi" w:cstheme="minorHAnsi"/>
          <w:szCs w:val="24"/>
        </w:rPr>
        <w:t xml:space="preserve">w celu potwierdzenia braku podstaw do wykluczenia z udziału w postępowaniu w terminie 3 dni </w:t>
      </w:r>
      <w:r w:rsidRPr="00BF7041">
        <w:rPr>
          <w:rFonts w:asciiTheme="minorHAnsi" w:hAnsiTheme="minorHAnsi" w:cstheme="minorHAnsi"/>
          <w:szCs w:val="24"/>
          <w:u w:val="single"/>
        </w:rPr>
        <w:t>od dnia zamieszczenia na stronie internetowej informacji, o której mowa  w art. 86 ust. 5,</w:t>
      </w:r>
      <w:r w:rsidRPr="00BF7041">
        <w:rPr>
          <w:rFonts w:asciiTheme="minorHAnsi" w:hAnsiTheme="minorHAnsi" w:cs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Pr="00BF7041">
        <w:rPr>
          <w:rFonts w:asciiTheme="minorHAnsi" w:hAnsiTheme="minorHAnsi" w:cstheme="minorHAnsi"/>
          <w:b/>
          <w:szCs w:val="24"/>
        </w:rPr>
        <w:t xml:space="preserve"> </w:t>
      </w:r>
    </w:p>
    <w:p w:rsidR="00076B01" w:rsidRPr="00076B01" w:rsidRDefault="00076B01" w:rsidP="00076B01">
      <w:pPr>
        <w:pStyle w:val="Tekstpodstawowy21"/>
        <w:widowControl/>
        <w:tabs>
          <w:tab w:val="left" w:pos="1661"/>
        </w:tabs>
        <w:ind w:left="426"/>
        <w:jc w:val="both"/>
        <w:rPr>
          <w:rFonts w:asciiTheme="minorHAnsi" w:hAnsiTheme="minorHAnsi" w:cstheme="minorHAnsi"/>
          <w:b/>
          <w:i/>
          <w:szCs w:val="24"/>
        </w:rPr>
      </w:pPr>
    </w:p>
    <w:p w:rsidR="006A6154" w:rsidRPr="00076B01" w:rsidRDefault="006A6154" w:rsidP="00076B01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b/>
          <w:i/>
          <w:szCs w:val="24"/>
        </w:rPr>
      </w:pPr>
      <w:r w:rsidRPr="00076B01">
        <w:rPr>
          <w:rFonts w:asciiTheme="minorHAnsi" w:hAnsiTheme="minorHAnsi" w:cstheme="minorHAnsi"/>
          <w:b/>
          <w:szCs w:val="24"/>
        </w:rPr>
        <w:t xml:space="preserve">Udział innych podmiotów na zasadach określonych w art. 22a ustawy. </w:t>
      </w:r>
    </w:p>
    <w:p w:rsidR="00A665F5" w:rsidRPr="00076B01" w:rsidRDefault="00A665F5" w:rsidP="00076B01">
      <w:pPr>
        <w:pStyle w:val="Akapitzlist"/>
        <w:widowControl/>
        <w:numPr>
          <w:ilvl w:val="6"/>
          <w:numId w:val="30"/>
        </w:numPr>
        <w:tabs>
          <w:tab w:val="clear" w:pos="6314"/>
        </w:tabs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76B01">
        <w:rPr>
          <w:rFonts w:asciiTheme="minorHAnsi" w:hAnsiTheme="minorHAnsi" w:cs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076B01">
        <w:rPr>
          <w:rFonts w:asciiTheme="minorHAnsi" w:hAnsiTheme="minorHAnsi" w:cstheme="minorHAnsi"/>
          <w:bCs/>
          <w:sz w:val="24"/>
          <w:szCs w:val="24"/>
        </w:rPr>
        <w:t>zamieszcza informacje o podwykonawcach w</w:t>
      </w:r>
      <w:r w:rsidRPr="00076B0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76B01">
        <w:rPr>
          <w:rFonts w:asciiTheme="minorHAnsi" w:hAnsiTheme="minorHAnsi" w:cstheme="minorHAnsi"/>
          <w:sz w:val="24"/>
          <w:szCs w:val="24"/>
        </w:rPr>
        <w:t>oświadczeniu, znajdującym się w załączniku nr 3 do SIWZ.</w:t>
      </w:r>
    </w:p>
    <w:p w:rsidR="00A665F5" w:rsidRPr="00BF7041" w:rsidRDefault="00A665F5" w:rsidP="00076B01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BF7041">
        <w:rPr>
          <w:rFonts w:asciiTheme="minorHAnsi" w:hAnsiTheme="minorHAnsi" w:cs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:rsidR="00A665F5" w:rsidRPr="00076B01" w:rsidRDefault="00A665F5" w:rsidP="00076B01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76B01">
        <w:rPr>
          <w:rFonts w:asciiTheme="minorHAnsi" w:hAnsiTheme="minorHAnsi" w:cstheme="minorHAnsi"/>
          <w:sz w:val="24"/>
          <w:szCs w:val="24"/>
        </w:rPr>
        <w:t>nie podlega wykluczeniu (załącznik Nr 3 do SIWZ)</w:t>
      </w:r>
    </w:p>
    <w:p w:rsidR="006A6154" w:rsidRPr="00BF7041" w:rsidRDefault="00A665F5" w:rsidP="00076B01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BF7041">
        <w:rPr>
          <w:rFonts w:asciiTheme="minorHAnsi" w:hAnsiTheme="minorHAnsi" w:cstheme="minorHAnsi"/>
          <w:sz w:val="24"/>
          <w:szCs w:val="24"/>
        </w:rPr>
        <w:t>spełnia warunki udziału w postę</w:t>
      </w:r>
      <w:r w:rsidR="00E25A11" w:rsidRPr="00BF7041">
        <w:rPr>
          <w:rFonts w:asciiTheme="minorHAnsi" w:hAnsiTheme="minorHAnsi" w:cstheme="minorHAnsi"/>
          <w:sz w:val="24"/>
          <w:szCs w:val="24"/>
        </w:rPr>
        <w:t>powaniu (załącznik Nr 4 do SIWZ).</w:t>
      </w:r>
    </w:p>
    <w:p w:rsidR="0077675C" w:rsidRPr="00BF7041" w:rsidRDefault="0077675C" w:rsidP="0045431A">
      <w:pPr>
        <w:pStyle w:val="Tekstpodstawowy21"/>
        <w:widowControl/>
        <w:ind w:left="0"/>
        <w:jc w:val="both"/>
        <w:rPr>
          <w:rFonts w:asciiTheme="minorHAnsi" w:hAnsiTheme="minorHAnsi" w:cstheme="minorHAnsi"/>
          <w:b/>
          <w:bCs/>
        </w:rPr>
      </w:pPr>
    </w:p>
    <w:p w:rsidR="0077675C" w:rsidRPr="00BF7041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BF7041">
        <w:rPr>
          <w:rFonts w:asciiTheme="minorHAnsi" w:hAnsiTheme="minorHAnsi" w:cstheme="minorHAnsi"/>
          <w:b/>
          <w:sz w:val="24"/>
          <w:szCs w:val="24"/>
        </w:rPr>
        <w:t>VII. INFORMACJA DOTYCZĄCA OFERTY SKŁADANEJ WSPÓLNIE, PRZEZ KILKA PODMIOTÓW WYSTĘPUJĄCYCH WSPÓLNIE</w:t>
      </w:r>
    </w:p>
    <w:p w:rsidR="00A665F5" w:rsidRPr="00BF7041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BF7041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A665F5" w:rsidRPr="00BF7041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A665F5" w:rsidRPr="00BF7041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D501EA" w:rsidRPr="00BF7041" w:rsidRDefault="00D501EA" w:rsidP="006C559D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 w:rsidR="00E25A11"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tórym mowa w rozdziale VI ust. 2</w:t>
      </w: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:rsidR="0077675C" w:rsidRPr="00BF7041" w:rsidRDefault="0077675C" w:rsidP="0045431A">
      <w:pPr>
        <w:pStyle w:val="Tekstpodstawowy21"/>
        <w:widowControl/>
        <w:ind w:left="0"/>
        <w:jc w:val="both"/>
        <w:rPr>
          <w:rFonts w:asciiTheme="minorHAnsi" w:hAnsiTheme="minorHAnsi" w:cstheme="minorHAnsi"/>
          <w:b/>
          <w:bCs/>
        </w:rPr>
      </w:pPr>
    </w:p>
    <w:p w:rsidR="0045431A" w:rsidRPr="00BF7041" w:rsidRDefault="00D501EA" w:rsidP="0045431A">
      <w:pPr>
        <w:pStyle w:val="Tekstpodstawowy21"/>
        <w:widowControl/>
        <w:ind w:left="0"/>
        <w:jc w:val="both"/>
        <w:rPr>
          <w:rFonts w:asciiTheme="minorHAnsi" w:hAnsiTheme="minorHAnsi" w:cstheme="minorHAnsi"/>
          <w:b/>
        </w:rPr>
      </w:pPr>
      <w:r w:rsidRPr="00BF7041">
        <w:rPr>
          <w:rFonts w:asciiTheme="minorHAnsi" w:hAnsiTheme="minorHAnsi" w:cstheme="minorHAnsi"/>
          <w:b/>
          <w:bCs/>
        </w:rPr>
        <w:t>VIII</w:t>
      </w:r>
      <w:r w:rsidR="0045431A" w:rsidRPr="00BF7041">
        <w:rPr>
          <w:rFonts w:asciiTheme="minorHAnsi" w:hAnsiTheme="minorHAnsi" w:cstheme="minorHAnsi"/>
          <w:b/>
          <w:bCs/>
        </w:rPr>
        <w:t xml:space="preserve">. INFORMACJE O </w:t>
      </w:r>
      <w:r w:rsidR="0045431A" w:rsidRPr="00BF7041">
        <w:rPr>
          <w:rFonts w:asciiTheme="minorHAnsi" w:hAnsiTheme="minorHAnsi" w:cstheme="minorHAnsi"/>
          <w:b/>
        </w:rPr>
        <w:t>SPOSOBIE PORO</w:t>
      </w:r>
      <w:r w:rsidR="00076B01">
        <w:rPr>
          <w:rFonts w:asciiTheme="minorHAnsi" w:hAnsiTheme="minorHAnsi" w:cstheme="minorHAnsi"/>
          <w:b/>
        </w:rPr>
        <w:t>ZUMIEWANIA SIĘ ZAMAWIAJĄCEGO Z </w:t>
      </w:r>
      <w:r w:rsidR="0045431A" w:rsidRPr="00BF7041">
        <w:rPr>
          <w:rFonts w:asciiTheme="minorHAnsi" w:hAnsiTheme="minorHAnsi" w:cstheme="minorHAnsi"/>
          <w:b/>
        </w:rPr>
        <w:t>WYKONAWCAMI ORAZ PRZEKAZYWANIA OŚWIADCZEŃ I DOKUMENTÓW, A TAKŻE WSKAZANIE OSÓB UPRAWNIONYCH DO POROZUMIEWANIA SIĘ Z WYKONAWCAMI:</w:t>
      </w:r>
    </w:p>
    <w:p w:rsidR="00404C3D" w:rsidRPr="00BF7041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Wszelkie oświadczenia, wnioski, zawiadomienia oraz informacje Zamawiający i Wykonawcy przekazują pisemnie. Oferty muszą zostać złożone na piśmie pod rygorem nieważności.</w:t>
      </w:r>
    </w:p>
    <w:p w:rsidR="00404C3D" w:rsidRPr="00BF7041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 w:rsidR="00F97749" w:rsidRPr="00BF7041">
        <w:rPr>
          <w:rFonts w:asciiTheme="minorHAnsi" w:hAnsiTheme="minorHAnsi" w:cstheme="minorHAnsi"/>
          <w:b/>
          <w:bCs/>
          <w:sz w:val="24"/>
          <w:szCs w:val="24"/>
          <w:u w:val="single"/>
        </w:rPr>
        <w:t>Sekretariat SP WZOZ MSW</w:t>
      </w:r>
      <w:r w:rsidR="000139A9">
        <w:rPr>
          <w:rFonts w:asciiTheme="minorHAnsi" w:hAnsiTheme="minorHAnsi" w:cstheme="minorHAnsi"/>
          <w:b/>
          <w:bCs/>
          <w:sz w:val="24"/>
          <w:szCs w:val="24"/>
          <w:u w:val="single"/>
        </w:rPr>
        <w:t>iA</w:t>
      </w:r>
      <w:r w:rsidR="00F97749" w:rsidRPr="00BF7041">
        <w:rPr>
          <w:rFonts w:asciiTheme="minorHAnsi" w:hAnsiTheme="minorHAnsi" w:cstheme="minorHAnsi"/>
          <w:b/>
          <w:bCs/>
          <w:sz w:val="24"/>
          <w:szCs w:val="24"/>
          <w:u w:val="single"/>
        </w:rPr>
        <w:t>, ul. </w:t>
      </w:r>
      <w:proofErr w:type="spellStart"/>
      <w:r w:rsidRPr="00BF7041">
        <w:rPr>
          <w:rFonts w:asciiTheme="minorHAnsi" w:hAnsiTheme="minorHAnsi" w:cstheme="minorHAnsi"/>
          <w:b/>
          <w:bCs/>
          <w:sz w:val="24"/>
          <w:szCs w:val="24"/>
          <w:u w:val="single"/>
        </w:rPr>
        <w:t>Markwarta</w:t>
      </w:r>
      <w:proofErr w:type="spellEnd"/>
      <w:r w:rsidRPr="00BF704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4-6, 85-015 Bydgoszcz.</w:t>
      </w: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. Zamawiający w przypadku zapytań do ogłoszenia i SIWZ nie wymaga potwierdzenia pisemnego.</w:t>
      </w:r>
    </w:p>
    <w:p w:rsidR="00F97749" w:rsidRPr="00BF7041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</w:p>
    <w:p w:rsidR="00404C3D" w:rsidRPr="00BF7041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BF7041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t xml:space="preserve">UWAGA: </w:t>
      </w: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Zamawiający nie uzna za skuteczne uzupełnienia w wyznaczonym terminie oferty o brakujące dokumenty w przypadku przekazania tych dokumentów wyłącznie drogą elektroniczną lub faksową. Uzupełniane dokumenty muszą zostać przekazane w formie pisemnej (oryginał lub kserokopia poświadczona za zgodność z oryginałem zgodnie ze wskazaniem na wezwaniu do uzupełnienia) do Zamawiającego w wyznaczonym terminie.</w:t>
      </w:r>
    </w:p>
    <w:p w:rsidR="00F97749" w:rsidRPr="00BF7041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</w:p>
    <w:p w:rsidR="00E705B9" w:rsidRPr="00BF7041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</w:t>
      </w:r>
      <w:r w:rsidR="00E705B9"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</w:t>
      </w: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Zamawiającego na dokonanie poszczególnych</w:t>
      </w:r>
      <w:r w:rsidR="00E705B9"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</w:t>
      </w: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</w:t>
      </w: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zgodnie z pkt. 4.</w:t>
      </w:r>
      <w:r w:rsidR="00E705B9"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</w:t>
      </w:r>
    </w:p>
    <w:p w:rsidR="00404C3D" w:rsidRPr="00BF7041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Wykonawcy zobowiązani są do wskazania w formularzu ofertowym stanowiącym załącznik nr 1 do SIWZ</w:t>
      </w:r>
      <w:r w:rsidR="00E705B9"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</w:t>
      </w: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</w:t>
      </w: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</w:t>
      </w: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</w:t>
      </w: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adresu poczty elektronicznej Zamawiający będzie przesyłał dokumenty pocztą elektroniczną.</w:t>
      </w:r>
    </w:p>
    <w:p w:rsidR="00E705B9" w:rsidRPr="00BF7041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eastAsia="Calibri" w:hAnsiTheme="minorHAnsi" w:cstheme="minorHAnsi"/>
          <w:szCs w:val="24"/>
          <w:lang w:eastAsia="pl-PL"/>
        </w:rPr>
        <w:t>W przypadku wyboru przez Wykonawcę poczty elektronicznej Wykonawca ponosi pe</w:t>
      </w:r>
      <w:r w:rsidR="00E705B9" w:rsidRPr="00BF7041">
        <w:rPr>
          <w:rFonts w:asciiTheme="minorHAnsi" w:eastAsia="Calibri" w:hAnsiTheme="minorHAnsi" w:cstheme="minorHAnsi"/>
          <w:szCs w:val="24"/>
          <w:lang w:eastAsia="pl-PL"/>
        </w:rPr>
        <w:t>łną o</w:t>
      </w:r>
      <w:r w:rsidR="00E705B9" w:rsidRPr="00BF7041">
        <w:rPr>
          <w:rFonts w:asciiTheme="minorHAnsi" w:eastAsia="Calibri" w:hAnsiTheme="minorHAnsi" w:cstheme="minorHAnsi"/>
          <w:color w:val="000000"/>
          <w:szCs w:val="24"/>
          <w:lang w:eastAsia="pl-PL"/>
        </w:rPr>
        <w:t>dpowiedzialność za odbieranie przekazywanej poczty. W przypadku zaniechania odebrania przekazanej poczty Wykonawca ponosi wszelkie wynikające z tego skutki. Zamawiający nie wymaga potwierdzenia otrzymania przekazywanego pisma drogą elektroniczną.</w:t>
      </w:r>
    </w:p>
    <w:p w:rsidR="002E47D9" w:rsidRPr="00BF7041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eastAsia="Calibri" w:hAnsiTheme="minorHAnsi" w:cstheme="minorHAnsi"/>
          <w:color w:val="000000"/>
          <w:szCs w:val="24"/>
          <w:lang w:eastAsia="pl-PL"/>
        </w:rPr>
        <w:t>W przypadku wyboru przez Wykonawcę faksu jako drogi otrzymywania pism nadawanych przez Zamawiającego, Wykonawca ponosi odpowiedzialność za sprawdzenie kompletności i czytelności otrzymania przesłanego pisma. Brak kompletności lub czytelności Wykonawca niezwłocznie zgłasza Zamawiającemu telefonicznie na nr 52 / 58-26-252. Za dowód skutecznego przesłania pisma do Wykonawcy drogą faksową Zamawiający uznaje potwierdzenie przesłania faksowego „OK” na numer</w:t>
      </w:r>
      <w:r w:rsidR="002E47D9" w:rsidRPr="00BF7041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 </w:t>
      </w:r>
      <w:r w:rsidRPr="00BF7041">
        <w:rPr>
          <w:rFonts w:asciiTheme="minorHAnsi" w:eastAsia="Calibri" w:hAnsiTheme="minorHAnsi" w:cstheme="minorHAnsi"/>
          <w:color w:val="000000"/>
          <w:szCs w:val="24"/>
          <w:lang w:eastAsia="pl-PL"/>
        </w:rPr>
        <w:t>podany przez Wykonawcę na formularzu ofertowym.</w:t>
      </w:r>
      <w:r w:rsidR="002E47D9" w:rsidRPr="00BF7041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 </w:t>
      </w:r>
      <w:r w:rsidRPr="00BF7041">
        <w:rPr>
          <w:rFonts w:asciiTheme="minorHAnsi" w:eastAsia="Calibri" w:hAnsiTheme="minorHAnsi" w:cstheme="minorHAnsi"/>
          <w:color w:val="000000"/>
          <w:szCs w:val="24"/>
          <w:lang w:eastAsia="pl-PL"/>
        </w:rPr>
        <w:t>Zamawiający nie wymaga potwierdzenia otrzymania przekazywanego pisma drogą faksową.</w:t>
      </w:r>
    </w:p>
    <w:p w:rsidR="00E705B9" w:rsidRPr="00BF7041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eastAsia="Calibri" w:hAnsiTheme="minorHAnsi" w:cstheme="minorHAnsi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BF7041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 </w:t>
      </w:r>
      <w:r w:rsidRPr="00BF7041">
        <w:rPr>
          <w:rFonts w:asciiTheme="minorHAnsi" w:eastAsia="Calibri" w:hAnsiTheme="minorHAnsi" w:cstheme="minorHAnsi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BF7041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 </w:t>
      </w:r>
      <w:r w:rsidRPr="00BF7041">
        <w:rPr>
          <w:rFonts w:asciiTheme="minorHAnsi" w:eastAsia="Calibri" w:hAnsiTheme="minorHAnsi" w:cstheme="minorHAnsi"/>
          <w:color w:val="000000"/>
          <w:szCs w:val="24"/>
          <w:lang w:eastAsia="pl-PL"/>
        </w:rPr>
        <w:t>elektronicznej wskazany na formularzu ofertowym zgodnie z zasadami wskazanymi w niniejszym</w:t>
      </w:r>
      <w:r w:rsidR="002E47D9" w:rsidRPr="00BF7041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 </w:t>
      </w:r>
      <w:r w:rsidRPr="00BF7041">
        <w:rPr>
          <w:rFonts w:asciiTheme="minorHAnsi" w:eastAsia="Calibri" w:hAnsiTheme="minorHAnsi" w:cstheme="minorHAnsi"/>
          <w:color w:val="000000"/>
          <w:szCs w:val="24"/>
          <w:lang w:eastAsia="pl-PL"/>
        </w:rPr>
        <w:t>punkcie uważa się za skutecznie dokonane.</w:t>
      </w:r>
    </w:p>
    <w:p w:rsidR="002E47D9" w:rsidRPr="00BF7041" w:rsidRDefault="00E705B9" w:rsidP="00D12F01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BF7041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 w:rsidR="002E47D9" w:rsidRPr="00BF7041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 faksu 52 / 58-26-252</w:t>
      </w:r>
      <w:r w:rsidRPr="00BF7041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 lub na adres e-mail: </w:t>
      </w:r>
      <w:r w:rsidR="002E47D9" w:rsidRPr="00BF7041">
        <w:rPr>
          <w:rFonts w:asciiTheme="minorHAnsi" w:eastAsia="Calibri" w:hAnsiTheme="minorHAnsi" w:cstheme="minorHAnsi"/>
          <w:color w:val="000081"/>
          <w:sz w:val="24"/>
          <w:szCs w:val="24"/>
          <w:lang w:eastAsia="pl-PL"/>
        </w:rPr>
        <w:t>przetargi@szpitalmsw.bydgoszcz.pl</w:t>
      </w:r>
      <w:r w:rsidRPr="00BF7041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. </w:t>
      </w:r>
    </w:p>
    <w:p w:rsidR="00746B2A" w:rsidRPr="00BF7041" w:rsidRDefault="00746B2A" w:rsidP="00746B2A">
      <w:pPr>
        <w:pStyle w:val="WW-BodyText21"/>
        <w:spacing w:after="0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</w:p>
    <w:p w:rsidR="0045431A" w:rsidRPr="00BF7041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 w:cstheme="minorHAnsi"/>
          <w:bCs/>
        </w:rPr>
      </w:pPr>
      <w:r w:rsidRPr="00BF7041">
        <w:rPr>
          <w:rFonts w:asciiTheme="minorHAnsi" w:hAnsiTheme="minorHAnsi" w:cstheme="minorHAnsi"/>
          <w:b/>
        </w:rPr>
        <w:t>I</w:t>
      </w:r>
      <w:r w:rsidR="00D45AA6" w:rsidRPr="00BF7041">
        <w:rPr>
          <w:rFonts w:asciiTheme="minorHAnsi" w:hAnsiTheme="minorHAnsi" w:cstheme="minorHAnsi"/>
          <w:b/>
        </w:rPr>
        <w:t>X</w:t>
      </w:r>
      <w:r w:rsidR="0045431A" w:rsidRPr="00BF7041">
        <w:rPr>
          <w:rFonts w:asciiTheme="minorHAnsi" w:hAnsiTheme="minorHAnsi" w:cstheme="minorHAnsi"/>
          <w:b/>
        </w:rPr>
        <w:t xml:space="preserve">. WADIUM: </w:t>
      </w:r>
    </w:p>
    <w:p w:rsidR="00E363B1" w:rsidRPr="00BF7041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</w:rPr>
        <w:t>Zamawiający nie żąda wniesienia wadium.</w:t>
      </w:r>
    </w:p>
    <w:p w:rsidR="00D501EA" w:rsidRPr="00BF7041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 w:cstheme="minorHAnsi"/>
          <w:b/>
        </w:rPr>
      </w:pPr>
    </w:p>
    <w:p w:rsidR="0045431A" w:rsidRPr="00BF7041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 w:cstheme="minorHAnsi"/>
          <w:b/>
        </w:rPr>
      </w:pPr>
      <w:r w:rsidRPr="00BF7041">
        <w:rPr>
          <w:rFonts w:asciiTheme="minorHAnsi" w:hAnsiTheme="minorHAnsi" w:cstheme="minorHAnsi"/>
          <w:b/>
        </w:rPr>
        <w:t xml:space="preserve">X. TERMIN ZWIĄZANIA </w:t>
      </w:r>
      <w:r w:rsidR="0045431A" w:rsidRPr="00BF7041">
        <w:rPr>
          <w:rFonts w:asciiTheme="minorHAnsi" w:hAnsiTheme="minorHAnsi" w:cstheme="minorHAnsi"/>
          <w:b/>
        </w:rPr>
        <w:t>OFERTĄ:</w:t>
      </w:r>
    </w:p>
    <w:p w:rsidR="0045431A" w:rsidRPr="00BF7041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 w:cstheme="minorHAnsi"/>
          <w:bCs/>
        </w:rPr>
      </w:pPr>
      <w:r w:rsidRPr="00BF7041">
        <w:rPr>
          <w:rFonts w:asciiTheme="minorHAnsi" w:hAnsiTheme="minorHAnsi" w:cstheme="minorHAnsi"/>
          <w:bCs/>
        </w:rPr>
        <w:t>Wykonawcy związani są ofertą przez 30 dni od upływu terminu składania ofert.</w:t>
      </w:r>
    </w:p>
    <w:p w:rsidR="0045431A" w:rsidRPr="00BF7041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 w:cstheme="minorHAnsi"/>
          <w:bCs/>
        </w:rPr>
      </w:pPr>
    </w:p>
    <w:p w:rsidR="0045431A" w:rsidRPr="00BF704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 w:cstheme="minorHAnsi"/>
          <w:b/>
          <w:szCs w:val="24"/>
        </w:rPr>
      </w:pPr>
      <w:r w:rsidRPr="00BF7041">
        <w:rPr>
          <w:rFonts w:asciiTheme="minorHAnsi" w:hAnsiTheme="minorHAnsi" w:cstheme="minorHAnsi"/>
          <w:b/>
          <w:szCs w:val="24"/>
        </w:rPr>
        <w:t>X</w:t>
      </w:r>
      <w:r w:rsidR="00D45AA6" w:rsidRPr="00BF7041">
        <w:rPr>
          <w:rFonts w:asciiTheme="minorHAnsi" w:hAnsiTheme="minorHAnsi" w:cstheme="minorHAnsi"/>
          <w:b/>
          <w:szCs w:val="24"/>
        </w:rPr>
        <w:t>I</w:t>
      </w:r>
      <w:r w:rsidRPr="00BF7041">
        <w:rPr>
          <w:rFonts w:asciiTheme="minorHAnsi" w:hAnsiTheme="minorHAnsi" w:cstheme="minorHAnsi"/>
          <w:b/>
          <w:szCs w:val="24"/>
        </w:rPr>
        <w:t>. OPIS  SPOSOBU  PRZYGOTOWANIA  OFERTY:</w:t>
      </w:r>
    </w:p>
    <w:p w:rsidR="00D501EA" w:rsidRPr="00BF704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 w:cstheme="minorHAnsi"/>
          <w:b w:val="0"/>
          <w:bCs/>
        </w:rPr>
      </w:pPr>
      <w:r w:rsidRPr="00BF7041">
        <w:rPr>
          <w:rFonts w:asciiTheme="minorHAnsi" w:hAnsiTheme="minorHAnsi" w:cstheme="minorHAnsi"/>
          <w:b w:val="0"/>
          <w:bCs/>
        </w:rPr>
        <w:t>Ofertę należy złożyć na formularzu przygotowanym według wzoru stanowiącego</w:t>
      </w:r>
      <w:r w:rsidR="00B4470D" w:rsidRPr="00BF7041">
        <w:rPr>
          <w:rFonts w:asciiTheme="minorHAnsi" w:hAnsiTheme="minorHAnsi" w:cstheme="minorHAnsi"/>
          <w:b w:val="0"/>
          <w:bCs/>
        </w:rPr>
        <w:t xml:space="preserve"> </w:t>
      </w:r>
      <w:r w:rsidRPr="00BF7041">
        <w:rPr>
          <w:rFonts w:asciiTheme="minorHAnsi" w:hAnsiTheme="minorHAnsi" w:cstheme="minorHAnsi"/>
          <w:b w:val="0"/>
          <w:bCs/>
        </w:rPr>
        <w:t>załącznik nr  1</w:t>
      </w:r>
      <w:r w:rsidR="008B2198" w:rsidRPr="00BF7041">
        <w:rPr>
          <w:rFonts w:asciiTheme="minorHAnsi" w:hAnsiTheme="minorHAnsi" w:cstheme="minorHAnsi"/>
          <w:b w:val="0"/>
          <w:bCs/>
        </w:rPr>
        <w:t xml:space="preserve"> i 2</w:t>
      </w:r>
      <w:r w:rsidRPr="00BF7041">
        <w:rPr>
          <w:rFonts w:asciiTheme="minorHAnsi" w:hAnsiTheme="minorHAnsi" w:cstheme="minorHAnsi"/>
          <w:b w:val="0"/>
          <w:bCs/>
        </w:rPr>
        <w:t xml:space="preserve"> do SIWZ,  z zachowaniem formy pisemnej pod rygorem nieważności.</w:t>
      </w:r>
    </w:p>
    <w:p w:rsidR="00D501EA" w:rsidRPr="00BF704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 w:cstheme="minorHAnsi"/>
          <w:b w:val="0"/>
          <w:bCs/>
        </w:rPr>
      </w:pPr>
      <w:r w:rsidRPr="00BF7041">
        <w:rPr>
          <w:rFonts w:asciiTheme="minorHAnsi" w:hAnsiTheme="minorHAnsi" w:cstheme="minorHAnsi"/>
          <w:b w:val="0"/>
          <w:bCs/>
        </w:rPr>
        <w:t>Ofertę oraz wszystkie załączniki do oferty muszą być sporządzone czytelną trwałą techniką, w języku polskim, w walucie PLN.</w:t>
      </w:r>
    </w:p>
    <w:p w:rsidR="00D501EA" w:rsidRPr="00BF704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 w:cstheme="minorHAnsi"/>
          <w:b w:val="0"/>
          <w:bCs/>
        </w:rPr>
      </w:pPr>
      <w:r w:rsidRPr="00BF7041">
        <w:rPr>
          <w:rFonts w:asciiTheme="minorHAnsi" w:hAnsiTheme="minorHAnsi" w:cstheme="minorHAnsi"/>
          <w:b w:val="0"/>
          <w:bCs/>
        </w:rPr>
        <w:t>Do oferty należy dołączyć:</w:t>
      </w:r>
    </w:p>
    <w:p w:rsidR="00D501EA" w:rsidRPr="00BF7041" w:rsidRDefault="000139A9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  wymagane w rozdz. VI ust. 2</w:t>
      </w:r>
      <w:r w:rsidR="00D501EA" w:rsidRPr="00BF7041">
        <w:rPr>
          <w:rFonts w:asciiTheme="minorHAnsi" w:hAnsiTheme="minorHAnsi" w:cstheme="minorHAnsi"/>
          <w:b w:val="0"/>
          <w:bCs/>
        </w:rPr>
        <w:t xml:space="preserve"> oświadczenie. Oświadczenie musi być złożone w formie pisemnej.</w:t>
      </w:r>
    </w:p>
    <w:p w:rsidR="00D501EA" w:rsidRPr="00BF7041" w:rsidRDefault="000139A9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   Wymagane w rozdz. VI ust. 2</w:t>
      </w:r>
      <w:r w:rsidR="00D501EA" w:rsidRPr="00BF7041">
        <w:rPr>
          <w:rFonts w:asciiTheme="minorHAnsi" w:hAnsiTheme="minorHAnsi" w:cstheme="minorHAnsi"/>
          <w:b w:val="0"/>
          <w:bCs/>
        </w:rPr>
        <w:t xml:space="preserve"> pełnomocnictwa, złożone w formie pisemnej (oryginale lub kopii poświadczonej za zgodność z oryginałem przez notariusza).  </w:t>
      </w:r>
    </w:p>
    <w:p w:rsidR="00D501EA" w:rsidRPr="00BF704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 w:cstheme="minorHAnsi"/>
          <w:b w:val="0"/>
          <w:i/>
        </w:rPr>
      </w:pPr>
      <w:r w:rsidRPr="00BF7041">
        <w:rPr>
          <w:rFonts w:asciiTheme="minorHAnsi" w:hAnsiTheme="minorHAnsi" w:cs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BF7041">
        <w:rPr>
          <w:rFonts w:asciiTheme="minorHAnsi" w:hAnsiTheme="minorHAnsi" w:cs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D501EA" w:rsidRPr="00BF704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 w:cstheme="minorHAnsi"/>
          <w:b w:val="0"/>
        </w:rPr>
      </w:pPr>
      <w:r w:rsidRPr="00BF7041">
        <w:rPr>
          <w:rFonts w:asciiTheme="minorHAnsi" w:hAnsiTheme="minorHAnsi" w:cstheme="minorHAnsi"/>
          <w:b w:val="0"/>
          <w:bCs/>
        </w:rPr>
        <w:t>Osoba(-y) uprawniona(-e)</w:t>
      </w:r>
      <w:r w:rsidRPr="00BF7041">
        <w:rPr>
          <w:rFonts w:asciiTheme="minorHAnsi" w:hAnsiTheme="minorHAnsi" w:cstheme="minorHAnsi"/>
        </w:rPr>
        <w:t xml:space="preserve"> </w:t>
      </w:r>
      <w:r w:rsidRPr="00BF7041">
        <w:rPr>
          <w:rFonts w:asciiTheme="minorHAnsi" w:hAnsiTheme="minorHAnsi" w:cstheme="minorHAnsi"/>
          <w:b w:val="0"/>
        </w:rPr>
        <w:t>do reprezentowania  wyko</w:t>
      </w:r>
      <w:r w:rsidR="00B4470D" w:rsidRPr="00BF7041">
        <w:rPr>
          <w:rFonts w:asciiTheme="minorHAnsi" w:hAnsiTheme="minorHAnsi" w:cstheme="minorHAnsi"/>
          <w:b w:val="0"/>
        </w:rPr>
        <w:t>nawcy musi parafować miejsca, w </w:t>
      </w:r>
      <w:r w:rsidRPr="00BF7041">
        <w:rPr>
          <w:rFonts w:asciiTheme="minorHAnsi" w:hAnsiTheme="minorHAnsi" w:cstheme="minorHAnsi"/>
          <w:b w:val="0"/>
        </w:rPr>
        <w:t xml:space="preserve">których wykonawca naniósł  zmiany. </w:t>
      </w:r>
    </w:p>
    <w:p w:rsidR="00D501EA" w:rsidRPr="00BF704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 w:cstheme="minorHAnsi"/>
          <w:b w:val="0"/>
          <w:bCs/>
        </w:rPr>
      </w:pPr>
      <w:r w:rsidRPr="00BF7041">
        <w:rPr>
          <w:rFonts w:asciiTheme="minorHAnsi" w:hAnsiTheme="minorHAnsi" w:cstheme="minorHAnsi"/>
          <w:b w:val="0"/>
          <w:bCs/>
        </w:rPr>
        <w:t>Dokumenty sporządzone w języku obcym są składane wraz z tłumaczeniem na język polski.</w:t>
      </w:r>
    </w:p>
    <w:p w:rsidR="00D501EA" w:rsidRPr="00BF704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 w:cstheme="minorHAnsi"/>
          <w:b w:val="0"/>
        </w:rPr>
      </w:pPr>
      <w:r w:rsidRPr="00BF7041">
        <w:rPr>
          <w:rFonts w:asciiTheme="minorHAnsi" w:hAnsiTheme="minorHAnsi" w:cs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D501EA" w:rsidRPr="00BF704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 w:cstheme="minorHAnsi"/>
          <w:b w:val="0"/>
          <w:bCs/>
        </w:rPr>
      </w:pPr>
      <w:r w:rsidRPr="00BF7041">
        <w:rPr>
          <w:rFonts w:asciiTheme="minorHAnsi" w:hAnsiTheme="minorHAnsi" w:cstheme="minorHAnsi"/>
          <w:b w:val="0"/>
        </w:rPr>
        <w:t xml:space="preserve">Wykonawca </w:t>
      </w:r>
      <w:r w:rsidRPr="00BF7041">
        <w:rPr>
          <w:rFonts w:asciiTheme="minorHAnsi" w:hAnsiTheme="minorHAnsi" w:cstheme="minorHAnsi"/>
          <w:b w:val="0"/>
          <w:bCs/>
        </w:rPr>
        <w:t>zamieści ofertę z załącznikami w zamkniętej kopercie. Na kopercie należy umieścić:</w:t>
      </w:r>
    </w:p>
    <w:p w:rsidR="00D501EA" w:rsidRPr="00BF704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 w:cstheme="minorHAnsi"/>
          <w:b w:val="0"/>
          <w:bCs/>
        </w:rPr>
      </w:pPr>
      <w:r w:rsidRPr="00BF7041">
        <w:rPr>
          <w:rFonts w:asciiTheme="minorHAnsi" w:hAnsiTheme="minorHAnsi" w:cstheme="minorHAnsi"/>
          <w:b w:val="0"/>
          <w:szCs w:val="24"/>
        </w:rPr>
        <w:t>nazwę wykonawcy, adres, nr telefonu i faksu</w:t>
      </w:r>
    </w:p>
    <w:p w:rsidR="00D501EA" w:rsidRPr="00BF704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 w:cstheme="minorHAnsi"/>
          <w:b w:val="0"/>
          <w:bCs/>
        </w:rPr>
      </w:pPr>
      <w:r w:rsidRPr="00BF7041">
        <w:rPr>
          <w:rFonts w:asciiTheme="minorHAnsi" w:hAnsiTheme="minorHAnsi" w:cstheme="minorHAnsi"/>
          <w:b w:val="0"/>
          <w:bCs/>
        </w:rPr>
        <w:t xml:space="preserve"> zapis co najmniej następującej treści:</w:t>
      </w:r>
    </w:p>
    <w:p w:rsidR="00D501EA" w:rsidRPr="00BF704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</w:rPr>
        <w:t>SP WZOZ MSW w Bydgoszczy</w:t>
      </w:r>
    </w:p>
    <w:p w:rsidR="00D501EA" w:rsidRPr="00BF704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 w:cstheme="minorHAnsi"/>
          <w:b w:val="0"/>
          <w:szCs w:val="24"/>
        </w:rPr>
      </w:pPr>
      <w:r w:rsidRPr="00BF7041">
        <w:rPr>
          <w:rFonts w:asciiTheme="minorHAnsi" w:hAnsiTheme="minorHAnsi" w:cstheme="minorHAnsi"/>
          <w:b w:val="0"/>
          <w:szCs w:val="24"/>
        </w:rPr>
        <w:t>Oferta dot. zamówienia publicznego na</w:t>
      </w:r>
    </w:p>
    <w:p w:rsidR="00D501EA" w:rsidRPr="00BF704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 w:cstheme="minorHAnsi"/>
          <w:szCs w:val="24"/>
        </w:rPr>
      </w:pPr>
      <w:r w:rsidRPr="00BF7041">
        <w:rPr>
          <w:rFonts w:asciiTheme="minorHAnsi" w:eastAsia="Calibri" w:hAnsiTheme="minorHAnsi" w:cstheme="minorHAnsi"/>
          <w:szCs w:val="24"/>
          <w:lang w:eastAsia="pl-PL"/>
        </w:rPr>
        <w:t xml:space="preserve">Zakup i dostawa </w:t>
      </w:r>
      <w:r w:rsidR="000139A9" w:rsidRPr="000139A9">
        <w:rPr>
          <w:rFonts w:asciiTheme="minorHAnsi" w:hAnsiTheme="minorHAnsi" w:cstheme="minorHAnsi"/>
          <w:szCs w:val="24"/>
        </w:rPr>
        <w:t>gazów medycznych, dzierżawa zbiornika na ciekły tlen oraz dzierżawa butli dla SP WZOZ MSWiA w Bydgoszczy</w:t>
      </w:r>
      <w:r w:rsidR="00D501EA" w:rsidRPr="00BF7041">
        <w:rPr>
          <w:rFonts w:asciiTheme="minorHAnsi" w:eastAsia="Calibri" w:hAnsiTheme="minorHAnsi" w:cstheme="minorHAnsi"/>
          <w:szCs w:val="24"/>
          <w:lang w:eastAsia="pl-PL"/>
        </w:rPr>
        <w:t xml:space="preserve"> </w:t>
      </w:r>
      <w:r w:rsidR="00D87781" w:rsidRPr="00BF7041">
        <w:rPr>
          <w:rFonts w:asciiTheme="minorHAnsi" w:hAnsiTheme="minorHAnsi" w:cstheme="minorHAnsi"/>
          <w:szCs w:val="24"/>
        </w:rPr>
        <w:t xml:space="preserve"> – 0</w:t>
      </w:r>
      <w:r w:rsidR="00012416" w:rsidRPr="00BF7041">
        <w:rPr>
          <w:rFonts w:asciiTheme="minorHAnsi" w:hAnsiTheme="minorHAnsi" w:cstheme="minorHAnsi"/>
          <w:szCs w:val="24"/>
        </w:rPr>
        <w:t>4</w:t>
      </w:r>
      <w:r w:rsidR="00D501EA" w:rsidRPr="00BF7041">
        <w:rPr>
          <w:rFonts w:asciiTheme="minorHAnsi" w:hAnsiTheme="minorHAnsi" w:cstheme="minorHAnsi"/>
          <w:szCs w:val="24"/>
        </w:rPr>
        <w:t>/2</w:t>
      </w:r>
      <w:r w:rsidR="00012416" w:rsidRPr="00BF7041">
        <w:rPr>
          <w:rFonts w:asciiTheme="minorHAnsi" w:hAnsiTheme="minorHAnsi" w:cstheme="minorHAnsi"/>
          <w:szCs w:val="24"/>
        </w:rPr>
        <w:t>020</w:t>
      </w:r>
      <w:r w:rsidR="00D501EA" w:rsidRPr="00BF7041">
        <w:rPr>
          <w:rFonts w:asciiTheme="minorHAnsi" w:hAnsiTheme="minorHAnsi" w:cstheme="minorHAnsi"/>
          <w:szCs w:val="24"/>
        </w:rPr>
        <w:t>.</w:t>
      </w:r>
    </w:p>
    <w:p w:rsidR="00D501EA" w:rsidRPr="00BF7041" w:rsidRDefault="00012416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b w:val="0"/>
          <w:szCs w:val="24"/>
        </w:rPr>
        <w:t>Nie otwierać przed dniem  19.05.2020</w:t>
      </w:r>
      <w:r w:rsidR="00D87781" w:rsidRPr="00BF7041">
        <w:rPr>
          <w:rFonts w:asciiTheme="minorHAnsi" w:hAnsiTheme="minorHAnsi" w:cstheme="minorHAnsi"/>
          <w:b w:val="0"/>
          <w:szCs w:val="24"/>
        </w:rPr>
        <w:t xml:space="preserve"> r. przed</w:t>
      </w:r>
      <w:r w:rsidRPr="00BF7041">
        <w:rPr>
          <w:rFonts w:asciiTheme="minorHAnsi" w:hAnsiTheme="minorHAnsi" w:cstheme="minorHAnsi"/>
          <w:b w:val="0"/>
          <w:szCs w:val="24"/>
        </w:rPr>
        <w:t xml:space="preserve"> godz. 10</w:t>
      </w:r>
      <w:r w:rsidR="00D501EA" w:rsidRPr="00BF7041">
        <w:rPr>
          <w:rFonts w:asciiTheme="minorHAnsi" w:hAnsiTheme="minorHAnsi" w:cstheme="minorHAnsi"/>
          <w:b w:val="0"/>
          <w:szCs w:val="24"/>
          <w:vertAlign w:val="superscript"/>
        </w:rPr>
        <w:t>00</w:t>
      </w:r>
    </w:p>
    <w:p w:rsidR="00D501EA" w:rsidRPr="00BF704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 w:cstheme="minorHAnsi"/>
        </w:rPr>
      </w:pPr>
    </w:p>
    <w:p w:rsidR="00D501EA" w:rsidRPr="00BF704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>UWAGA! W powyższy sposób powinno zostać oznaczone również opakowanie kurierskie.</w:t>
      </w:r>
    </w:p>
    <w:p w:rsidR="00D501EA" w:rsidRPr="00BF704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 w:cstheme="minorHAnsi"/>
          <w:b w:val="0"/>
        </w:rPr>
      </w:pPr>
      <w:r w:rsidRPr="00BF7041">
        <w:rPr>
          <w:rFonts w:asciiTheme="minorHAnsi" w:hAnsiTheme="minorHAnsi" w:cs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D501EA" w:rsidRPr="00BF704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 w:cstheme="minorHAnsi"/>
          <w:b w:val="0"/>
        </w:rPr>
      </w:pPr>
      <w:r w:rsidRPr="00BF7041">
        <w:rPr>
          <w:rFonts w:asciiTheme="minorHAnsi" w:hAnsiTheme="minorHAnsi" w:cs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Pr="00BF7041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Theme="minorHAnsi" w:hAnsiTheme="minorHAnsi" w:cstheme="minorHAnsi"/>
          <w:color w:val="FF0000"/>
        </w:rPr>
      </w:pPr>
    </w:p>
    <w:p w:rsidR="0045431A" w:rsidRPr="00BF7041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 w:cstheme="minorHAnsi"/>
          <w:b/>
          <w:bCs/>
        </w:rPr>
      </w:pPr>
      <w:r w:rsidRPr="00BF7041">
        <w:rPr>
          <w:rFonts w:asciiTheme="minorHAnsi" w:hAnsiTheme="minorHAnsi" w:cstheme="minorHAnsi"/>
          <w:b/>
          <w:bCs/>
        </w:rPr>
        <w:t>X</w:t>
      </w:r>
      <w:r w:rsidR="00AB5255" w:rsidRPr="00BF7041">
        <w:rPr>
          <w:rFonts w:asciiTheme="minorHAnsi" w:hAnsiTheme="minorHAnsi" w:cstheme="minorHAnsi"/>
          <w:b/>
          <w:bCs/>
        </w:rPr>
        <w:t>I</w:t>
      </w:r>
      <w:r w:rsidRPr="00BF7041">
        <w:rPr>
          <w:rFonts w:asciiTheme="minorHAnsi" w:hAnsiTheme="minorHAnsi" w:cstheme="minorHAnsi"/>
          <w:b/>
          <w:bCs/>
        </w:rPr>
        <w:t>I. MIEJSCE ORAZ TERMIN SKŁADANIA I OTWARCIA OFERT:</w:t>
      </w:r>
    </w:p>
    <w:p w:rsidR="00455A20" w:rsidRPr="00BF7041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</w:rPr>
        <w:t xml:space="preserve">Oferty należy przesłać na adres: </w:t>
      </w:r>
      <w:r w:rsidRPr="00BF7041">
        <w:rPr>
          <w:rFonts w:asciiTheme="minorHAnsi" w:hAnsiTheme="minorHAnsi" w:cstheme="minorHAnsi"/>
          <w:b/>
          <w:szCs w:val="24"/>
          <w:u w:val="single"/>
        </w:rPr>
        <w:t>SP W</w:t>
      </w:r>
      <w:r w:rsidRPr="00BF7041">
        <w:rPr>
          <w:rFonts w:asciiTheme="minorHAnsi" w:hAnsiTheme="minorHAnsi" w:cstheme="minorHAnsi"/>
          <w:b/>
          <w:bCs/>
          <w:szCs w:val="24"/>
          <w:u w:val="single"/>
        </w:rPr>
        <w:t xml:space="preserve">ZOZ MSW w Bydgoszczy ul. </w:t>
      </w:r>
      <w:proofErr w:type="spellStart"/>
      <w:r w:rsidRPr="00BF7041">
        <w:rPr>
          <w:rFonts w:asciiTheme="minorHAnsi" w:hAnsiTheme="minorHAnsi" w:cstheme="minorHAnsi"/>
          <w:b/>
          <w:bCs/>
          <w:szCs w:val="24"/>
          <w:u w:val="single"/>
        </w:rPr>
        <w:t>Markwarta</w:t>
      </w:r>
      <w:proofErr w:type="spellEnd"/>
      <w:r w:rsidRPr="00BF7041">
        <w:rPr>
          <w:rFonts w:asciiTheme="minorHAnsi" w:hAnsiTheme="minorHAnsi" w:cstheme="minorHAnsi"/>
          <w:b/>
          <w:bCs/>
          <w:szCs w:val="24"/>
          <w:u w:val="single"/>
        </w:rPr>
        <w:t xml:space="preserve"> 4-6, 85-015 Bydgoszcz </w:t>
      </w:r>
      <w:r w:rsidRPr="00BF7041">
        <w:rPr>
          <w:rFonts w:asciiTheme="minorHAnsi" w:hAnsiTheme="minorHAnsi" w:cstheme="minorHAnsi"/>
          <w:szCs w:val="24"/>
        </w:rPr>
        <w:t>lub złożyć w siedzibie zamaw</w:t>
      </w:r>
      <w:r w:rsidR="00912332" w:rsidRPr="00BF7041">
        <w:rPr>
          <w:rFonts w:asciiTheme="minorHAnsi" w:hAnsiTheme="minorHAnsi" w:cstheme="minorHAnsi"/>
          <w:szCs w:val="24"/>
        </w:rPr>
        <w:t xml:space="preserve">iającego sekretariat Dyrektora </w:t>
      </w:r>
      <w:r w:rsidRPr="00BF7041">
        <w:rPr>
          <w:rFonts w:asciiTheme="minorHAnsi" w:hAnsiTheme="minorHAnsi" w:cstheme="minorHAnsi"/>
          <w:szCs w:val="24"/>
        </w:rPr>
        <w:t xml:space="preserve">pok. nr </w:t>
      </w:r>
      <w:r w:rsidR="00B21846" w:rsidRPr="00BF7041">
        <w:rPr>
          <w:rFonts w:asciiTheme="minorHAnsi" w:hAnsiTheme="minorHAnsi" w:cstheme="minorHAnsi"/>
          <w:szCs w:val="24"/>
        </w:rPr>
        <w:t>5</w:t>
      </w:r>
      <w:r w:rsidRPr="00BF7041">
        <w:rPr>
          <w:rFonts w:asciiTheme="minorHAnsi" w:hAnsiTheme="minorHAnsi" w:cstheme="minorHAnsi"/>
          <w:szCs w:val="24"/>
        </w:rPr>
        <w:t xml:space="preserve">06 </w:t>
      </w:r>
      <w:r w:rsidR="00B408C7" w:rsidRPr="00BF7041">
        <w:rPr>
          <w:rFonts w:asciiTheme="minorHAnsi" w:hAnsiTheme="minorHAnsi" w:cstheme="minorHAnsi"/>
          <w:szCs w:val="24"/>
        </w:rPr>
        <w:t>SP W</w:t>
      </w:r>
      <w:r w:rsidRPr="00BF7041">
        <w:rPr>
          <w:rFonts w:asciiTheme="minorHAnsi" w:hAnsiTheme="minorHAnsi" w:cstheme="minorHAnsi"/>
          <w:szCs w:val="24"/>
        </w:rPr>
        <w:t>ZOZ MSW w Bydgoszczy w</w:t>
      </w:r>
      <w:r w:rsidR="00F04300" w:rsidRPr="00BF7041">
        <w:rPr>
          <w:rFonts w:asciiTheme="minorHAnsi" w:hAnsiTheme="minorHAnsi" w:cstheme="minorHAnsi"/>
          <w:szCs w:val="24"/>
        </w:rPr>
        <w:t xml:space="preserve"> nieprzekraczalnym terminie do </w:t>
      </w:r>
      <w:r w:rsidRPr="00BF7041">
        <w:rPr>
          <w:rFonts w:asciiTheme="minorHAnsi" w:hAnsiTheme="minorHAnsi" w:cstheme="minorHAnsi"/>
          <w:szCs w:val="24"/>
        </w:rPr>
        <w:t xml:space="preserve">dnia </w:t>
      </w:r>
      <w:r w:rsidR="00012416" w:rsidRPr="00BF7041">
        <w:rPr>
          <w:rFonts w:asciiTheme="minorHAnsi" w:hAnsiTheme="minorHAnsi" w:cstheme="minorHAnsi"/>
          <w:b/>
          <w:szCs w:val="24"/>
        </w:rPr>
        <w:t>19</w:t>
      </w:r>
      <w:r w:rsidRPr="00BF7041">
        <w:rPr>
          <w:rFonts w:asciiTheme="minorHAnsi" w:hAnsiTheme="minorHAnsi" w:cstheme="minorHAnsi"/>
          <w:b/>
          <w:szCs w:val="24"/>
        </w:rPr>
        <w:t>.</w:t>
      </w:r>
      <w:r w:rsidR="00012416" w:rsidRPr="00BF7041">
        <w:rPr>
          <w:rFonts w:asciiTheme="minorHAnsi" w:hAnsiTheme="minorHAnsi" w:cstheme="minorHAnsi"/>
          <w:b/>
          <w:szCs w:val="24"/>
        </w:rPr>
        <w:t>05.2020</w:t>
      </w:r>
      <w:r w:rsidRPr="00BF7041">
        <w:rPr>
          <w:rFonts w:asciiTheme="minorHAnsi" w:hAnsiTheme="minorHAnsi" w:cstheme="minorHAnsi"/>
          <w:b/>
          <w:szCs w:val="24"/>
        </w:rPr>
        <w:t xml:space="preserve"> r. </w:t>
      </w:r>
      <w:r w:rsidRPr="00BF7041">
        <w:rPr>
          <w:rFonts w:asciiTheme="minorHAnsi" w:hAnsiTheme="minorHAnsi" w:cstheme="minorHAnsi"/>
          <w:szCs w:val="24"/>
        </w:rPr>
        <w:t>do godz.</w:t>
      </w:r>
      <w:r w:rsidR="000140BD" w:rsidRPr="00BF7041">
        <w:rPr>
          <w:rFonts w:asciiTheme="minorHAnsi" w:hAnsiTheme="minorHAnsi" w:cstheme="minorHAnsi"/>
          <w:b/>
          <w:szCs w:val="24"/>
        </w:rPr>
        <w:t>0</w:t>
      </w:r>
      <w:r w:rsidR="00012416" w:rsidRPr="00BF7041">
        <w:rPr>
          <w:rFonts w:asciiTheme="minorHAnsi" w:hAnsiTheme="minorHAnsi" w:cstheme="minorHAnsi"/>
          <w:b/>
          <w:szCs w:val="24"/>
        </w:rPr>
        <w:t>9</w:t>
      </w:r>
      <w:r w:rsidRPr="00BF7041">
        <w:rPr>
          <w:rFonts w:asciiTheme="minorHAnsi" w:hAnsiTheme="minorHAnsi" w:cstheme="minorHAnsi"/>
          <w:b/>
          <w:szCs w:val="24"/>
          <w:vertAlign w:val="superscript"/>
        </w:rPr>
        <w:t>30</w:t>
      </w:r>
      <w:r w:rsidRPr="00BF7041">
        <w:rPr>
          <w:rFonts w:asciiTheme="minorHAnsi" w:hAnsiTheme="minorHAnsi" w:cstheme="minorHAnsi"/>
          <w:szCs w:val="24"/>
        </w:rPr>
        <w:t xml:space="preserve"> (decyduje data i godzina wpływu oferty). Oferta musi być opisana w sposób określony w rozdz. X ust.10. </w:t>
      </w:r>
      <w:r w:rsidRPr="00BF7041">
        <w:rPr>
          <w:rFonts w:asciiTheme="minorHAnsi" w:hAnsiTheme="minorHAnsi" w:cstheme="minorHAnsi"/>
          <w:szCs w:val="24"/>
          <w:u w:val="single"/>
        </w:rPr>
        <w:t>Wszelkie konsekwencje wynikające z nieodpowiedniego oznaczenia oferty ponosi wykonawca.</w:t>
      </w:r>
    </w:p>
    <w:p w:rsidR="00455A20" w:rsidRPr="00BF7041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BF7041">
        <w:rPr>
          <w:rFonts w:asciiTheme="minorHAnsi" w:hAnsiTheme="minorHAnsi" w:cstheme="minorHAnsi"/>
          <w:sz w:val="24"/>
          <w:szCs w:val="24"/>
        </w:rPr>
        <w:t>Zmiana i wycofanie oferty:</w:t>
      </w:r>
    </w:p>
    <w:p w:rsidR="00455A20" w:rsidRPr="00BF7041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BF7041">
        <w:rPr>
          <w:rFonts w:asciiTheme="minorHAnsi" w:hAnsiTheme="minorHAnsi" w:cs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BF7041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BF7041">
        <w:rPr>
          <w:rFonts w:asciiTheme="minorHAnsi" w:hAnsiTheme="minorHAnsi" w:cs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BF7041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BF7041">
        <w:rPr>
          <w:rFonts w:asciiTheme="minorHAnsi" w:hAnsiTheme="minorHAnsi" w:cstheme="minorHAnsi"/>
          <w:sz w:val="24"/>
          <w:szCs w:val="24"/>
        </w:rPr>
        <w:t>Wykonawca może</w:t>
      </w:r>
      <w:r w:rsidR="00912332" w:rsidRPr="00BF7041">
        <w:rPr>
          <w:rFonts w:asciiTheme="minorHAnsi" w:hAnsiTheme="minorHAnsi" w:cstheme="minorHAnsi"/>
          <w:sz w:val="24"/>
          <w:szCs w:val="24"/>
        </w:rPr>
        <w:t xml:space="preserve"> wycofać ofertę pod warunkiem, </w:t>
      </w:r>
      <w:r w:rsidRPr="00BF7041">
        <w:rPr>
          <w:rFonts w:asciiTheme="minorHAnsi" w:hAnsiTheme="minorHAnsi" w:cs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BF7041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</w:rPr>
        <w:t xml:space="preserve">Otwarcie ofert nastąpi w dniu </w:t>
      </w:r>
      <w:r w:rsidR="00012416" w:rsidRPr="00BF7041">
        <w:rPr>
          <w:rFonts w:asciiTheme="minorHAnsi" w:hAnsiTheme="minorHAnsi" w:cstheme="minorHAnsi"/>
          <w:b/>
          <w:szCs w:val="24"/>
        </w:rPr>
        <w:t>19</w:t>
      </w:r>
      <w:r w:rsidRPr="00BF7041">
        <w:rPr>
          <w:rFonts w:asciiTheme="minorHAnsi" w:hAnsiTheme="minorHAnsi" w:cstheme="minorHAnsi"/>
          <w:b/>
          <w:szCs w:val="24"/>
        </w:rPr>
        <w:t>.</w:t>
      </w:r>
      <w:r w:rsidR="00012416" w:rsidRPr="00BF7041">
        <w:rPr>
          <w:rFonts w:asciiTheme="minorHAnsi" w:hAnsiTheme="minorHAnsi" w:cstheme="minorHAnsi"/>
          <w:b/>
          <w:szCs w:val="24"/>
        </w:rPr>
        <w:t>05.2020</w:t>
      </w:r>
      <w:r w:rsidRPr="00BF7041">
        <w:rPr>
          <w:rFonts w:asciiTheme="minorHAnsi" w:hAnsiTheme="minorHAnsi" w:cstheme="minorHAnsi"/>
          <w:b/>
          <w:szCs w:val="24"/>
        </w:rPr>
        <w:t xml:space="preserve"> r. </w:t>
      </w:r>
      <w:r w:rsidRPr="00BF7041">
        <w:rPr>
          <w:rFonts w:asciiTheme="minorHAnsi" w:hAnsiTheme="minorHAnsi" w:cstheme="minorHAnsi"/>
          <w:szCs w:val="24"/>
        </w:rPr>
        <w:t xml:space="preserve">o godz. </w:t>
      </w:r>
      <w:r w:rsidR="00012416" w:rsidRPr="00BF7041">
        <w:rPr>
          <w:rFonts w:asciiTheme="minorHAnsi" w:hAnsiTheme="minorHAnsi" w:cstheme="minorHAnsi"/>
          <w:b/>
          <w:szCs w:val="24"/>
        </w:rPr>
        <w:t>10</w:t>
      </w:r>
      <w:r w:rsidRPr="00BF7041">
        <w:rPr>
          <w:rFonts w:asciiTheme="minorHAnsi" w:hAnsiTheme="minorHAnsi" w:cstheme="minorHAnsi"/>
          <w:b/>
          <w:szCs w:val="24"/>
          <w:vertAlign w:val="superscript"/>
        </w:rPr>
        <w:t>00</w:t>
      </w:r>
      <w:r w:rsidRPr="00BF7041">
        <w:rPr>
          <w:rFonts w:asciiTheme="minorHAnsi" w:hAnsiTheme="minorHAnsi" w:cstheme="minorHAnsi"/>
          <w:szCs w:val="24"/>
        </w:rPr>
        <w:t xml:space="preserve"> w si</w:t>
      </w:r>
      <w:r w:rsidR="00B21846" w:rsidRPr="00BF7041">
        <w:rPr>
          <w:rFonts w:asciiTheme="minorHAnsi" w:hAnsiTheme="minorHAnsi" w:cstheme="minorHAnsi"/>
          <w:szCs w:val="24"/>
        </w:rPr>
        <w:t>edzibie zamawiającego pokój nr 5</w:t>
      </w:r>
      <w:r w:rsidR="00B4470D" w:rsidRPr="00BF7041">
        <w:rPr>
          <w:rFonts w:asciiTheme="minorHAnsi" w:hAnsiTheme="minorHAnsi" w:cstheme="minorHAnsi"/>
          <w:szCs w:val="24"/>
        </w:rPr>
        <w:t>30</w:t>
      </w:r>
      <w:r w:rsidRPr="00BF7041">
        <w:rPr>
          <w:rFonts w:asciiTheme="minorHAnsi" w:hAnsiTheme="minorHAnsi" w:cstheme="minorHAnsi"/>
          <w:szCs w:val="24"/>
        </w:rPr>
        <w:t>. Otwarcie ofert jest jawne.</w:t>
      </w:r>
    </w:p>
    <w:p w:rsidR="00FE068E" w:rsidRPr="00BF7041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 w:cstheme="minorHAnsi"/>
          <w:b/>
          <w:color w:val="FF0000"/>
        </w:rPr>
      </w:pPr>
    </w:p>
    <w:p w:rsidR="0045431A" w:rsidRPr="00BF7041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 w:cstheme="minorHAnsi"/>
          <w:b/>
        </w:rPr>
      </w:pPr>
      <w:r w:rsidRPr="00BF7041">
        <w:rPr>
          <w:rFonts w:asciiTheme="minorHAnsi" w:hAnsiTheme="minorHAnsi" w:cstheme="minorHAnsi"/>
          <w:b/>
        </w:rPr>
        <w:t>XI</w:t>
      </w:r>
      <w:r w:rsidR="00B4470D" w:rsidRPr="00BF7041">
        <w:rPr>
          <w:rFonts w:asciiTheme="minorHAnsi" w:hAnsiTheme="minorHAnsi" w:cstheme="minorHAnsi"/>
          <w:b/>
        </w:rPr>
        <w:t>II</w:t>
      </w:r>
      <w:r w:rsidRPr="00BF7041">
        <w:rPr>
          <w:rFonts w:asciiTheme="minorHAnsi" w:hAnsiTheme="minorHAnsi" w:cstheme="minorHAnsi"/>
          <w:b/>
        </w:rPr>
        <w:t>. OPIS SPOSOBU OBLICZENIA CENY:</w:t>
      </w:r>
    </w:p>
    <w:p w:rsidR="008B2198" w:rsidRPr="00BF7041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bCs/>
          <w:szCs w:val="24"/>
        </w:rPr>
        <w:t>Wykonawca cenę oferty podaje w odpowiednio wypełnionym formularzu oferty i formularzu cenowym, stanowiących załączniki odpowiednio nr 1 i nr 2 do niniejszej specyfikacji.</w:t>
      </w:r>
    </w:p>
    <w:p w:rsidR="008B2198" w:rsidRPr="00BF7041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BF7041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</w:rPr>
        <w:t>Ceny jednostkowe należy podawać do dwóch miejsc po przecinku.</w:t>
      </w:r>
    </w:p>
    <w:p w:rsidR="008B2198" w:rsidRPr="00BF7041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BF7041" w:rsidRDefault="008B2198" w:rsidP="006C559D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obowiązek odprowadzić zgodnie z obowiązującymi przepisami. </w:t>
      </w:r>
    </w:p>
    <w:p w:rsidR="00AB63C8" w:rsidRPr="00BF7041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 w:cstheme="minorHAnsi"/>
          <w:b/>
          <w:color w:val="FF0000"/>
        </w:rPr>
      </w:pPr>
    </w:p>
    <w:p w:rsidR="0045431A" w:rsidRPr="00BF704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 w:cstheme="minorHAnsi"/>
          <w:b/>
        </w:rPr>
      </w:pPr>
      <w:r w:rsidRPr="00BF7041">
        <w:rPr>
          <w:rFonts w:asciiTheme="minorHAnsi" w:hAnsiTheme="minorHAnsi" w:cstheme="minorHAnsi"/>
          <w:b/>
        </w:rPr>
        <w:t>X</w:t>
      </w:r>
      <w:r w:rsidR="00B4470D" w:rsidRPr="00BF7041">
        <w:rPr>
          <w:rFonts w:asciiTheme="minorHAnsi" w:hAnsiTheme="minorHAnsi" w:cstheme="minorHAnsi"/>
          <w:b/>
        </w:rPr>
        <w:t>I</w:t>
      </w:r>
      <w:r w:rsidRPr="00BF7041">
        <w:rPr>
          <w:rFonts w:asciiTheme="minorHAnsi" w:hAnsiTheme="minorHAnsi" w:cstheme="minorHAnsi"/>
          <w:b/>
        </w:rPr>
        <w:t>V</w:t>
      </w:r>
      <w:r w:rsidR="0045431A" w:rsidRPr="00BF7041">
        <w:rPr>
          <w:rFonts w:asciiTheme="minorHAnsi" w:hAnsiTheme="minorHAnsi" w:cstheme="minorHAnsi"/>
          <w:b/>
        </w:rPr>
        <w:t xml:space="preserve">. OPIS KRYTERIÓW, KTÓRYMI ZAMAWIAJĄCY BĘDZIE SIĘ KIEROWAŁ PRZY WYBORZE OFERTY  </w:t>
      </w:r>
      <w:r w:rsidRPr="00BF7041">
        <w:rPr>
          <w:rFonts w:asciiTheme="minorHAnsi" w:hAnsiTheme="minorHAnsi" w:cstheme="minorHAnsi"/>
          <w:b/>
        </w:rPr>
        <w:t xml:space="preserve">WRAZ Z PODANIEM </w:t>
      </w:r>
      <w:r w:rsidR="0045431A" w:rsidRPr="00BF7041">
        <w:rPr>
          <w:rFonts w:asciiTheme="minorHAnsi" w:hAnsiTheme="minorHAnsi" w:cstheme="minorHAnsi"/>
          <w:b/>
        </w:rPr>
        <w:t xml:space="preserve">ICH  </w:t>
      </w:r>
      <w:r w:rsidRPr="00BF7041">
        <w:rPr>
          <w:rFonts w:asciiTheme="minorHAnsi" w:hAnsiTheme="minorHAnsi" w:cstheme="minorHAnsi"/>
          <w:b/>
        </w:rPr>
        <w:t>WAG</w:t>
      </w:r>
      <w:r w:rsidR="0045431A" w:rsidRPr="00BF7041">
        <w:rPr>
          <w:rFonts w:asciiTheme="minorHAnsi" w:hAnsiTheme="minorHAnsi" w:cstheme="minorHAnsi"/>
          <w:b/>
        </w:rPr>
        <w:t>:</w:t>
      </w:r>
    </w:p>
    <w:p w:rsidR="00AC4A51" w:rsidRPr="00BF704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BF7041">
        <w:rPr>
          <w:rFonts w:asciiTheme="minorHAnsi" w:hAnsiTheme="minorHAnsi" w:cs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BF7041">
        <w:rPr>
          <w:rFonts w:asciiTheme="minorHAnsi" w:hAnsiTheme="minorHAnsi" w:cstheme="minorHAnsi"/>
          <w:bCs/>
          <w:sz w:val="24"/>
          <w:szCs w:val="24"/>
        </w:rPr>
        <w:t>.</w:t>
      </w:r>
    </w:p>
    <w:p w:rsidR="00AC4A51" w:rsidRPr="00BF704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BF7041">
        <w:rPr>
          <w:rFonts w:asciiTheme="minorHAnsi" w:hAnsiTheme="minorHAnsi" w:cs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BF704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:rsidR="0071580B" w:rsidRPr="00BF7041" w:rsidRDefault="0071580B" w:rsidP="0071580B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  <w:u w:val="single"/>
        </w:rPr>
      </w:pPr>
      <w:r w:rsidRPr="00BF7041">
        <w:rPr>
          <w:rFonts w:asciiTheme="minorHAnsi" w:hAnsiTheme="minorHAnsi" w:cstheme="minorHAnsi"/>
          <w:b/>
          <w:u w:val="single"/>
        </w:rPr>
        <w:t>Pakiet nr 1</w:t>
      </w:r>
    </w:p>
    <w:p w:rsidR="00E266C4" w:rsidRPr="00BF7041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BF7041">
        <w:rPr>
          <w:rFonts w:asciiTheme="minorHAnsi" w:hAnsiTheme="minorHAnsi" w:cstheme="minorHAnsi"/>
          <w:b/>
        </w:rPr>
        <w:t>Cena (C) - 60%</w:t>
      </w:r>
    </w:p>
    <w:p w:rsidR="00E266C4" w:rsidRPr="00BF7041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BF7041">
        <w:rPr>
          <w:rFonts w:asciiTheme="minorHAnsi" w:hAnsiTheme="minorHAnsi" w:cstheme="minorHAnsi"/>
          <w:b/>
        </w:rPr>
        <w:t>Termin dostawy (T) – 30%</w:t>
      </w:r>
    </w:p>
    <w:p w:rsidR="00E266C4" w:rsidRPr="00BF7041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BF7041">
        <w:rPr>
          <w:rFonts w:asciiTheme="minorHAnsi" w:hAnsiTheme="minorHAnsi" w:cstheme="minorHAnsi"/>
          <w:b/>
        </w:rPr>
        <w:t>Termin płatności (P) – 10%</w:t>
      </w:r>
    </w:p>
    <w:p w:rsidR="00AC4A51" w:rsidRPr="00BF704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:rsidR="0071580B" w:rsidRPr="00BF7041" w:rsidRDefault="0071580B" w:rsidP="0071580B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  <w:u w:val="single"/>
        </w:rPr>
      </w:pPr>
      <w:r w:rsidRPr="00BF7041">
        <w:rPr>
          <w:rFonts w:asciiTheme="minorHAnsi" w:hAnsiTheme="minorHAnsi" w:cstheme="minorHAnsi"/>
          <w:b/>
          <w:u w:val="single"/>
        </w:rPr>
        <w:t>Pakiet nr 2</w:t>
      </w:r>
    </w:p>
    <w:p w:rsidR="0071580B" w:rsidRPr="00BF7041" w:rsidRDefault="0071580B" w:rsidP="0071580B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BF7041">
        <w:rPr>
          <w:rFonts w:asciiTheme="minorHAnsi" w:hAnsiTheme="minorHAnsi" w:cstheme="minorHAnsi"/>
          <w:b/>
        </w:rPr>
        <w:t>Cena (C) - 60%</w:t>
      </w:r>
    </w:p>
    <w:p w:rsidR="0071580B" w:rsidRPr="00BF7041" w:rsidRDefault="0071580B" w:rsidP="0071580B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BF7041">
        <w:rPr>
          <w:rFonts w:asciiTheme="minorHAnsi" w:hAnsiTheme="minorHAnsi" w:cstheme="minorHAnsi"/>
          <w:b/>
        </w:rPr>
        <w:t>Termin dodatkowej dostawy (D) – 30%</w:t>
      </w:r>
    </w:p>
    <w:p w:rsidR="0071580B" w:rsidRPr="00BF7041" w:rsidRDefault="0071580B" w:rsidP="0071580B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BF7041">
        <w:rPr>
          <w:rFonts w:asciiTheme="minorHAnsi" w:hAnsiTheme="minorHAnsi" w:cstheme="minorHAnsi"/>
          <w:b/>
        </w:rPr>
        <w:t>Termin płatności (P) – 10%</w:t>
      </w:r>
    </w:p>
    <w:p w:rsidR="0071580B" w:rsidRPr="00BF7041" w:rsidRDefault="0071580B" w:rsidP="00AC4A51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:rsidR="00AC4A51" w:rsidRPr="00BF704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>Oferty</w:t>
      </w:r>
      <w:r w:rsidR="00AC4A51" w:rsidRPr="00BF7041">
        <w:rPr>
          <w:rFonts w:asciiTheme="minorHAnsi" w:hAnsiTheme="minorHAnsi" w:cstheme="minorHAnsi"/>
        </w:rPr>
        <w:t xml:space="preserve"> będą oceniane według ww. kryteriów, w następujący sposób:</w:t>
      </w:r>
    </w:p>
    <w:p w:rsidR="00AC4A51" w:rsidRPr="00BF704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E266C4" w:rsidRPr="00BF7041" w:rsidRDefault="00E266C4" w:rsidP="00E266C4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 w:cstheme="minorHAnsi"/>
          <w:sz w:val="24"/>
        </w:rPr>
      </w:pPr>
      <w:r w:rsidRPr="00BF7041">
        <w:rPr>
          <w:rFonts w:asciiTheme="minorHAnsi" w:hAnsiTheme="minorHAnsi" w:cs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71580B" w:rsidRPr="00BF7041" w:rsidRDefault="0071580B" w:rsidP="0071580B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  <w:b/>
          <w:u w:val="single"/>
        </w:rPr>
        <w:t>Pakiet nr 1</w:t>
      </w:r>
    </w:p>
    <w:p w:rsidR="00E266C4" w:rsidRPr="00BF7041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BF7041">
        <w:rPr>
          <w:rFonts w:asciiTheme="minorHAnsi" w:hAnsiTheme="minorHAnsi" w:cstheme="minorHAnsi"/>
          <w:sz w:val="24"/>
        </w:rPr>
        <w:t xml:space="preserve">Kryterium </w:t>
      </w:r>
      <w:r w:rsidRPr="00BF7041">
        <w:rPr>
          <w:rFonts w:asciiTheme="minorHAnsi" w:hAnsiTheme="minorHAnsi" w:cstheme="minorHAnsi"/>
          <w:b/>
          <w:i/>
          <w:sz w:val="24"/>
        </w:rPr>
        <w:t>cena</w:t>
      </w:r>
      <w:r w:rsidRPr="00BF7041">
        <w:rPr>
          <w:rFonts w:asciiTheme="minorHAnsi" w:hAnsiTheme="minorHAnsi" w:cstheme="minorHAnsi"/>
          <w:b/>
          <w:sz w:val="24"/>
        </w:rPr>
        <w:t xml:space="preserve">  – 60%: </w:t>
      </w:r>
      <w:r w:rsidRPr="00BF7041">
        <w:rPr>
          <w:rFonts w:asciiTheme="minorHAnsi" w:hAnsiTheme="minorHAnsi" w:cs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E266C4" w:rsidRPr="00BF7041" w:rsidRDefault="00E266C4" w:rsidP="00E266C4">
      <w:pPr>
        <w:pStyle w:val="Standard"/>
        <w:ind w:left="720"/>
        <w:rPr>
          <w:rFonts w:asciiTheme="minorHAnsi" w:hAnsiTheme="minorHAnsi" w:cstheme="minorHAnsi"/>
          <w:sz w:val="24"/>
        </w:rPr>
      </w:pPr>
    </w:p>
    <w:p w:rsidR="00E266C4" w:rsidRPr="00BF7041" w:rsidRDefault="00E266C4" w:rsidP="00E266C4">
      <w:pPr>
        <w:pStyle w:val="Standard"/>
        <w:ind w:left="5" w:firstLine="2335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 xml:space="preserve">Oferta o najniższej cenie brutto </w:t>
      </w:r>
    </w:p>
    <w:p w:rsidR="00E266C4" w:rsidRPr="00BF7041" w:rsidRDefault="00E266C4" w:rsidP="00E266C4">
      <w:pPr>
        <w:pStyle w:val="Standard"/>
        <w:ind w:left="5" w:firstLine="1795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>C = (---------------------------------------------- x 100 pkt) x waga kryterium tj. 60 %</w:t>
      </w:r>
    </w:p>
    <w:p w:rsidR="00E266C4" w:rsidRPr="00BF7041" w:rsidRDefault="00E266C4" w:rsidP="00E266C4">
      <w:pPr>
        <w:pStyle w:val="Standard"/>
        <w:ind w:firstLine="2520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 xml:space="preserve">Cena brutto oferty badanej </w:t>
      </w:r>
    </w:p>
    <w:p w:rsidR="00E266C4" w:rsidRPr="00BF7041" w:rsidRDefault="00E266C4" w:rsidP="00E266C4">
      <w:pPr>
        <w:pStyle w:val="Standard"/>
        <w:ind w:left="720"/>
        <w:rPr>
          <w:rFonts w:asciiTheme="minorHAnsi" w:hAnsiTheme="minorHAnsi" w:cstheme="minorHAnsi"/>
          <w:sz w:val="24"/>
        </w:rPr>
      </w:pPr>
    </w:p>
    <w:p w:rsidR="00E266C4" w:rsidRPr="00BF7041" w:rsidRDefault="00E266C4" w:rsidP="00E266C4">
      <w:pPr>
        <w:pStyle w:val="Standard"/>
        <w:ind w:left="720"/>
        <w:rPr>
          <w:rFonts w:asciiTheme="minorHAnsi" w:hAnsiTheme="minorHAnsi" w:cstheme="minorHAnsi"/>
          <w:sz w:val="24"/>
        </w:rPr>
      </w:pPr>
      <w:r w:rsidRPr="00BF7041">
        <w:rPr>
          <w:rFonts w:asciiTheme="minorHAnsi" w:hAnsiTheme="minorHAnsi" w:cstheme="minorHAnsi"/>
          <w:sz w:val="24"/>
        </w:rPr>
        <w:t>gdzie: C - wartość punktowa badanej oferty</w:t>
      </w:r>
    </w:p>
    <w:p w:rsidR="00E266C4" w:rsidRPr="00BF7041" w:rsidRDefault="00E266C4" w:rsidP="00E266C4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:rsidR="00E266C4" w:rsidRPr="00BF7041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BF7041">
        <w:rPr>
          <w:rFonts w:asciiTheme="minorHAnsi" w:hAnsiTheme="minorHAnsi" w:cstheme="minorHAnsi"/>
          <w:sz w:val="24"/>
        </w:rPr>
        <w:t xml:space="preserve">Kryterium </w:t>
      </w:r>
      <w:r w:rsidRPr="00BF7041">
        <w:rPr>
          <w:rFonts w:asciiTheme="minorHAnsi" w:hAnsiTheme="minorHAnsi" w:cstheme="minorHAnsi"/>
          <w:b/>
          <w:sz w:val="24"/>
        </w:rPr>
        <w:t xml:space="preserve">termin dostawy – 30 %. </w:t>
      </w:r>
      <w:r w:rsidRPr="00BF7041">
        <w:rPr>
          <w:rFonts w:asciiTheme="minorHAnsi" w:hAnsiTheme="minorHAnsi" w:cstheme="minorHAnsi"/>
          <w:sz w:val="24"/>
        </w:rPr>
        <w:t>Oferta, w zależności od zadeklarowanego terminu dostawy, otrzyma następującą liczbę punktów:</w:t>
      </w:r>
    </w:p>
    <w:p w:rsidR="00E266C4" w:rsidRPr="00BF7041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E266C4" w:rsidRPr="00BF7041" w:rsidTr="001169DF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6C4" w:rsidRPr="00BF7041" w:rsidRDefault="00E266C4" w:rsidP="001169D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7041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6C4" w:rsidRPr="00BF7041" w:rsidRDefault="00E266C4" w:rsidP="001169D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7041">
              <w:rPr>
                <w:rFonts w:asciiTheme="minorHAnsi" w:hAnsiTheme="minorHAnsi" w:cstheme="minorHAnsi"/>
                <w:b/>
                <w:sz w:val="24"/>
                <w:szCs w:val="24"/>
              </w:rPr>
              <w:t>Termin dostawy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E266C4" w:rsidRPr="00BF7041" w:rsidRDefault="00E266C4" w:rsidP="001169D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7041">
              <w:rPr>
                <w:rFonts w:asciiTheme="minorHAnsi" w:hAnsiTheme="minorHAnsi" w:cstheme="minorHAnsi"/>
                <w:b/>
                <w:sz w:val="24"/>
                <w:szCs w:val="24"/>
              </w:rPr>
              <w:t>Ilość punktów uzyskanych w kryterium (30%)</w:t>
            </w:r>
          </w:p>
        </w:tc>
      </w:tr>
      <w:tr w:rsidR="00E266C4" w:rsidRPr="00BF7041" w:rsidTr="001169DF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6C4" w:rsidRPr="00BF7041" w:rsidRDefault="00E266C4" w:rsidP="001169D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7041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6C4" w:rsidRPr="00BF7041" w:rsidRDefault="00E266C4" w:rsidP="001169D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041">
              <w:rPr>
                <w:rFonts w:asciiTheme="minorHAnsi" w:hAnsiTheme="minorHAnsi" w:cstheme="minorHAnsi"/>
                <w:sz w:val="24"/>
                <w:szCs w:val="24"/>
              </w:rPr>
              <w:t>1 dzień roboczy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266C4" w:rsidRPr="00BF7041" w:rsidRDefault="00E266C4" w:rsidP="001169D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041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</w:tr>
      <w:tr w:rsidR="00E266C4" w:rsidRPr="00BF7041" w:rsidTr="001169DF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6C4" w:rsidRPr="00BF7041" w:rsidRDefault="00E266C4" w:rsidP="001169D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7041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6C4" w:rsidRPr="00BF7041" w:rsidRDefault="00E266C4" w:rsidP="001169D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041">
              <w:rPr>
                <w:rFonts w:asciiTheme="minorHAnsi" w:hAnsiTheme="minorHAnsi" w:cstheme="minorHAnsi"/>
                <w:sz w:val="24"/>
                <w:szCs w:val="24"/>
              </w:rPr>
              <w:t>do2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266C4" w:rsidRPr="00BF7041" w:rsidRDefault="00E266C4" w:rsidP="001169D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041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</w:tr>
      <w:tr w:rsidR="00E266C4" w:rsidRPr="00BF7041" w:rsidTr="001169DF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6C4" w:rsidRPr="00BF7041" w:rsidRDefault="00E266C4" w:rsidP="001169D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7041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6C4" w:rsidRPr="00BF7041" w:rsidRDefault="00E266C4" w:rsidP="001169D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041">
              <w:rPr>
                <w:rFonts w:asciiTheme="minorHAnsi" w:hAnsiTheme="minorHAnsi" w:cstheme="minorHAnsi"/>
                <w:sz w:val="24"/>
                <w:szCs w:val="24"/>
              </w:rPr>
              <w:t>do 3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266C4" w:rsidRPr="00BF7041" w:rsidRDefault="00E266C4" w:rsidP="001169D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041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E266C4" w:rsidRPr="00BF7041" w:rsidTr="001169DF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6C4" w:rsidRPr="00BF7041" w:rsidRDefault="00E266C4" w:rsidP="001169D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7041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6C4" w:rsidRPr="00BF7041" w:rsidRDefault="00E266C4" w:rsidP="001169D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041">
              <w:rPr>
                <w:rFonts w:asciiTheme="minorHAnsi" w:hAnsiTheme="minorHAnsi" w:cstheme="minorHAnsi"/>
                <w:sz w:val="24"/>
                <w:szCs w:val="24"/>
              </w:rPr>
              <w:t>do 4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266C4" w:rsidRPr="00BF7041" w:rsidRDefault="00E266C4" w:rsidP="001169D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04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E266C4" w:rsidRPr="00BF7041" w:rsidTr="001169DF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6C4" w:rsidRPr="00BF7041" w:rsidRDefault="00E266C4" w:rsidP="001169D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7041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66C4" w:rsidRPr="00BF7041" w:rsidRDefault="00E266C4" w:rsidP="001169D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041">
              <w:rPr>
                <w:rFonts w:asciiTheme="minorHAnsi" w:hAnsiTheme="minorHAnsi" w:cstheme="minorHAnsi"/>
                <w:sz w:val="24"/>
                <w:szCs w:val="24"/>
              </w:rPr>
              <w:t>do 5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266C4" w:rsidRPr="00BF7041" w:rsidRDefault="00E266C4" w:rsidP="001169D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04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</w:tbl>
    <w:p w:rsidR="00E266C4" w:rsidRPr="00BF7041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b/>
          <w:sz w:val="24"/>
        </w:rPr>
      </w:pPr>
      <w:r w:rsidRPr="00BF7041">
        <w:rPr>
          <w:rFonts w:asciiTheme="minorHAnsi" w:hAnsiTheme="minorHAnsi" w:cstheme="minorHAnsi"/>
          <w:b/>
          <w:sz w:val="24"/>
        </w:rPr>
        <w:t>Zamawiający informuje, że Wykonawca może zaoferować wyłącznie pełne dni wskazane powyżej.</w:t>
      </w:r>
    </w:p>
    <w:p w:rsidR="00E266C4" w:rsidRPr="00BF7041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:rsidR="00E266C4" w:rsidRPr="00BF7041" w:rsidRDefault="00E266C4" w:rsidP="00E266C4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BF7041">
        <w:rPr>
          <w:rFonts w:asciiTheme="minorHAnsi" w:hAnsiTheme="minorHAnsi" w:cstheme="minorHAnsi"/>
          <w:sz w:val="24"/>
        </w:rPr>
        <w:t xml:space="preserve">Kryterium </w:t>
      </w:r>
      <w:r w:rsidRPr="00BF7041">
        <w:rPr>
          <w:rFonts w:asciiTheme="minorHAnsi" w:hAnsiTheme="minorHAnsi" w:cstheme="minorHAnsi"/>
          <w:b/>
          <w:sz w:val="24"/>
        </w:rPr>
        <w:t xml:space="preserve">termin płatności (P) – 10 %. </w:t>
      </w:r>
      <w:r w:rsidRPr="00BF7041">
        <w:rPr>
          <w:rFonts w:asciiTheme="minorHAnsi" w:hAnsiTheme="minorHAnsi" w:cstheme="minorHAnsi"/>
          <w:sz w:val="24"/>
        </w:rPr>
        <w:t xml:space="preserve">Oferta z najdłuższym terminem płatności otrzyma maksymalną ilość punktów, a pozostałym ofertom zostanie przypisana odpowiednio mniejsza liczba punktów, zgodnie ze wzorem: </w:t>
      </w:r>
    </w:p>
    <w:p w:rsidR="00E266C4" w:rsidRPr="00BF7041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:rsidR="00E266C4" w:rsidRPr="00BF7041" w:rsidRDefault="00E266C4" w:rsidP="00E266C4">
      <w:pPr>
        <w:pStyle w:val="Standard"/>
        <w:ind w:left="5" w:firstLine="1696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>Termin płatności oferty badanej - 30 dni</w:t>
      </w:r>
    </w:p>
    <w:p w:rsidR="00E266C4" w:rsidRPr="00BF7041" w:rsidRDefault="00E266C4" w:rsidP="00E266C4">
      <w:pPr>
        <w:pStyle w:val="Standard"/>
        <w:ind w:left="5" w:firstLine="1129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>P = (---------------------------------------------------- x 100 pkt) x waga kryterium tj. 10 %</w:t>
      </w:r>
    </w:p>
    <w:p w:rsidR="00E266C4" w:rsidRPr="00BF7041" w:rsidRDefault="00E266C4" w:rsidP="00E266C4">
      <w:pPr>
        <w:pStyle w:val="Standard"/>
        <w:ind w:firstLine="3119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>30 dni</w:t>
      </w:r>
    </w:p>
    <w:p w:rsidR="00E266C4" w:rsidRPr="00BF7041" w:rsidRDefault="00E266C4" w:rsidP="00E266C4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:rsidR="00E266C4" w:rsidRPr="00BF7041" w:rsidRDefault="00E266C4" w:rsidP="00E266C4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BF7041">
        <w:rPr>
          <w:rFonts w:asciiTheme="minorHAnsi" w:hAnsiTheme="minorHAnsi" w:cstheme="minorHAnsi"/>
          <w:b/>
        </w:rPr>
        <w:t xml:space="preserve">Zamawiający informuje, że dopuszczalny termin płatności </w:t>
      </w:r>
      <w:r w:rsidRPr="00BF7041">
        <w:rPr>
          <w:rFonts w:asciiTheme="minorHAnsi" w:hAnsiTheme="minorHAnsi" w:cstheme="minorHAnsi"/>
          <w:b/>
          <w:u w:val="single"/>
        </w:rPr>
        <w:t>nie może być krótszy niż 30 dni i nie dłuższy niż 60 dni.</w:t>
      </w:r>
      <w:r w:rsidRPr="00BF7041">
        <w:rPr>
          <w:rFonts w:asciiTheme="minorHAnsi" w:hAnsiTheme="minorHAnsi" w:cstheme="minorHAnsi"/>
          <w:b/>
        </w:rPr>
        <w:t xml:space="preserve"> </w:t>
      </w:r>
    </w:p>
    <w:p w:rsidR="00E266C4" w:rsidRPr="00BF7041" w:rsidRDefault="00E266C4" w:rsidP="00E266C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:rsidR="0071580B" w:rsidRPr="00BF7041" w:rsidRDefault="0071580B" w:rsidP="0071580B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  <w:u w:val="single"/>
        </w:rPr>
      </w:pPr>
      <w:r w:rsidRPr="00BF7041">
        <w:rPr>
          <w:rFonts w:asciiTheme="minorHAnsi" w:hAnsiTheme="minorHAnsi" w:cstheme="minorHAnsi"/>
          <w:b/>
          <w:u w:val="single"/>
        </w:rPr>
        <w:t>Pakiet nr 2</w:t>
      </w:r>
    </w:p>
    <w:p w:rsidR="0071580B" w:rsidRPr="00BF7041" w:rsidRDefault="0071580B" w:rsidP="0071580B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BF7041">
        <w:rPr>
          <w:rFonts w:asciiTheme="minorHAnsi" w:hAnsiTheme="minorHAnsi" w:cstheme="minorHAnsi"/>
          <w:sz w:val="24"/>
        </w:rPr>
        <w:t xml:space="preserve">Kryterium </w:t>
      </w:r>
      <w:r w:rsidRPr="00BF7041">
        <w:rPr>
          <w:rFonts w:asciiTheme="minorHAnsi" w:hAnsiTheme="minorHAnsi" w:cstheme="minorHAnsi"/>
          <w:b/>
          <w:i/>
          <w:sz w:val="24"/>
        </w:rPr>
        <w:t>cena</w:t>
      </w:r>
      <w:r w:rsidRPr="00BF7041">
        <w:rPr>
          <w:rFonts w:asciiTheme="minorHAnsi" w:hAnsiTheme="minorHAnsi" w:cstheme="minorHAnsi"/>
          <w:b/>
          <w:sz w:val="24"/>
        </w:rPr>
        <w:t xml:space="preserve">  – 60%: </w:t>
      </w:r>
      <w:r w:rsidRPr="00BF7041">
        <w:rPr>
          <w:rFonts w:asciiTheme="minorHAnsi" w:hAnsiTheme="minorHAnsi" w:cs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71580B" w:rsidRPr="00BF7041" w:rsidRDefault="0071580B" w:rsidP="0071580B">
      <w:pPr>
        <w:pStyle w:val="Standard"/>
        <w:ind w:left="720"/>
        <w:rPr>
          <w:rFonts w:asciiTheme="minorHAnsi" w:hAnsiTheme="minorHAnsi" w:cstheme="minorHAnsi"/>
          <w:sz w:val="24"/>
        </w:rPr>
      </w:pPr>
    </w:p>
    <w:p w:rsidR="0071580B" w:rsidRPr="00BF7041" w:rsidRDefault="0071580B" w:rsidP="0071580B">
      <w:pPr>
        <w:pStyle w:val="Standard"/>
        <w:ind w:left="5" w:firstLine="2335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 xml:space="preserve">Oferta o najniższej cenie brutto </w:t>
      </w:r>
    </w:p>
    <w:p w:rsidR="0071580B" w:rsidRPr="00BF7041" w:rsidRDefault="0071580B" w:rsidP="0071580B">
      <w:pPr>
        <w:pStyle w:val="Standard"/>
        <w:ind w:left="5" w:firstLine="1795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>C = (---------------------------------------------- x 100 pkt) x waga kryterium tj. 60 %</w:t>
      </w:r>
    </w:p>
    <w:p w:rsidR="0071580B" w:rsidRPr="00BF7041" w:rsidRDefault="0071580B" w:rsidP="0071580B">
      <w:pPr>
        <w:pStyle w:val="Standard"/>
        <w:ind w:firstLine="2520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 xml:space="preserve">Cena brutto oferty badanej </w:t>
      </w:r>
    </w:p>
    <w:p w:rsidR="0071580B" w:rsidRPr="00BF7041" w:rsidRDefault="0071580B" w:rsidP="0071580B">
      <w:pPr>
        <w:pStyle w:val="Standard"/>
        <w:ind w:left="720"/>
        <w:rPr>
          <w:rFonts w:asciiTheme="minorHAnsi" w:hAnsiTheme="minorHAnsi" w:cstheme="minorHAnsi"/>
          <w:sz w:val="24"/>
        </w:rPr>
      </w:pPr>
    </w:p>
    <w:p w:rsidR="0071580B" w:rsidRPr="00BF7041" w:rsidRDefault="0071580B" w:rsidP="0071580B">
      <w:pPr>
        <w:pStyle w:val="Standard"/>
        <w:ind w:left="720"/>
        <w:rPr>
          <w:rFonts w:asciiTheme="minorHAnsi" w:hAnsiTheme="minorHAnsi" w:cstheme="minorHAnsi"/>
          <w:sz w:val="24"/>
        </w:rPr>
      </w:pPr>
      <w:r w:rsidRPr="00BF7041">
        <w:rPr>
          <w:rFonts w:asciiTheme="minorHAnsi" w:hAnsiTheme="minorHAnsi" w:cstheme="minorHAnsi"/>
          <w:sz w:val="24"/>
        </w:rPr>
        <w:t>gdzie: C - wartość punktowa badanej oferty</w:t>
      </w:r>
    </w:p>
    <w:p w:rsidR="0071580B" w:rsidRPr="00BF7041" w:rsidRDefault="0071580B" w:rsidP="0071580B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:rsidR="0071580B" w:rsidRPr="00BF7041" w:rsidRDefault="0071580B" w:rsidP="0071580B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BF7041">
        <w:rPr>
          <w:rFonts w:asciiTheme="minorHAnsi" w:hAnsiTheme="minorHAnsi" w:cstheme="minorHAnsi"/>
          <w:sz w:val="24"/>
        </w:rPr>
        <w:t xml:space="preserve">Kryterium </w:t>
      </w:r>
      <w:r w:rsidRPr="00BF7041">
        <w:rPr>
          <w:rFonts w:asciiTheme="minorHAnsi" w:hAnsiTheme="minorHAnsi" w:cstheme="minorHAnsi"/>
          <w:b/>
          <w:sz w:val="24"/>
        </w:rPr>
        <w:t xml:space="preserve">termin dodatkowej dostawy – 30%. </w:t>
      </w:r>
      <w:r w:rsidRPr="00BF7041">
        <w:rPr>
          <w:rFonts w:asciiTheme="minorHAnsi" w:hAnsiTheme="minorHAnsi" w:cstheme="minorHAnsi"/>
          <w:sz w:val="24"/>
        </w:rPr>
        <w:t>Oferta, w zależności od zadeklarowanego terminu dostawy, otrzyma następującą liczbę punktów:</w:t>
      </w:r>
    </w:p>
    <w:p w:rsidR="0071580B" w:rsidRPr="00BF7041" w:rsidRDefault="0071580B" w:rsidP="0071580B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71580B" w:rsidRPr="00BF7041" w:rsidTr="00937456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80B" w:rsidRPr="00BF7041" w:rsidRDefault="0071580B" w:rsidP="0093745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7041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80B" w:rsidRPr="00BF7041" w:rsidRDefault="0071580B" w:rsidP="0093745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7041">
              <w:rPr>
                <w:rFonts w:asciiTheme="minorHAnsi" w:hAnsiTheme="minorHAnsi" w:cstheme="minorHAnsi"/>
                <w:b/>
                <w:sz w:val="24"/>
                <w:szCs w:val="24"/>
              </w:rPr>
              <w:t>Termin dodatkowej dostawy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71580B" w:rsidRPr="00BF7041" w:rsidRDefault="0071580B" w:rsidP="0093745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7041">
              <w:rPr>
                <w:rFonts w:asciiTheme="minorHAnsi" w:hAnsiTheme="minorHAnsi" w:cstheme="minorHAnsi"/>
                <w:b/>
                <w:sz w:val="24"/>
                <w:szCs w:val="24"/>
              </w:rPr>
              <w:t>Ilość punktów uzyskanych w kryterium (30%)</w:t>
            </w:r>
          </w:p>
        </w:tc>
      </w:tr>
      <w:tr w:rsidR="0071580B" w:rsidRPr="00BF7041" w:rsidTr="0093745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80B" w:rsidRPr="00BF7041" w:rsidRDefault="0071580B" w:rsidP="0093745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7041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80B" w:rsidRPr="00BF7041" w:rsidRDefault="00A74E0A" w:rsidP="00A74E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041">
              <w:rPr>
                <w:rFonts w:asciiTheme="minorHAnsi" w:hAnsiTheme="minorHAnsi" w:cstheme="minorHAnsi"/>
                <w:sz w:val="24"/>
                <w:szCs w:val="24"/>
              </w:rPr>
              <w:t>≤ 6 godzin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1580B" w:rsidRPr="00BF7041" w:rsidRDefault="0071580B" w:rsidP="009374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041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</w:tr>
      <w:tr w:rsidR="0071580B" w:rsidRPr="00BF7041" w:rsidTr="0093745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80B" w:rsidRPr="00BF7041" w:rsidRDefault="0071580B" w:rsidP="0093745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7041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80B" w:rsidRPr="00BF7041" w:rsidRDefault="00C64E9A" w:rsidP="00A74E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041">
              <w:rPr>
                <w:rFonts w:asciiTheme="minorHAnsi" w:hAnsiTheme="minorHAnsi" w:cstheme="minorHAnsi"/>
                <w:sz w:val="24"/>
                <w:szCs w:val="24"/>
              </w:rPr>
              <w:t>&gt;</w:t>
            </w:r>
            <w:r w:rsidR="00A74E0A" w:rsidRPr="00BF7041">
              <w:rPr>
                <w:rFonts w:asciiTheme="minorHAnsi" w:hAnsiTheme="minorHAnsi" w:cstheme="minorHAnsi"/>
                <w:sz w:val="24"/>
                <w:szCs w:val="24"/>
              </w:rPr>
              <w:t xml:space="preserve"> 6 ≤ 9 godzin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1580B" w:rsidRPr="00BF7041" w:rsidRDefault="00A74E0A" w:rsidP="009374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041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71580B" w:rsidRPr="00BF7041" w:rsidTr="0093745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80B" w:rsidRPr="00BF7041" w:rsidRDefault="0071580B" w:rsidP="0093745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7041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580B" w:rsidRPr="00BF7041" w:rsidRDefault="00C64E9A" w:rsidP="00A74E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041">
              <w:rPr>
                <w:rFonts w:asciiTheme="minorHAnsi" w:hAnsiTheme="minorHAnsi" w:cstheme="minorHAnsi"/>
                <w:sz w:val="24"/>
                <w:szCs w:val="24"/>
              </w:rPr>
              <w:t>&gt;</w:t>
            </w:r>
            <w:r w:rsidR="00A74E0A" w:rsidRPr="00BF7041">
              <w:rPr>
                <w:rFonts w:asciiTheme="minorHAnsi" w:hAnsiTheme="minorHAnsi" w:cstheme="minorHAnsi"/>
                <w:sz w:val="24"/>
                <w:szCs w:val="24"/>
              </w:rPr>
              <w:t xml:space="preserve"> 9 ≤ 12 godzin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1580B" w:rsidRPr="00BF7041" w:rsidRDefault="00A74E0A" w:rsidP="009374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04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A74E0A" w:rsidRPr="00BF7041" w:rsidTr="00937456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E0A" w:rsidRPr="00BF7041" w:rsidRDefault="00A74E0A" w:rsidP="0093745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7041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E0A" w:rsidRPr="00BF7041" w:rsidRDefault="00C64E9A" w:rsidP="00A74E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041">
              <w:rPr>
                <w:rFonts w:asciiTheme="minorHAnsi" w:hAnsiTheme="minorHAnsi" w:cstheme="minorHAnsi"/>
                <w:sz w:val="24"/>
                <w:szCs w:val="24"/>
              </w:rPr>
              <w:t>&gt;</w:t>
            </w:r>
            <w:r w:rsidR="00A74E0A" w:rsidRPr="00BF7041">
              <w:rPr>
                <w:rFonts w:asciiTheme="minorHAnsi" w:hAnsiTheme="minorHAnsi" w:cstheme="minorHAnsi"/>
                <w:sz w:val="24"/>
                <w:szCs w:val="24"/>
              </w:rPr>
              <w:t xml:space="preserve"> 12 ≤ 24 godzin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E0A" w:rsidRPr="00BF7041" w:rsidRDefault="00A74E0A" w:rsidP="009374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7041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:rsidR="0071580B" w:rsidRPr="00BF7041" w:rsidRDefault="0071580B" w:rsidP="0071580B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b/>
          <w:sz w:val="24"/>
        </w:rPr>
      </w:pPr>
      <w:r w:rsidRPr="00BF7041">
        <w:rPr>
          <w:rFonts w:asciiTheme="minorHAnsi" w:hAnsiTheme="minorHAnsi" w:cstheme="minorHAnsi"/>
          <w:b/>
          <w:sz w:val="24"/>
        </w:rPr>
        <w:t xml:space="preserve">Zamawiający informuje, że Wykonawca może zaoferować wyłącznie pełne </w:t>
      </w:r>
      <w:r w:rsidR="00A74E0A" w:rsidRPr="00BF7041">
        <w:rPr>
          <w:rFonts w:asciiTheme="minorHAnsi" w:hAnsiTheme="minorHAnsi" w:cstheme="minorHAnsi"/>
          <w:b/>
          <w:sz w:val="24"/>
        </w:rPr>
        <w:t xml:space="preserve">godziny z przedziału </w:t>
      </w:r>
      <w:r w:rsidRPr="00BF7041">
        <w:rPr>
          <w:rFonts w:asciiTheme="minorHAnsi" w:hAnsiTheme="minorHAnsi" w:cstheme="minorHAnsi"/>
          <w:b/>
          <w:sz w:val="24"/>
        </w:rPr>
        <w:t>wskazane</w:t>
      </w:r>
      <w:r w:rsidR="00A74E0A" w:rsidRPr="00BF7041">
        <w:rPr>
          <w:rFonts w:asciiTheme="minorHAnsi" w:hAnsiTheme="minorHAnsi" w:cstheme="minorHAnsi"/>
          <w:b/>
          <w:sz w:val="24"/>
        </w:rPr>
        <w:t>go</w:t>
      </w:r>
      <w:r w:rsidRPr="00BF7041">
        <w:rPr>
          <w:rFonts w:asciiTheme="minorHAnsi" w:hAnsiTheme="minorHAnsi" w:cstheme="minorHAnsi"/>
          <w:b/>
          <w:sz w:val="24"/>
        </w:rPr>
        <w:t xml:space="preserve"> powyżej.</w:t>
      </w:r>
    </w:p>
    <w:p w:rsidR="0071580B" w:rsidRPr="00BF7041" w:rsidRDefault="0071580B" w:rsidP="0071580B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:rsidR="0071580B" w:rsidRPr="00BF7041" w:rsidRDefault="0071580B" w:rsidP="0071580B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BF7041">
        <w:rPr>
          <w:rFonts w:asciiTheme="minorHAnsi" w:hAnsiTheme="minorHAnsi" w:cstheme="minorHAnsi"/>
          <w:sz w:val="24"/>
        </w:rPr>
        <w:t xml:space="preserve">Kryterium </w:t>
      </w:r>
      <w:r w:rsidRPr="00BF7041">
        <w:rPr>
          <w:rFonts w:asciiTheme="minorHAnsi" w:hAnsiTheme="minorHAnsi" w:cstheme="minorHAnsi"/>
          <w:b/>
          <w:sz w:val="24"/>
        </w:rPr>
        <w:t xml:space="preserve">termin płatności (P) – 10 %. </w:t>
      </w:r>
      <w:r w:rsidRPr="00BF7041">
        <w:rPr>
          <w:rFonts w:asciiTheme="minorHAnsi" w:hAnsiTheme="minorHAnsi" w:cstheme="minorHAnsi"/>
          <w:sz w:val="24"/>
        </w:rPr>
        <w:t xml:space="preserve">Oferta z najdłuższym terminem płatności otrzyma maksymalną ilość punktów, a pozostałym ofertom zostanie przypisana odpowiednio mniejsza liczba punktów, zgodnie ze wzorem: </w:t>
      </w:r>
    </w:p>
    <w:p w:rsidR="0071580B" w:rsidRPr="00BF7041" w:rsidRDefault="0071580B" w:rsidP="0071580B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:rsidR="0071580B" w:rsidRPr="00BF7041" w:rsidRDefault="0071580B" w:rsidP="0071580B">
      <w:pPr>
        <w:pStyle w:val="Standard"/>
        <w:ind w:left="5" w:firstLine="1696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>Termin płatności oferty badanej - 30 dni</w:t>
      </w:r>
    </w:p>
    <w:p w:rsidR="0071580B" w:rsidRPr="00BF7041" w:rsidRDefault="0071580B" w:rsidP="0071580B">
      <w:pPr>
        <w:pStyle w:val="Standard"/>
        <w:ind w:left="5" w:firstLine="1129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>P = (---------------------------------------------------- x 100 pkt) x waga kryterium tj. 10 %</w:t>
      </w:r>
    </w:p>
    <w:p w:rsidR="0071580B" w:rsidRPr="00BF7041" w:rsidRDefault="0071580B" w:rsidP="0071580B">
      <w:pPr>
        <w:pStyle w:val="Standard"/>
        <w:ind w:firstLine="3119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>30 dni</w:t>
      </w:r>
    </w:p>
    <w:p w:rsidR="0071580B" w:rsidRPr="00BF7041" w:rsidRDefault="0071580B" w:rsidP="0071580B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:rsidR="0071580B" w:rsidRPr="00BF7041" w:rsidRDefault="0071580B" w:rsidP="0071580B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BF7041">
        <w:rPr>
          <w:rFonts w:asciiTheme="minorHAnsi" w:hAnsiTheme="minorHAnsi" w:cstheme="minorHAnsi"/>
          <w:b/>
        </w:rPr>
        <w:t xml:space="preserve">Zamawiający informuje, że dopuszczalny termin płatności </w:t>
      </w:r>
      <w:r w:rsidRPr="00BF7041">
        <w:rPr>
          <w:rFonts w:asciiTheme="minorHAnsi" w:hAnsiTheme="minorHAnsi" w:cstheme="minorHAnsi"/>
          <w:b/>
          <w:u w:val="single"/>
        </w:rPr>
        <w:t>nie może być krótszy niż 30 dni i nie dłuższy niż 60 dni.</w:t>
      </w:r>
      <w:r w:rsidRPr="00BF7041">
        <w:rPr>
          <w:rFonts w:asciiTheme="minorHAnsi" w:hAnsiTheme="minorHAnsi" w:cstheme="minorHAnsi"/>
          <w:b/>
        </w:rPr>
        <w:t xml:space="preserve"> </w:t>
      </w:r>
    </w:p>
    <w:p w:rsidR="0071580B" w:rsidRPr="00BF7041" w:rsidRDefault="0071580B" w:rsidP="0071580B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:rsidR="00E266C4" w:rsidRPr="00BF7041" w:rsidRDefault="00E266C4" w:rsidP="00E266C4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 w:cstheme="minorHAnsi"/>
          <w:sz w:val="24"/>
        </w:rPr>
      </w:pPr>
      <w:r w:rsidRPr="00BF7041">
        <w:rPr>
          <w:rFonts w:asciiTheme="minorHAnsi" w:hAnsiTheme="minorHAnsi" w:cstheme="minorHAnsi"/>
          <w:sz w:val="24"/>
        </w:rPr>
        <w:t>Ostateczną ocenę oferty stanowi suma punktów uzyskanych w kryteriach określonych w ust. 2 i 3, obliczona wg wzoru:</w:t>
      </w:r>
    </w:p>
    <w:p w:rsidR="00E266C4" w:rsidRPr="00BF7041" w:rsidRDefault="00E266C4" w:rsidP="00E266C4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:rsidR="00A74E0A" w:rsidRPr="00BF7041" w:rsidRDefault="00A74E0A" w:rsidP="00A74E0A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  <w:b/>
          <w:u w:val="single"/>
        </w:rPr>
        <w:t>Pakiet nr 1</w:t>
      </w:r>
    </w:p>
    <w:p w:rsidR="00E266C4" w:rsidRPr="00BF7041" w:rsidRDefault="00E266C4" w:rsidP="00E266C4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BF7041">
        <w:rPr>
          <w:rFonts w:asciiTheme="minorHAnsi" w:hAnsiTheme="minorHAnsi" w:cstheme="minorHAnsi"/>
          <w:sz w:val="24"/>
        </w:rPr>
        <w:t>O = C + T + P  - ostateczna ocena danej oferty</w:t>
      </w:r>
    </w:p>
    <w:p w:rsidR="00E266C4" w:rsidRPr="00BF7041" w:rsidRDefault="00E266C4" w:rsidP="00E266C4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BF7041">
        <w:rPr>
          <w:rFonts w:asciiTheme="minorHAnsi" w:hAnsiTheme="minorHAnsi" w:cstheme="minorHAnsi"/>
          <w:sz w:val="24"/>
        </w:rPr>
        <w:t>C - wartość punktowa uzyskana przez badaną ofertę za kryterium cena</w:t>
      </w:r>
    </w:p>
    <w:p w:rsidR="00E266C4" w:rsidRPr="00BF7041" w:rsidRDefault="00E266C4" w:rsidP="00E266C4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BF7041">
        <w:rPr>
          <w:rFonts w:asciiTheme="minorHAnsi" w:hAnsiTheme="minorHAnsi" w:cstheme="minorHAnsi"/>
          <w:sz w:val="24"/>
        </w:rPr>
        <w:t>T – wartość punktowa uzyskana przez badaną ofertę za kryterium termin dostawy</w:t>
      </w:r>
    </w:p>
    <w:p w:rsidR="00E266C4" w:rsidRPr="00BF7041" w:rsidRDefault="00E266C4" w:rsidP="00E266C4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BF7041">
        <w:rPr>
          <w:rFonts w:asciiTheme="minorHAnsi" w:hAnsiTheme="minorHAnsi" w:cstheme="minorHAnsi"/>
          <w:sz w:val="24"/>
        </w:rPr>
        <w:t>P – wartość punktowa uzyskana przez badaną ofertę za kryterium termin płatności</w:t>
      </w:r>
    </w:p>
    <w:p w:rsidR="00E266C4" w:rsidRPr="00BF7041" w:rsidRDefault="00E266C4" w:rsidP="00E266C4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:rsidR="00A74E0A" w:rsidRPr="00BF7041" w:rsidRDefault="00A74E0A" w:rsidP="00A74E0A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  <w:b/>
          <w:u w:val="single"/>
        </w:rPr>
        <w:t>Pakiet nr 2</w:t>
      </w:r>
    </w:p>
    <w:p w:rsidR="00A74E0A" w:rsidRPr="00BF7041" w:rsidRDefault="00A74E0A" w:rsidP="00A74E0A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BF7041">
        <w:rPr>
          <w:rFonts w:asciiTheme="minorHAnsi" w:hAnsiTheme="minorHAnsi" w:cstheme="minorHAnsi"/>
          <w:sz w:val="24"/>
        </w:rPr>
        <w:t>O = C + D + P  - ostateczna ocena danej oferty</w:t>
      </w:r>
    </w:p>
    <w:p w:rsidR="00A74E0A" w:rsidRPr="00BF7041" w:rsidRDefault="00A74E0A" w:rsidP="00A74E0A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BF7041">
        <w:rPr>
          <w:rFonts w:asciiTheme="minorHAnsi" w:hAnsiTheme="minorHAnsi" w:cstheme="minorHAnsi"/>
          <w:sz w:val="24"/>
        </w:rPr>
        <w:t>C - wartość punktowa uzyskana przez badaną ofertę za kryterium cena</w:t>
      </w:r>
    </w:p>
    <w:p w:rsidR="00A74E0A" w:rsidRPr="00BF7041" w:rsidRDefault="00A74E0A" w:rsidP="00A74E0A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BF7041">
        <w:rPr>
          <w:rFonts w:asciiTheme="minorHAnsi" w:hAnsiTheme="minorHAnsi" w:cstheme="minorHAnsi"/>
          <w:sz w:val="24"/>
        </w:rPr>
        <w:t xml:space="preserve">D – wartość punktowa uzyskana przez badaną ofertę za kryterium termin </w:t>
      </w:r>
      <w:r w:rsidR="00C64E9A" w:rsidRPr="00BF7041">
        <w:rPr>
          <w:rFonts w:asciiTheme="minorHAnsi" w:hAnsiTheme="minorHAnsi" w:cstheme="minorHAnsi"/>
          <w:sz w:val="24"/>
        </w:rPr>
        <w:t xml:space="preserve">dodatkowej </w:t>
      </w:r>
      <w:r w:rsidRPr="00BF7041">
        <w:rPr>
          <w:rFonts w:asciiTheme="minorHAnsi" w:hAnsiTheme="minorHAnsi" w:cstheme="minorHAnsi"/>
          <w:sz w:val="24"/>
        </w:rPr>
        <w:t>dostawy</w:t>
      </w:r>
    </w:p>
    <w:p w:rsidR="00A74E0A" w:rsidRPr="00BF7041" w:rsidRDefault="00A74E0A" w:rsidP="00A74E0A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BF7041">
        <w:rPr>
          <w:rFonts w:asciiTheme="minorHAnsi" w:hAnsiTheme="minorHAnsi" w:cstheme="minorHAnsi"/>
          <w:sz w:val="24"/>
        </w:rPr>
        <w:t>P – wartość punktowa uzyskana przez badaną ofertę za kryterium termin płatności</w:t>
      </w:r>
    </w:p>
    <w:p w:rsidR="00A74E0A" w:rsidRPr="00BF7041" w:rsidRDefault="00A74E0A" w:rsidP="00E266C4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:rsidR="00E266C4" w:rsidRPr="00BF7041" w:rsidRDefault="00E266C4" w:rsidP="00E266C4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F7041">
        <w:rPr>
          <w:rFonts w:asciiTheme="minorHAnsi" w:hAnsiTheme="minorHAnsi" w:cstheme="minorHAnsi"/>
          <w:sz w:val="24"/>
        </w:rPr>
        <w:t>Za najkorzystniejszą uznana zostanie oferta z najwyższą ilością uzyskanych punktów, spełniająca wymagania ustawy z dnia 29 stycznia 2004r.</w:t>
      </w:r>
      <w:r w:rsidRPr="00BF7041">
        <w:rPr>
          <w:rFonts w:asciiTheme="minorHAnsi" w:hAnsiTheme="minorHAnsi" w:cstheme="minorHAnsi"/>
          <w:bCs/>
          <w:sz w:val="24"/>
        </w:rPr>
        <w:t xml:space="preserve"> Prawo zamówień publicznych </w:t>
      </w:r>
      <w:r w:rsidRPr="00BF7041">
        <w:rPr>
          <w:rFonts w:asciiTheme="minorHAnsi" w:hAnsiTheme="minorHAnsi" w:cstheme="minorHAnsi"/>
          <w:sz w:val="24"/>
        </w:rPr>
        <w:t>oraz niniejszej specyfikacji.</w:t>
      </w:r>
    </w:p>
    <w:p w:rsidR="00E266C4" w:rsidRPr="00BF7041" w:rsidRDefault="00E266C4" w:rsidP="00E266C4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F7041">
        <w:rPr>
          <w:rFonts w:asciiTheme="minorHAnsi" w:hAnsiTheme="minorHAnsi" w:cs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BF7041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 w:cstheme="minorHAnsi"/>
          <w:color w:val="FF0000"/>
          <w:sz w:val="24"/>
          <w:highlight w:val="green"/>
        </w:rPr>
      </w:pPr>
    </w:p>
    <w:p w:rsidR="0045431A" w:rsidRPr="00BF704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 w:cstheme="minorHAnsi"/>
          <w:b/>
          <w:sz w:val="24"/>
        </w:rPr>
      </w:pPr>
      <w:r w:rsidRPr="00BF7041">
        <w:rPr>
          <w:rFonts w:asciiTheme="minorHAnsi" w:hAnsiTheme="minorHAnsi" w:cs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BF704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BF7041">
        <w:rPr>
          <w:rFonts w:asciiTheme="minorHAnsi" w:hAnsiTheme="minorHAnsi" w:cs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BF7041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BF7041">
        <w:rPr>
          <w:rFonts w:asciiTheme="minorHAnsi" w:hAnsiTheme="minorHAnsi" w:cstheme="minorHAnsi"/>
          <w:sz w:val="24"/>
          <w:szCs w:val="24"/>
        </w:rPr>
        <w:t>Zamawiający nie będzie żądał wniesienia zabezpieczenia należytego wykonania umowy</w:t>
      </w:r>
      <w:r w:rsidR="00EB4C08" w:rsidRPr="00BF7041">
        <w:rPr>
          <w:rFonts w:asciiTheme="minorHAnsi" w:hAnsiTheme="minorHAnsi" w:cstheme="minorHAnsi"/>
          <w:sz w:val="24"/>
          <w:szCs w:val="24"/>
        </w:rPr>
        <w:t>.</w:t>
      </w:r>
    </w:p>
    <w:p w:rsidR="002D6886" w:rsidRPr="00BF704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BF7041">
        <w:rPr>
          <w:rFonts w:asciiTheme="minorHAnsi" w:hAnsiTheme="minorHAnsi" w:cstheme="minorHAnsi"/>
          <w:sz w:val="24"/>
          <w:szCs w:val="24"/>
        </w:rPr>
        <w:t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4C08" w:rsidRPr="00BF704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BF7041">
        <w:rPr>
          <w:rFonts w:asciiTheme="minorHAnsi" w:hAnsiTheme="minorHAnsi" w:cstheme="minorHAnsi"/>
          <w:bCs/>
          <w:sz w:val="24"/>
          <w:szCs w:val="24"/>
        </w:rPr>
        <w:t xml:space="preserve">Główne postanowienia umowy określa </w:t>
      </w:r>
      <w:r w:rsidR="00AC6F32" w:rsidRPr="00BF7041">
        <w:rPr>
          <w:rFonts w:asciiTheme="minorHAnsi" w:hAnsiTheme="minorHAnsi" w:cstheme="minorHAnsi"/>
          <w:bCs/>
          <w:sz w:val="24"/>
          <w:szCs w:val="24"/>
        </w:rPr>
        <w:t xml:space="preserve">załącznik nr </w:t>
      </w:r>
      <w:r w:rsidR="00E25A11" w:rsidRPr="00BF7041">
        <w:rPr>
          <w:rFonts w:asciiTheme="minorHAnsi" w:hAnsiTheme="minorHAnsi" w:cstheme="minorHAnsi"/>
          <w:bCs/>
          <w:sz w:val="24"/>
          <w:szCs w:val="24"/>
        </w:rPr>
        <w:t>6</w:t>
      </w:r>
      <w:r w:rsidRPr="00BF7041">
        <w:rPr>
          <w:rFonts w:asciiTheme="minorHAnsi" w:hAnsiTheme="minorHAnsi" w:cstheme="minorHAnsi"/>
          <w:bCs/>
          <w:sz w:val="24"/>
          <w:szCs w:val="24"/>
        </w:rPr>
        <w:t xml:space="preserve"> do </w:t>
      </w:r>
      <w:proofErr w:type="spellStart"/>
      <w:r w:rsidRPr="00BF7041">
        <w:rPr>
          <w:rFonts w:asciiTheme="minorHAnsi" w:hAnsiTheme="minorHAnsi" w:cstheme="minorHAnsi"/>
          <w:bCs/>
          <w:sz w:val="24"/>
          <w:szCs w:val="24"/>
        </w:rPr>
        <w:t>siwz</w:t>
      </w:r>
      <w:proofErr w:type="spellEnd"/>
      <w:r w:rsidRPr="00BF7041">
        <w:rPr>
          <w:rFonts w:asciiTheme="minorHAnsi" w:hAnsiTheme="minorHAnsi" w:cstheme="minorHAnsi"/>
          <w:bCs/>
          <w:sz w:val="24"/>
          <w:szCs w:val="24"/>
        </w:rPr>
        <w:t>.</w:t>
      </w:r>
    </w:p>
    <w:p w:rsidR="0045431A" w:rsidRPr="00BF7041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rFonts w:asciiTheme="minorHAnsi" w:hAnsiTheme="minorHAnsi" w:cstheme="minorHAnsi"/>
          <w:b w:val="0"/>
          <w:sz w:val="24"/>
        </w:rPr>
      </w:pPr>
    </w:p>
    <w:p w:rsidR="0045431A" w:rsidRPr="00BF7041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 w:cstheme="minorHAnsi"/>
          <w:sz w:val="24"/>
        </w:rPr>
      </w:pPr>
      <w:r w:rsidRPr="00BF7041">
        <w:rPr>
          <w:rFonts w:asciiTheme="minorHAnsi" w:hAnsiTheme="minorHAnsi" w:cstheme="minorHAnsi"/>
          <w:sz w:val="24"/>
        </w:rPr>
        <w:t>XV</w:t>
      </w:r>
      <w:r w:rsidR="00F97749" w:rsidRPr="00BF7041">
        <w:rPr>
          <w:rFonts w:asciiTheme="minorHAnsi" w:hAnsiTheme="minorHAnsi" w:cstheme="minorHAnsi"/>
          <w:sz w:val="24"/>
        </w:rPr>
        <w:t>II</w:t>
      </w:r>
      <w:r w:rsidRPr="00BF7041">
        <w:rPr>
          <w:rFonts w:asciiTheme="minorHAnsi" w:hAnsiTheme="minorHAnsi" w:cstheme="minorHAnsi"/>
          <w:sz w:val="24"/>
        </w:rPr>
        <w:t>. POUCZENIE O ŚRODKACH OCHRONY PRAWNEJ PRZYSŁUGUJĄCYCH WYKONAWCY W TOKU POSTĘPOWANIA O UDZIELENIE ZAMÓWIENIA:</w:t>
      </w:r>
    </w:p>
    <w:p w:rsidR="00B76E03" w:rsidRPr="00BF7041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B76E03" w:rsidRPr="00BF7041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Pzp</w:t>
      </w:r>
      <w:proofErr w:type="spellEnd"/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przysługuje odwołanie wobec czynności:</w:t>
      </w:r>
    </w:p>
    <w:p w:rsidR="000D5F17" w:rsidRPr="00BF7041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określenia warunków udziału w postępowaniu</w:t>
      </w:r>
    </w:p>
    <w:p w:rsidR="000D5F17" w:rsidRPr="00BF7041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wykluczenia odwołującego z postępowania o udzielenie zamówienia</w:t>
      </w:r>
    </w:p>
    <w:p w:rsidR="000D5F17" w:rsidRPr="00BF7041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odrzucenia oferty odwołującego</w:t>
      </w:r>
    </w:p>
    <w:p w:rsidR="000D5F17" w:rsidRPr="00BF7041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opisu przedmiotu zamówienia</w:t>
      </w:r>
    </w:p>
    <w:p w:rsidR="00B76E03" w:rsidRPr="00BF7041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wyboru najkorzystniejszej oferty</w:t>
      </w:r>
    </w:p>
    <w:p w:rsidR="000D5F17" w:rsidRPr="00BF7041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</w:t>
      </w: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podstawę jego wniesienia —jeżeli zostały przesłane drogą elektroniczną lub faksową albo w terminie 10 dni —jeżeli zostały przesłane w inny sposób.</w:t>
      </w:r>
    </w:p>
    <w:p w:rsidR="000D5F17" w:rsidRPr="00BF7041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Odwołanie wobec treści ogłoszenia o zamówieniu, a jeżeli postępowanie jest prowadzone w trybie przetargu</w:t>
      </w:r>
      <w:r w:rsidR="000D5F17"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</w:t>
      </w: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</w:t>
      </w: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</w:t>
      </w: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warunków zamówienia na stronie internetowej.</w:t>
      </w:r>
    </w:p>
    <w:p w:rsidR="000D5F17" w:rsidRPr="00BF7041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</w:t>
      </w: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</w:t>
      </w: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stanowiących podstawę jego wniesienia.</w:t>
      </w:r>
    </w:p>
    <w:p w:rsidR="000D5F17" w:rsidRPr="00BF7041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</w:t>
      </w: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bezpiecznym podpisem elektronicznym weryfikowanym za pomocą ważnego kwalifikowanego certyfikatu lub</w:t>
      </w:r>
      <w:r w:rsidR="000D5F17"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</w:t>
      </w: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równoważnego środka, spełniającego wyma</w:t>
      </w:r>
      <w:r w:rsidR="000D5F17"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gania dla tego rodzaju podpisu. </w:t>
      </w:r>
    </w:p>
    <w:p w:rsidR="000D5F17" w:rsidRPr="00BF7041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</w:t>
      </w: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sposób aby mógł on zapoznać się z jego treścią przed upływem tego terminu.</w:t>
      </w:r>
    </w:p>
    <w:p w:rsidR="000D5F17" w:rsidRPr="00BF7041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</w:t>
      </w: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</w:t>
      </w: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</w:t>
      </w: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Zamawiającego, wzywając Wykonawców do przystąpienia do postępowania odwoławczego.</w:t>
      </w:r>
    </w:p>
    <w:p w:rsidR="000D5F17" w:rsidRPr="00BF7041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</w:t>
      </w: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zawieszeniu do czasu ogłoszenia przez Izbę orzeczenia.</w:t>
      </w:r>
      <w:r w:rsidR="000D5F17"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</w:t>
      </w:r>
    </w:p>
    <w:p w:rsidR="0045431A" w:rsidRPr="00BF7041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Na czynności na które nie przysługuje odwołanie na p</w:t>
      </w:r>
      <w:r w:rsidR="000D5F17"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odstawie art. 180 ust. 2 ustawy</w:t>
      </w: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, Wykonawca może</w:t>
      </w:r>
      <w:r w:rsidR="000D5F17"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</w:t>
      </w: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 </w:t>
      </w:r>
      <w:r w:rsidRPr="00BF7041">
        <w:rPr>
          <w:rFonts w:asciiTheme="minorHAnsi" w:eastAsia="Calibri" w:hAnsiTheme="minorHAnsi" w:cstheme="minorHAnsi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:rsidR="000D5F17" w:rsidRPr="00BF7041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45431A" w:rsidRPr="00BF7041" w:rsidRDefault="0045431A" w:rsidP="0045431A">
      <w:pPr>
        <w:ind w:right="-143"/>
        <w:jc w:val="both"/>
        <w:rPr>
          <w:rFonts w:asciiTheme="minorHAnsi" w:hAnsiTheme="minorHAnsi" w:cstheme="minorHAnsi"/>
          <w:b/>
          <w:bCs/>
          <w:sz w:val="24"/>
        </w:rPr>
      </w:pPr>
      <w:r w:rsidRPr="00BF7041">
        <w:rPr>
          <w:rFonts w:asciiTheme="minorHAnsi" w:hAnsiTheme="minorHAnsi" w:cstheme="minorHAnsi"/>
          <w:b/>
          <w:bCs/>
          <w:sz w:val="24"/>
        </w:rPr>
        <w:t>XVI</w:t>
      </w:r>
      <w:r w:rsidR="00F97749" w:rsidRPr="00BF7041">
        <w:rPr>
          <w:rFonts w:asciiTheme="minorHAnsi" w:hAnsiTheme="minorHAnsi" w:cstheme="minorHAnsi"/>
          <w:b/>
          <w:bCs/>
          <w:sz w:val="24"/>
        </w:rPr>
        <w:t>II</w:t>
      </w:r>
      <w:r w:rsidRPr="00BF7041">
        <w:rPr>
          <w:rFonts w:asciiTheme="minorHAnsi" w:hAnsiTheme="minorHAnsi" w:cstheme="minorHAnsi"/>
          <w:b/>
          <w:bCs/>
          <w:sz w:val="24"/>
        </w:rPr>
        <w:t>. INFORMACJE DODATKOWE:</w:t>
      </w:r>
    </w:p>
    <w:p w:rsidR="0045431A" w:rsidRPr="00BF7041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 w:cstheme="minorHAnsi"/>
          <w:sz w:val="24"/>
        </w:rPr>
      </w:pPr>
      <w:r w:rsidRPr="00BF7041">
        <w:rPr>
          <w:rFonts w:asciiTheme="minorHAnsi" w:hAnsiTheme="minorHAnsi" w:cstheme="minorHAnsi"/>
          <w:sz w:val="24"/>
        </w:rPr>
        <w:t>Zamawiający nie przewiduje zawarcia umowy ramowej.</w:t>
      </w:r>
    </w:p>
    <w:p w:rsidR="0045431A" w:rsidRPr="00BF7041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 w:cstheme="minorHAnsi"/>
          <w:sz w:val="24"/>
        </w:rPr>
      </w:pPr>
      <w:r w:rsidRPr="00BF7041">
        <w:rPr>
          <w:rFonts w:asciiTheme="minorHAnsi" w:hAnsiTheme="minorHAnsi" w:cstheme="minorHAnsi"/>
          <w:sz w:val="24"/>
        </w:rPr>
        <w:t xml:space="preserve">Zamawiający nie przewiduje rozliczenia w walutach obcych. </w:t>
      </w:r>
    </w:p>
    <w:p w:rsidR="0045431A" w:rsidRPr="00BF7041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 w:cstheme="minorHAnsi"/>
          <w:sz w:val="24"/>
        </w:rPr>
      </w:pPr>
      <w:r w:rsidRPr="00BF7041">
        <w:rPr>
          <w:rFonts w:asciiTheme="minorHAnsi" w:hAnsiTheme="minorHAnsi" w:cstheme="minorHAnsi"/>
          <w:sz w:val="24"/>
        </w:rPr>
        <w:t xml:space="preserve">Zamawiający nie przewiduje wyboru najkorzystniejszej oferty z zastosowaniem aukcji elektronicznej. </w:t>
      </w:r>
    </w:p>
    <w:p w:rsidR="0045431A" w:rsidRPr="00BF7041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 w:cstheme="minorHAnsi"/>
          <w:sz w:val="24"/>
        </w:rPr>
      </w:pPr>
      <w:r w:rsidRPr="00BF7041">
        <w:rPr>
          <w:rFonts w:asciiTheme="minorHAnsi" w:hAnsiTheme="minorHAnsi" w:cs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BF7041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 w:cstheme="minorHAnsi"/>
          <w:sz w:val="24"/>
        </w:rPr>
      </w:pPr>
      <w:r w:rsidRPr="00BF7041">
        <w:rPr>
          <w:rFonts w:asciiTheme="minorHAnsi" w:hAnsiTheme="minorHAnsi" w:cstheme="minorHAnsi"/>
          <w:sz w:val="24"/>
        </w:rPr>
        <w:t>Wszystkie załączniki załączone do niniejszej SIWZ stanowią jej integralną część.</w:t>
      </w:r>
    </w:p>
    <w:p w:rsidR="0045431A" w:rsidRPr="00BF7041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 w:cstheme="minorHAnsi"/>
          <w:sz w:val="24"/>
        </w:rPr>
      </w:pPr>
      <w:r w:rsidRPr="00BF7041">
        <w:rPr>
          <w:rFonts w:asciiTheme="minorHAnsi" w:hAnsiTheme="minorHAnsi" w:cstheme="minorHAnsi"/>
          <w:sz w:val="24"/>
        </w:rPr>
        <w:t>Wykonawcą może być osoba fizyczna, osoba prawna lub jednostka organizacyjna nie  posiadająca osobowości prawnej. Wykonawcy mogą  wspólnie ubiegać się o udzielenie zamówienia na zasadach określonych w art. 23 ustawy.</w:t>
      </w:r>
    </w:p>
    <w:p w:rsidR="0045431A" w:rsidRPr="00BF7041" w:rsidRDefault="0045431A" w:rsidP="0045431A">
      <w:pPr>
        <w:ind w:right="-143"/>
        <w:jc w:val="both"/>
        <w:rPr>
          <w:rFonts w:asciiTheme="minorHAnsi" w:hAnsiTheme="minorHAnsi" w:cstheme="minorHAnsi"/>
        </w:rPr>
      </w:pPr>
    </w:p>
    <w:p w:rsidR="0045431A" w:rsidRPr="00BF7041" w:rsidRDefault="0045431A" w:rsidP="0082031A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u w:val="single"/>
        </w:rPr>
      </w:pPr>
      <w:r w:rsidRPr="00BF7041">
        <w:rPr>
          <w:rFonts w:asciiTheme="minorHAnsi" w:hAnsiTheme="minorHAnsi" w:cstheme="minorHAnsi"/>
          <w:bCs/>
          <w:i/>
          <w:iCs/>
          <w:u w:val="single"/>
        </w:rPr>
        <w:t>Integralną część SIWZ stanowią następujące załączniki:</w:t>
      </w:r>
    </w:p>
    <w:p w:rsidR="001C14ED" w:rsidRPr="00BF7041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BF7041">
        <w:rPr>
          <w:rFonts w:asciiTheme="minorHAnsi" w:hAnsiTheme="minorHAnsi" w:cstheme="minorHAnsi"/>
          <w:bCs/>
          <w:i/>
          <w:iCs/>
          <w:sz w:val="20"/>
        </w:rPr>
        <w:t xml:space="preserve">Załącznik  nr 1  – </w:t>
      </w:r>
      <w:r w:rsidR="00F97749" w:rsidRPr="00BF7041">
        <w:rPr>
          <w:rFonts w:asciiTheme="minorHAnsi" w:hAnsiTheme="minorHAnsi" w:cstheme="minorHAnsi"/>
          <w:bCs/>
          <w:i/>
          <w:iCs/>
          <w:sz w:val="20"/>
        </w:rPr>
        <w:t>Formularz OFERTA</w:t>
      </w:r>
    </w:p>
    <w:p w:rsidR="002D6886" w:rsidRPr="00BF7041" w:rsidRDefault="002D6886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BF7041">
        <w:rPr>
          <w:rFonts w:asciiTheme="minorHAnsi" w:hAnsiTheme="minorHAnsi" w:cstheme="minorHAnsi"/>
          <w:bCs/>
          <w:i/>
          <w:iCs/>
          <w:sz w:val="20"/>
        </w:rPr>
        <w:t>Załącznik nr 2 – Formularz cenowy</w:t>
      </w:r>
    </w:p>
    <w:p w:rsidR="001C14ED" w:rsidRPr="00BF7041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BF7041">
        <w:rPr>
          <w:rFonts w:asciiTheme="minorHAnsi" w:hAnsiTheme="minorHAnsi" w:cstheme="minorHAnsi"/>
          <w:bCs/>
          <w:i/>
          <w:iCs/>
          <w:sz w:val="20"/>
        </w:rPr>
        <w:t xml:space="preserve">Załącznik nr </w:t>
      </w:r>
      <w:r w:rsidR="002D6886" w:rsidRPr="00BF7041">
        <w:rPr>
          <w:rFonts w:asciiTheme="minorHAnsi" w:hAnsiTheme="minorHAnsi" w:cstheme="minorHAnsi"/>
          <w:bCs/>
          <w:i/>
          <w:iCs/>
          <w:sz w:val="20"/>
        </w:rPr>
        <w:t>3</w:t>
      </w:r>
      <w:r w:rsidRPr="00BF7041">
        <w:rPr>
          <w:rFonts w:asciiTheme="minorHAnsi" w:hAnsiTheme="minorHAnsi" w:cstheme="minorHAnsi"/>
          <w:bCs/>
          <w:i/>
          <w:iCs/>
          <w:sz w:val="20"/>
        </w:rPr>
        <w:t xml:space="preserve"> – </w:t>
      </w:r>
      <w:r w:rsidR="00F97749" w:rsidRPr="00BF7041">
        <w:rPr>
          <w:rFonts w:asciiTheme="minorHAnsi" w:hAnsiTheme="minorHAnsi" w:cstheme="minorHAnsi"/>
          <w:kern w:val="22"/>
          <w:sz w:val="20"/>
        </w:rPr>
        <w:t xml:space="preserve">Oświadczenie </w:t>
      </w:r>
      <w:r w:rsidR="00F97749" w:rsidRPr="00BF7041">
        <w:rPr>
          <w:rFonts w:asciiTheme="minorHAnsi" w:hAnsiTheme="minorHAnsi" w:cstheme="minorHAnsi"/>
          <w:sz w:val="20"/>
        </w:rPr>
        <w:t>dotyczące przesłanek wykluczenia z postępowania</w:t>
      </w:r>
    </w:p>
    <w:p w:rsidR="001C14ED" w:rsidRPr="00BF7041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BF7041">
        <w:rPr>
          <w:rFonts w:asciiTheme="minorHAnsi" w:hAnsiTheme="minorHAnsi" w:cstheme="minorHAnsi"/>
          <w:bCs/>
          <w:i/>
          <w:iCs/>
          <w:sz w:val="20"/>
        </w:rPr>
        <w:t xml:space="preserve">Załącznik nr </w:t>
      </w:r>
      <w:r w:rsidR="002D6886" w:rsidRPr="00BF7041">
        <w:rPr>
          <w:rFonts w:asciiTheme="minorHAnsi" w:hAnsiTheme="minorHAnsi" w:cstheme="minorHAnsi"/>
          <w:bCs/>
          <w:i/>
          <w:iCs/>
          <w:sz w:val="20"/>
        </w:rPr>
        <w:t>4</w:t>
      </w:r>
      <w:r w:rsidRPr="00BF7041">
        <w:rPr>
          <w:rFonts w:asciiTheme="minorHAnsi" w:hAnsiTheme="minorHAnsi" w:cstheme="minorHAnsi"/>
          <w:bCs/>
          <w:i/>
          <w:iCs/>
          <w:sz w:val="20"/>
        </w:rPr>
        <w:t xml:space="preserve"> – </w:t>
      </w:r>
      <w:r w:rsidR="00F97749" w:rsidRPr="00BF7041">
        <w:rPr>
          <w:rFonts w:asciiTheme="minorHAnsi" w:hAnsiTheme="minorHAnsi" w:cstheme="minorHAnsi"/>
          <w:kern w:val="22"/>
          <w:sz w:val="20"/>
        </w:rPr>
        <w:t xml:space="preserve">Oświadczenie </w:t>
      </w:r>
      <w:r w:rsidR="00F97749" w:rsidRPr="00BF7041">
        <w:rPr>
          <w:rFonts w:asciiTheme="minorHAnsi" w:hAnsiTheme="minorHAnsi" w:cstheme="minorHAnsi"/>
          <w:sz w:val="20"/>
        </w:rPr>
        <w:t>dotyczące spełniania warunków udziału w postępowaniu</w:t>
      </w:r>
    </w:p>
    <w:p w:rsidR="001C14ED" w:rsidRPr="00BF7041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BF7041">
        <w:rPr>
          <w:rFonts w:asciiTheme="minorHAnsi" w:hAnsiTheme="minorHAnsi" w:cstheme="minorHAnsi"/>
          <w:bCs/>
          <w:i/>
          <w:sz w:val="20"/>
        </w:rPr>
        <w:t xml:space="preserve">Załącznik nr </w:t>
      </w:r>
      <w:r w:rsidR="00E25A11" w:rsidRPr="00BF7041">
        <w:rPr>
          <w:rFonts w:asciiTheme="minorHAnsi" w:hAnsiTheme="minorHAnsi" w:cstheme="minorHAnsi"/>
          <w:bCs/>
          <w:i/>
          <w:sz w:val="20"/>
        </w:rPr>
        <w:t>5</w:t>
      </w:r>
      <w:r w:rsidRPr="00BF7041">
        <w:rPr>
          <w:rFonts w:asciiTheme="minorHAnsi" w:hAnsiTheme="minorHAnsi" w:cstheme="minorHAnsi"/>
          <w:bCs/>
          <w:i/>
          <w:sz w:val="20"/>
        </w:rPr>
        <w:t xml:space="preserve"> – </w:t>
      </w:r>
      <w:r w:rsidR="0082031A" w:rsidRPr="00BF7041">
        <w:rPr>
          <w:rFonts w:asciiTheme="minorHAnsi" w:hAnsiTheme="minorHAnsi" w:cstheme="minorHAnsi"/>
          <w:kern w:val="22"/>
          <w:sz w:val="20"/>
        </w:rPr>
        <w:t>Oświadczenie – grupa kapitałowa</w:t>
      </w:r>
    </w:p>
    <w:p w:rsidR="001C14ED" w:rsidRPr="00BF7041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 w:cstheme="minorHAnsi"/>
          <w:bCs/>
          <w:i/>
          <w:iCs/>
        </w:rPr>
      </w:pPr>
      <w:r w:rsidRPr="00BF7041">
        <w:rPr>
          <w:rFonts w:asciiTheme="minorHAnsi" w:hAnsiTheme="minorHAnsi" w:cstheme="minorHAnsi"/>
          <w:bCs/>
          <w:i/>
          <w:iCs/>
        </w:rPr>
        <w:t xml:space="preserve">Załącznik nr </w:t>
      </w:r>
      <w:r w:rsidR="00E25A11" w:rsidRPr="00BF7041">
        <w:rPr>
          <w:rFonts w:asciiTheme="minorHAnsi" w:hAnsiTheme="minorHAnsi" w:cstheme="minorHAnsi"/>
          <w:bCs/>
          <w:i/>
          <w:iCs/>
        </w:rPr>
        <w:t>6</w:t>
      </w:r>
      <w:r w:rsidR="001C14ED" w:rsidRPr="00BF7041">
        <w:rPr>
          <w:rFonts w:asciiTheme="minorHAnsi" w:hAnsiTheme="minorHAnsi" w:cstheme="minorHAnsi"/>
          <w:bCs/>
          <w:i/>
          <w:iCs/>
        </w:rPr>
        <w:t xml:space="preserve">– </w:t>
      </w:r>
      <w:r w:rsidR="0082031A" w:rsidRPr="00BF7041">
        <w:rPr>
          <w:rFonts w:asciiTheme="minorHAnsi" w:hAnsiTheme="minorHAnsi" w:cstheme="minorHAnsi"/>
          <w:bCs/>
          <w:i/>
          <w:iCs/>
        </w:rPr>
        <w:t>Główne postanowienia umowy</w:t>
      </w:r>
      <w:r w:rsidR="001C14ED" w:rsidRPr="00BF7041">
        <w:rPr>
          <w:rFonts w:asciiTheme="minorHAnsi" w:hAnsiTheme="minorHAnsi" w:cstheme="minorHAnsi"/>
          <w:bCs/>
          <w:i/>
          <w:iCs/>
        </w:rPr>
        <w:t>,</w:t>
      </w:r>
    </w:p>
    <w:p w:rsidR="00A85EF7" w:rsidRPr="00BF7041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</w:rPr>
      </w:pPr>
    </w:p>
    <w:p w:rsidR="00894394" w:rsidRPr="00BF7041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</w:rPr>
      </w:pPr>
      <w:r w:rsidRPr="00BF7041">
        <w:rPr>
          <w:rFonts w:asciiTheme="minorHAnsi" w:hAnsiTheme="minorHAnsi" w:cstheme="minorHAnsi"/>
          <w:sz w:val="24"/>
        </w:rPr>
        <w:t>Komisja przetargowa w składzie:</w:t>
      </w:r>
    </w:p>
    <w:p w:rsidR="00E363B1" w:rsidRPr="00BF7041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</w:rPr>
      </w:pPr>
    </w:p>
    <w:p w:rsidR="00894394" w:rsidRPr="00BF7041" w:rsidRDefault="00894394" w:rsidP="00AC092E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BF7041">
        <w:rPr>
          <w:rFonts w:asciiTheme="minorHAnsi" w:hAnsiTheme="minorHAnsi" w:cstheme="minorHAnsi"/>
          <w:sz w:val="24"/>
        </w:rPr>
        <w:t>Michał Kryszewski</w:t>
      </w:r>
    </w:p>
    <w:p w:rsidR="00894394" w:rsidRPr="00BF7041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BF7041">
        <w:rPr>
          <w:rFonts w:asciiTheme="minorHAnsi" w:hAnsiTheme="minorHAnsi" w:cstheme="minorHAnsi"/>
          <w:sz w:val="24"/>
        </w:rPr>
        <w:t>Magdalena Kowalczyk</w:t>
      </w:r>
    </w:p>
    <w:p w:rsidR="00E25A11" w:rsidRPr="00BF7041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BF7041">
        <w:rPr>
          <w:rFonts w:asciiTheme="minorHAnsi" w:hAnsiTheme="minorHAnsi" w:cstheme="minorHAnsi"/>
          <w:sz w:val="24"/>
        </w:rPr>
        <w:t>Maciej Arczewski</w:t>
      </w:r>
    </w:p>
    <w:p w:rsidR="00AC092E" w:rsidRPr="00BF7041" w:rsidRDefault="00AC092E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BF7041">
        <w:rPr>
          <w:rFonts w:asciiTheme="minorHAnsi" w:hAnsiTheme="minorHAnsi" w:cstheme="minorHAnsi"/>
          <w:sz w:val="24"/>
        </w:rPr>
        <w:t xml:space="preserve">Krzysztof </w:t>
      </w:r>
      <w:proofErr w:type="spellStart"/>
      <w:r w:rsidRPr="00BF7041">
        <w:rPr>
          <w:rFonts w:asciiTheme="minorHAnsi" w:hAnsiTheme="minorHAnsi" w:cstheme="minorHAnsi"/>
          <w:sz w:val="24"/>
        </w:rPr>
        <w:t>Myga</w:t>
      </w:r>
      <w:proofErr w:type="spellEnd"/>
    </w:p>
    <w:p w:rsidR="00894394" w:rsidRPr="00BF7041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4"/>
        </w:rPr>
      </w:pPr>
      <w:r w:rsidRPr="00BF7041">
        <w:rPr>
          <w:rFonts w:asciiTheme="minorHAnsi" w:hAnsiTheme="minorHAnsi" w:cstheme="minorHAnsi"/>
          <w:sz w:val="24"/>
        </w:rPr>
        <w:t>przedkłada do zatwierdzenia niniejszą SIWZ, wraz z załącznikami.</w:t>
      </w:r>
    </w:p>
    <w:p w:rsidR="00894394" w:rsidRPr="00BF7041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</w:rPr>
      </w:pPr>
    </w:p>
    <w:p w:rsidR="00894394" w:rsidRPr="00BF7041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</w:rPr>
      </w:pPr>
      <w:r w:rsidRPr="00BF7041">
        <w:rPr>
          <w:rFonts w:asciiTheme="minorHAnsi" w:hAnsiTheme="minorHAnsi" w:cstheme="minorHAnsi"/>
          <w:sz w:val="24"/>
        </w:rPr>
        <w:t>Byd</w:t>
      </w:r>
      <w:r w:rsidR="00040498">
        <w:rPr>
          <w:rFonts w:asciiTheme="minorHAnsi" w:hAnsiTheme="minorHAnsi" w:cstheme="minorHAnsi"/>
          <w:sz w:val="24"/>
        </w:rPr>
        <w:t>goszcz, dn. 11</w:t>
      </w:r>
      <w:r w:rsidR="00894394" w:rsidRPr="00BF7041">
        <w:rPr>
          <w:rFonts w:asciiTheme="minorHAnsi" w:hAnsiTheme="minorHAnsi" w:cstheme="minorHAnsi"/>
          <w:sz w:val="24"/>
        </w:rPr>
        <w:t xml:space="preserve"> </w:t>
      </w:r>
      <w:r w:rsidR="00040498">
        <w:rPr>
          <w:rFonts w:asciiTheme="minorHAnsi" w:hAnsiTheme="minorHAnsi" w:cstheme="minorHAnsi"/>
          <w:sz w:val="24"/>
        </w:rPr>
        <w:t>maja</w:t>
      </w:r>
      <w:r w:rsidR="00F43367" w:rsidRPr="00BF7041">
        <w:rPr>
          <w:rFonts w:asciiTheme="minorHAnsi" w:hAnsiTheme="minorHAnsi" w:cstheme="minorHAnsi"/>
          <w:sz w:val="24"/>
        </w:rPr>
        <w:t xml:space="preserve"> </w:t>
      </w:r>
      <w:r w:rsidR="00040498">
        <w:rPr>
          <w:rFonts w:asciiTheme="minorHAnsi" w:hAnsiTheme="minorHAnsi" w:cstheme="minorHAnsi"/>
          <w:sz w:val="24"/>
        </w:rPr>
        <w:t>2020</w:t>
      </w:r>
    </w:p>
    <w:p w:rsidR="00AB6FDF" w:rsidRPr="00BF7041" w:rsidRDefault="00AB6FD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A3CD8" w:rsidRPr="00BF7041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F7041">
        <w:rPr>
          <w:rFonts w:asciiTheme="minorHAnsi" w:hAnsiTheme="minorHAnsi" w:cstheme="minorHAnsi"/>
          <w:b/>
          <w:bCs/>
          <w:sz w:val="22"/>
          <w:szCs w:val="22"/>
        </w:rPr>
        <w:t>ZATWIERDZAM</w:t>
      </w:r>
    </w:p>
    <w:p w:rsidR="004A3CD8" w:rsidRPr="00BF7041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A3CD8" w:rsidRPr="00BF7041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>Dyrektor</w:t>
      </w:r>
    </w:p>
    <w:p w:rsidR="004A3CD8" w:rsidRPr="00BF7041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>SP</w:t>
      </w:r>
      <w:r w:rsidR="00040498">
        <w:rPr>
          <w:rFonts w:asciiTheme="minorHAnsi" w:hAnsiTheme="minorHAnsi" w:cstheme="minorHAnsi"/>
          <w:sz w:val="22"/>
          <w:szCs w:val="22"/>
        </w:rPr>
        <w:t xml:space="preserve"> W</w:t>
      </w:r>
      <w:r w:rsidRPr="00BF7041">
        <w:rPr>
          <w:rFonts w:asciiTheme="minorHAnsi" w:hAnsiTheme="minorHAnsi" w:cstheme="minorHAnsi"/>
          <w:sz w:val="22"/>
          <w:szCs w:val="22"/>
        </w:rPr>
        <w:t>ZOZ MSW</w:t>
      </w:r>
      <w:r w:rsidR="00040498">
        <w:rPr>
          <w:rFonts w:asciiTheme="minorHAnsi" w:hAnsiTheme="minorHAnsi" w:cstheme="minorHAnsi"/>
          <w:sz w:val="22"/>
          <w:szCs w:val="22"/>
        </w:rPr>
        <w:t>iA</w:t>
      </w:r>
      <w:r w:rsidRPr="00BF7041">
        <w:rPr>
          <w:rFonts w:asciiTheme="minorHAnsi" w:hAnsiTheme="minorHAnsi" w:cstheme="minorHAnsi"/>
          <w:sz w:val="22"/>
          <w:szCs w:val="22"/>
        </w:rPr>
        <w:t xml:space="preserve"> w Bydgoszczy</w:t>
      </w:r>
    </w:p>
    <w:p w:rsidR="004A3CD8" w:rsidRPr="00BF7041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</w:p>
    <w:p w:rsidR="004A3CD8" w:rsidRPr="00BF7041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</w:p>
    <w:p w:rsidR="004A3CD8" w:rsidRPr="00BF7041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>dr n. med. Marek Lewandowski</w:t>
      </w:r>
    </w:p>
    <w:p w:rsidR="009A6D00" w:rsidRPr="00BF7041" w:rsidRDefault="006C14AE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>/podpis na oryginale/</w:t>
      </w:r>
    </w:p>
    <w:p w:rsidR="009F2A6E" w:rsidRPr="00BF7041" w:rsidRDefault="009F2A6E" w:rsidP="00E363B1">
      <w:pPr>
        <w:ind w:left="708" w:right="849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9F2A6E" w:rsidRPr="00BF7041" w:rsidRDefault="009F2A6E" w:rsidP="00E363B1">
      <w:pPr>
        <w:ind w:left="708" w:right="849" w:firstLine="708"/>
        <w:jc w:val="right"/>
        <w:rPr>
          <w:rFonts w:asciiTheme="minorHAnsi" w:hAnsiTheme="minorHAnsi" w:cstheme="minorHAnsi"/>
          <w:b/>
          <w:bCs/>
          <w:sz w:val="22"/>
          <w:szCs w:val="22"/>
        </w:rPr>
        <w:sectPr w:rsidR="009F2A6E" w:rsidRPr="00BF7041" w:rsidSect="00920AFE">
          <w:headerReference w:type="default" r:id="rId12"/>
          <w:footerReference w:type="default" r:id="rId13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BF7041" w:rsidRDefault="009A4B86" w:rsidP="000D5F17">
      <w:pPr>
        <w:pStyle w:val="Nagwek2"/>
        <w:tabs>
          <w:tab w:val="right" w:pos="9071"/>
        </w:tabs>
        <w:rPr>
          <w:rFonts w:asciiTheme="minorHAnsi" w:hAnsiTheme="minorHAnsi" w:cstheme="minorHAnsi"/>
          <w:bCs/>
          <w:iCs/>
          <w:szCs w:val="24"/>
        </w:rPr>
      </w:pPr>
      <w:proofErr w:type="spellStart"/>
      <w:r w:rsidRPr="00BF7041">
        <w:rPr>
          <w:rFonts w:asciiTheme="minorHAnsi" w:hAnsiTheme="minorHAnsi" w:cstheme="minorHAnsi"/>
          <w:szCs w:val="24"/>
        </w:rPr>
        <w:t>Ozn</w:t>
      </w:r>
      <w:proofErr w:type="spellEnd"/>
      <w:r w:rsidR="00AF6570" w:rsidRPr="00BF7041">
        <w:rPr>
          <w:rFonts w:asciiTheme="minorHAnsi" w:hAnsiTheme="minorHAnsi" w:cstheme="minorHAnsi"/>
          <w:szCs w:val="24"/>
        </w:rPr>
        <w:t>. postępowania 0</w:t>
      </w:r>
      <w:r w:rsidR="00040498">
        <w:rPr>
          <w:rFonts w:asciiTheme="minorHAnsi" w:hAnsiTheme="minorHAnsi" w:cstheme="minorHAnsi"/>
          <w:szCs w:val="24"/>
        </w:rPr>
        <w:t>4/2020</w:t>
      </w:r>
      <w:r w:rsidR="000D5F17" w:rsidRPr="00BF7041">
        <w:rPr>
          <w:rFonts w:asciiTheme="minorHAnsi" w:hAnsiTheme="minorHAnsi" w:cstheme="minorHAnsi"/>
          <w:szCs w:val="24"/>
        </w:rPr>
        <w:tab/>
      </w:r>
      <w:r w:rsidR="000D5F17" w:rsidRPr="00BF7041">
        <w:rPr>
          <w:rFonts w:asciiTheme="minorHAnsi" w:hAnsiTheme="minorHAnsi" w:cstheme="minorHAnsi"/>
          <w:bCs/>
          <w:szCs w:val="24"/>
        </w:rPr>
        <w:t xml:space="preserve">załącznik nr 1 do </w:t>
      </w:r>
      <w:proofErr w:type="spellStart"/>
      <w:r w:rsidR="000D5F17" w:rsidRPr="00BF7041">
        <w:rPr>
          <w:rFonts w:asciiTheme="minorHAnsi" w:hAnsiTheme="minorHAnsi" w:cstheme="minorHAnsi"/>
          <w:bCs/>
          <w:szCs w:val="24"/>
        </w:rPr>
        <w:t>siwz</w:t>
      </w:r>
      <w:proofErr w:type="spellEnd"/>
    </w:p>
    <w:p w:rsidR="000D5F17" w:rsidRPr="00BF7041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sz w:val="24"/>
        </w:rPr>
      </w:pPr>
    </w:p>
    <w:p w:rsidR="000D5F17" w:rsidRPr="00BF7041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sz w:val="24"/>
        </w:rPr>
      </w:pPr>
    </w:p>
    <w:p w:rsidR="000D5F17" w:rsidRPr="00BF7041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BF7041">
        <w:rPr>
          <w:rFonts w:asciiTheme="minorHAnsi" w:hAnsiTheme="minorHAnsi" w:cstheme="minorHAnsi"/>
          <w:sz w:val="24"/>
          <w:szCs w:val="24"/>
        </w:rPr>
        <w:t>SP WZOZ MSW</w:t>
      </w:r>
      <w:r w:rsidR="00040498">
        <w:rPr>
          <w:rFonts w:asciiTheme="minorHAnsi" w:hAnsiTheme="minorHAnsi" w:cstheme="minorHAnsi"/>
          <w:sz w:val="24"/>
          <w:szCs w:val="24"/>
        </w:rPr>
        <w:t>iA</w:t>
      </w:r>
      <w:r w:rsidRPr="00BF7041">
        <w:rPr>
          <w:rFonts w:asciiTheme="minorHAnsi" w:hAnsiTheme="minorHAnsi" w:cstheme="minorHAnsi"/>
          <w:sz w:val="24"/>
          <w:szCs w:val="24"/>
        </w:rPr>
        <w:t xml:space="preserve"> w Bydgoszczy</w:t>
      </w:r>
    </w:p>
    <w:p w:rsidR="000D5F17" w:rsidRPr="00BF7041" w:rsidRDefault="000D5F17" w:rsidP="000D5F17">
      <w:pPr>
        <w:jc w:val="right"/>
        <w:rPr>
          <w:rFonts w:asciiTheme="minorHAnsi" w:hAnsiTheme="minorHAnsi" w:cstheme="minorHAnsi"/>
          <w:sz w:val="24"/>
          <w:szCs w:val="24"/>
        </w:rPr>
      </w:pPr>
      <w:r w:rsidRPr="00BF7041">
        <w:rPr>
          <w:rFonts w:asciiTheme="minorHAnsi" w:hAnsiTheme="minorHAnsi" w:cstheme="minorHAnsi"/>
          <w:sz w:val="24"/>
          <w:szCs w:val="24"/>
        </w:rPr>
        <w:t xml:space="preserve">ul. </w:t>
      </w:r>
      <w:proofErr w:type="spellStart"/>
      <w:r w:rsidRPr="00BF7041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BF7041">
        <w:rPr>
          <w:rFonts w:asciiTheme="minorHAnsi" w:hAnsiTheme="minorHAnsi" w:cstheme="minorHAnsi"/>
          <w:sz w:val="24"/>
          <w:szCs w:val="24"/>
        </w:rPr>
        <w:t xml:space="preserve"> 4-6</w:t>
      </w:r>
    </w:p>
    <w:p w:rsidR="000D5F17" w:rsidRPr="00BF7041" w:rsidRDefault="000D5F17" w:rsidP="000D5F17">
      <w:pPr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F7041">
        <w:rPr>
          <w:rFonts w:asciiTheme="minorHAnsi" w:hAnsiTheme="minorHAnsi" w:cstheme="minorHAnsi"/>
          <w:b/>
          <w:sz w:val="24"/>
          <w:szCs w:val="24"/>
        </w:rPr>
        <w:t xml:space="preserve">85-015 </w:t>
      </w:r>
      <w:r w:rsidRPr="00BF7041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:rsidR="000D5F17" w:rsidRPr="00BF7041" w:rsidRDefault="000D5F17" w:rsidP="000D5F17">
      <w:pPr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D5F17" w:rsidRPr="00BF7041" w:rsidRDefault="000D5F17" w:rsidP="000D5F1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D5F17" w:rsidRPr="00BF7041" w:rsidRDefault="000D5F17" w:rsidP="000D5F1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D5F17" w:rsidRPr="00BF7041" w:rsidRDefault="000D5F17" w:rsidP="000D5F1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F7041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0D5F17" w:rsidRPr="00BF7041" w:rsidRDefault="000D5F17" w:rsidP="000D5F1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D5F17" w:rsidRPr="00976B7A" w:rsidRDefault="000D5F17" w:rsidP="000D5F17">
      <w:pPr>
        <w:pStyle w:val="Standard"/>
        <w:ind w:left="-180"/>
        <w:jc w:val="both"/>
        <w:rPr>
          <w:rFonts w:asciiTheme="minorHAnsi" w:hAnsiTheme="minorHAnsi" w:cstheme="minorHAnsi"/>
          <w:sz w:val="24"/>
        </w:rPr>
      </w:pPr>
      <w:r w:rsidRPr="00976B7A">
        <w:rPr>
          <w:rFonts w:asciiTheme="minorHAnsi" w:hAnsiTheme="minorHAnsi" w:cstheme="minorHAnsi"/>
          <w:sz w:val="24"/>
        </w:rPr>
        <w:t>Na</w:t>
      </w:r>
      <w:r w:rsidR="00AC092E" w:rsidRPr="00976B7A">
        <w:rPr>
          <w:rFonts w:asciiTheme="minorHAnsi" w:hAnsiTheme="minorHAnsi" w:cstheme="minorHAnsi"/>
          <w:sz w:val="24"/>
        </w:rPr>
        <w:t xml:space="preserve">wiązując do ogłoszonego </w:t>
      </w:r>
      <w:r w:rsidR="00040498" w:rsidRPr="00976B7A">
        <w:rPr>
          <w:rFonts w:asciiTheme="minorHAnsi" w:hAnsiTheme="minorHAnsi" w:cstheme="minorHAnsi"/>
          <w:sz w:val="24"/>
        </w:rPr>
        <w:t>w dniu 11</w:t>
      </w:r>
      <w:r w:rsidRPr="00976B7A">
        <w:rPr>
          <w:rFonts w:asciiTheme="minorHAnsi" w:hAnsiTheme="minorHAnsi" w:cstheme="minorHAnsi"/>
          <w:sz w:val="24"/>
        </w:rPr>
        <w:t xml:space="preserve"> </w:t>
      </w:r>
      <w:r w:rsidR="00040498" w:rsidRPr="00976B7A">
        <w:rPr>
          <w:rFonts w:asciiTheme="minorHAnsi" w:hAnsiTheme="minorHAnsi" w:cstheme="minorHAnsi"/>
          <w:sz w:val="24"/>
        </w:rPr>
        <w:t>maja 2020</w:t>
      </w:r>
      <w:r w:rsidRPr="00976B7A">
        <w:rPr>
          <w:rFonts w:asciiTheme="minorHAnsi" w:hAnsiTheme="minorHAnsi" w:cstheme="minorHAnsi"/>
          <w:sz w:val="24"/>
        </w:rPr>
        <w:t xml:space="preserve"> r. w Biuletynie Zamów</w:t>
      </w:r>
      <w:r w:rsidR="00B06E8C" w:rsidRPr="00976B7A">
        <w:rPr>
          <w:rFonts w:asciiTheme="minorHAnsi" w:hAnsiTheme="minorHAnsi" w:cstheme="minorHAnsi"/>
          <w:sz w:val="24"/>
        </w:rPr>
        <w:t xml:space="preserve">ień Publicznych pod </w:t>
      </w:r>
      <w:r w:rsidR="00040498" w:rsidRPr="00976B7A">
        <w:rPr>
          <w:rFonts w:asciiTheme="minorHAnsi" w:hAnsiTheme="minorHAnsi" w:cstheme="minorHAnsi"/>
          <w:sz w:val="24"/>
        </w:rPr>
        <w:t xml:space="preserve">nr  </w:t>
      </w:r>
      <w:r w:rsidR="00976B7A" w:rsidRPr="00976B7A">
        <w:rPr>
          <w:rFonts w:asciiTheme="minorHAnsi" w:hAnsiTheme="minorHAnsi" w:cstheme="minorHAnsi"/>
          <w:sz w:val="24"/>
        </w:rPr>
        <w:t>538887-N-2020</w:t>
      </w:r>
      <w:r w:rsidRPr="00976B7A">
        <w:rPr>
          <w:rFonts w:asciiTheme="minorHAnsi" w:hAnsiTheme="minorHAnsi" w:cstheme="minorHAnsi"/>
          <w:sz w:val="24"/>
        </w:rPr>
        <w:t xml:space="preserve"> przetargu nieograniczonego, ogłoszonego także na tablicy ogłoszeń w siedzibie Zamawiającego i na stronie internetowej </w:t>
      </w:r>
      <w:r w:rsidRPr="00976B7A">
        <w:rPr>
          <w:rFonts w:asciiTheme="minorHAnsi" w:hAnsiTheme="minorHAnsi" w:cstheme="minorHAnsi"/>
          <w:color w:val="0000FF"/>
          <w:sz w:val="24"/>
        </w:rPr>
        <w:t>www.szpital-msw.bydgoszcz.pl</w:t>
      </w:r>
      <w:r w:rsidRPr="00976B7A">
        <w:rPr>
          <w:rFonts w:asciiTheme="minorHAnsi" w:hAnsiTheme="minorHAnsi" w:cstheme="minorHAnsi"/>
          <w:sz w:val="24"/>
        </w:rPr>
        <w:t xml:space="preserve"> na </w:t>
      </w:r>
      <w:r w:rsidRPr="00976B7A">
        <w:rPr>
          <w:rFonts w:asciiTheme="minorHAnsi" w:hAnsiTheme="minorHAnsi" w:cstheme="minorHAnsi"/>
          <w:b/>
          <w:bCs/>
          <w:iCs/>
          <w:sz w:val="24"/>
        </w:rPr>
        <w:t>„</w:t>
      </w:r>
      <w:r w:rsidR="00C35B97" w:rsidRPr="00976B7A">
        <w:rPr>
          <w:rFonts w:asciiTheme="minorHAnsi" w:eastAsia="Calibri" w:hAnsiTheme="minorHAnsi" w:cstheme="minorHAnsi"/>
          <w:b/>
          <w:sz w:val="24"/>
        </w:rPr>
        <w:t xml:space="preserve">Zakup i dostawa </w:t>
      </w:r>
      <w:r w:rsidR="00040498" w:rsidRPr="00976B7A">
        <w:rPr>
          <w:rFonts w:asciiTheme="minorHAnsi" w:hAnsiTheme="minorHAnsi" w:cstheme="minorHAnsi"/>
          <w:b/>
          <w:sz w:val="24"/>
        </w:rPr>
        <w:t>gazów medyczn</w:t>
      </w:r>
      <w:bookmarkStart w:id="0" w:name="_GoBack"/>
      <w:bookmarkEnd w:id="0"/>
      <w:r w:rsidR="00040498" w:rsidRPr="00976B7A">
        <w:rPr>
          <w:rFonts w:asciiTheme="minorHAnsi" w:hAnsiTheme="minorHAnsi" w:cstheme="minorHAnsi"/>
          <w:b/>
          <w:sz w:val="24"/>
        </w:rPr>
        <w:t>ych, dzierżawa zbiornika na ciekły tlen oraz dzierżawa butli dla SP WZOZ MSWiA w Bydgoszczy</w:t>
      </w:r>
      <w:r w:rsidRPr="00976B7A">
        <w:rPr>
          <w:rFonts w:asciiTheme="minorHAnsi" w:hAnsiTheme="minorHAnsi" w:cstheme="minorHAnsi"/>
          <w:b/>
          <w:bCs/>
          <w:sz w:val="24"/>
        </w:rPr>
        <w:t>.</w:t>
      </w:r>
      <w:r w:rsidRPr="00976B7A">
        <w:rPr>
          <w:rFonts w:asciiTheme="minorHAnsi" w:hAnsiTheme="minorHAnsi" w:cstheme="minorHAnsi"/>
          <w:b/>
          <w:bCs/>
          <w:iCs/>
          <w:sz w:val="24"/>
        </w:rPr>
        <w:t>”</w:t>
      </w:r>
      <w:r w:rsidRPr="00976B7A">
        <w:rPr>
          <w:rFonts w:asciiTheme="minorHAnsi" w:hAnsiTheme="minorHAnsi" w:cstheme="minorHAnsi"/>
          <w:bCs/>
          <w:iCs/>
          <w:sz w:val="24"/>
        </w:rPr>
        <w:t xml:space="preserve"> </w:t>
      </w:r>
      <w:r w:rsidR="00C279E5" w:rsidRPr="00976B7A">
        <w:rPr>
          <w:rFonts w:asciiTheme="minorHAnsi" w:hAnsiTheme="minorHAnsi" w:cstheme="minorHAnsi"/>
          <w:sz w:val="24"/>
        </w:rPr>
        <w:t>– nr postępowania 0</w:t>
      </w:r>
      <w:r w:rsidR="00040498" w:rsidRPr="00976B7A">
        <w:rPr>
          <w:rFonts w:asciiTheme="minorHAnsi" w:hAnsiTheme="minorHAnsi" w:cstheme="minorHAnsi"/>
          <w:sz w:val="24"/>
        </w:rPr>
        <w:t>4/2020</w:t>
      </w:r>
      <w:r w:rsidRPr="00976B7A">
        <w:rPr>
          <w:rFonts w:asciiTheme="minorHAnsi" w:hAnsiTheme="minorHAnsi" w:cstheme="minorHAnsi"/>
          <w:sz w:val="24"/>
        </w:rPr>
        <w:t>,</w:t>
      </w:r>
    </w:p>
    <w:p w:rsidR="000D5F17" w:rsidRPr="00976B7A" w:rsidRDefault="000D5F17" w:rsidP="000D5F17">
      <w:pPr>
        <w:pStyle w:val="Standard"/>
        <w:ind w:left="-180"/>
        <w:jc w:val="center"/>
        <w:rPr>
          <w:rFonts w:asciiTheme="minorHAnsi" w:hAnsiTheme="minorHAnsi" w:cstheme="minorHAnsi"/>
          <w:color w:val="FF0000"/>
          <w:sz w:val="24"/>
        </w:rPr>
      </w:pPr>
    </w:p>
    <w:p w:rsidR="000D5F17" w:rsidRPr="00BF7041" w:rsidRDefault="000D5F17" w:rsidP="000D5F17">
      <w:pPr>
        <w:pStyle w:val="Standard"/>
        <w:ind w:left="-180"/>
        <w:rPr>
          <w:rFonts w:asciiTheme="minorHAnsi" w:hAnsiTheme="minorHAnsi" w:cstheme="minorHAnsi"/>
          <w:b/>
          <w:bCs/>
          <w:i/>
          <w:iCs/>
          <w:sz w:val="24"/>
        </w:rPr>
      </w:pPr>
      <w:r w:rsidRPr="00BF7041">
        <w:rPr>
          <w:rFonts w:asciiTheme="minorHAnsi" w:hAnsiTheme="minorHAnsi" w:cstheme="minorHAnsi"/>
          <w:sz w:val="24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D5F17" w:rsidRPr="00BF7041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F7041" w:rsidRDefault="000D5F17" w:rsidP="007A14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704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F7041" w:rsidRDefault="000D5F17" w:rsidP="007A14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D5F17" w:rsidRPr="00BF7041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F7041" w:rsidRDefault="000D5F17" w:rsidP="007A14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7041">
              <w:rPr>
                <w:rFonts w:asciiTheme="minorHAnsi" w:hAnsiTheme="minorHAnsi" w:cs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F7041" w:rsidRDefault="000D5F17" w:rsidP="007A14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D5F17" w:rsidRPr="00BF7041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F7041" w:rsidRDefault="000D5F17" w:rsidP="007A14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7041">
              <w:rPr>
                <w:rFonts w:asciiTheme="minorHAnsi" w:hAnsiTheme="minorHAnsi" w:cs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F7041" w:rsidRDefault="000D5F17" w:rsidP="007A14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D5F17" w:rsidRPr="00BF7041" w:rsidTr="007A14E8">
        <w:trPr>
          <w:trHeight w:val="432"/>
        </w:trPr>
        <w:tc>
          <w:tcPr>
            <w:tcW w:w="5024" w:type="dxa"/>
            <w:gridSpan w:val="3"/>
            <w:vAlign w:val="center"/>
          </w:tcPr>
          <w:p w:rsidR="000D5F17" w:rsidRPr="00BF7041" w:rsidRDefault="000D5F17" w:rsidP="007A14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7041"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0D5F17" w:rsidRPr="00BF7041" w:rsidRDefault="000D5F17" w:rsidP="007A14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7041">
              <w:rPr>
                <w:rFonts w:asciiTheme="minorHAnsi" w:hAnsiTheme="minorHAnsi" w:cstheme="minorHAnsi"/>
                <w:b/>
                <w:sz w:val="24"/>
                <w:szCs w:val="24"/>
              </w:rPr>
              <w:t>NIP</w:t>
            </w:r>
          </w:p>
        </w:tc>
      </w:tr>
      <w:tr w:rsidR="000D5F17" w:rsidRPr="00BF7041" w:rsidTr="007A14E8">
        <w:trPr>
          <w:trHeight w:val="538"/>
        </w:trPr>
        <w:tc>
          <w:tcPr>
            <w:tcW w:w="5024" w:type="dxa"/>
            <w:gridSpan w:val="3"/>
            <w:vAlign w:val="center"/>
          </w:tcPr>
          <w:p w:rsidR="000D5F17" w:rsidRPr="00BF7041" w:rsidRDefault="000D5F17" w:rsidP="007A14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7041">
              <w:rPr>
                <w:rFonts w:asciiTheme="minorHAnsi" w:hAnsiTheme="minorHAnsi" w:cs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D5F17" w:rsidRPr="00BF7041" w:rsidRDefault="000D5F17" w:rsidP="007A14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7041">
              <w:rPr>
                <w:rFonts w:asciiTheme="minorHAnsi" w:hAnsiTheme="minorHAnsi" w:cstheme="minorHAnsi"/>
                <w:b/>
                <w:sz w:val="24"/>
                <w:szCs w:val="24"/>
              </w:rPr>
              <w:t>Nr faxu</w:t>
            </w:r>
          </w:p>
          <w:p w:rsidR="000D5F17" w:rsidRPr="00BF7041" w:rsidRDefault="000D5F17" w:rsidP="007A14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7041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</w:p>
        </w:tc>
      </w:tr>
      <w:tr w:rsidR="000D5F17" w:rsidRPr="00BF7041" w:rsidTr="007A14E8">
        <w:trPr>
          <w:trHeight w:val="538"/>
        </w:trPr>
        <w:tc>
          <w:tcPr>
            <w:tcW w:w="3858" w:type="dxa"/>
            <w:gridSpan w:val="2"/>
            <w:vAlign w:val="center"/>
          </w:tcPr>
          <w:p w:rsidR="000D5F17" w:rsidRPr="00BF7041" w:rsidRDefault="000D5F17" w:rsidP="007A14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7041">
              <w:rPr>
                <w:rFonts w:asciiTheme="minorHAnsi" w:hAnsiTheme="minorHAnsi" w:cs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D5F17" w:rsidRPr="00BF7041" w:rsidRDefault="000D5F17" w:rsidP="007A14E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0D5F17" w:rsidRPr="00BF7041" w:rsidRDefault="000D5F17" w:rsidP="000D5F17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AF6570" w:rsidRDefault="00AF6570" w:rsidP="006C559D">
      <w:pPr>
        <w:pStyle w:val="ust"/>
        <w:numPr>
          <w:ilvl w:val="0"/>
          <w:numId w:val="38"/>
        </w:numPr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>Oferujemy wykonanie przedmiotu zamówienia zgodnie z opisem i warunkami określonymi w specyfikacji istotnych warunków zamówienia:</w:t>
      </w:r>
    </w:p>
    <w:p w:rsidR="00040498" w:rsidRDefault="00040498" w:rsidP="00040498">
      <w:pPr>
        <w:pStyle w:val="ust"/>
        <w:ind w:left="360" w:firstLine="0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699"/>
      </w:tblGrid>
      <w:tr w:rsidR="00040498" w:rsidTr="00040498">
        <w:tc>
          <w:tcPr>
            <w:tcW w:w="9059" w:type="dxa"/>
          </w:tcPr>
          <w:p w:rsidR="00040498" w:rsidRPr="00040498" w:rsidRDefault="00040498" w:rsidP="00040498">
            <w:pPr>
              <w:pStyle w:val="ust"/>
              <w:ind w:left="360" w:firstLine="0"/>
              <w:rPr>
                <w:rFonts w:asciiTheme="minorHAnsi" w:hAnsiTheme="minorHAnsi" w:cstheme="minorHAnsi"/>
                <w:b/>
              </w:rPr>
            </w:pPr>
            <w:r w:rsidRPr="00040498">
              <w:rPr>
                <w:rFonts w:asciiTheme="minorHAnsi" w:hAnsiTheme="minorHAnsi" w:cstheme="minorHAnsi"/>
                <w:b/>
              </w:rPr>
              <w:t>Pakiet nr 1</w:t>
            </w:r>
          </w:p>
          <w:p w:rsidR="00040498" w:rsidRPr="00BF7041" w:rsidRDefault="00040498" w:rsidP="00040498">
            <w:pPr>
              <w:pStyle w:val="ust"/>
              <w:numPr>
                <w:ilvl w:val="1"/>
                <w:numId w:val="39"/>
              </w:numPr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  <w:b/>
              </w:rPr>
              <w:t xml:space="preserve">Za ryczałtową cenę </w:t>
            </w:r>
            <w:r w:rsidRPr="00BF7041">
              <w:rPr>
                <w:rFonts w:asciiTheme="minorHAnsi" w:hAnsiTheme="minorHAnsi" w:cstheme="minorHAnsi"/>
              </w:rPr>
              <w:t>wykazaną w formularzach cenowych, stanowiących załączniki do niniejszej oferty</w:t>
            </w:r>
            <w:r w:rsidRPr="00BF7041">
              <w:rPr>
                <w:rFonts w:asciiTheme="minorHAnsi" w:hAnsiTheme="minorHAnsi" w:cstheme="minorHAnsi"/>
                <w:b/>
              </w:rPr>
              <w:t>:</w:t>
            </w:r>
          </w:p>
          <w:p w:rsidR="00040498" w:rsidRPr="00BF7041" w:rsidRDefault="00040498" w:rsidP="00040498">
            <w:pPr>
              <w:pStyle w:val="ust"/>
              <w:ind w:left="720" w:firstLine="0"/>
              <w:rPr>
                <w:rFonts w:asciiTheme="minorHAnsi" w:hAnsiTheme="minorHAnsi" w:cstheme="minorHAnsi"/>
              </w:rPr>
            </w:pPr>
          </w:p>
          <w:p w:rsidR="00040498" w:rsidRPr="00BF7041" w:rsidRDefault="00040498" w:rsidP="00040498">
            <w:pPr>
              <w:pStyle w:val="pkt1"/>
              <w:numPr>
                <w:ilvl w:val="1"/>
                <w:numId w:val="39"/>
              </w:numPr>
              <w:spacing w:before="0" w:after="0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Termin dostawy</w:t>
            </w:r>
            <w:r w:rsidRPr="00BF7041">
              <w:rPr>
                <w:rFonts w:asciiTheme="minorHAnsi" w:hAnsiTheme="minorHAnsi" w:cstheme="minorHAnsi"/>
              </w:rPr>
              <w:t xml:space="preserve">: </w:t>
            </w:r>
            <w:r w:rsidRPr="00BF7041">
              <w:rPr>
                <w:rFonts w:asciiTheme="minorHAnsi" w:hAnsiTheme="minorHAnsi" w:cstheme="minorHAnsi"/>
                <w:b/>
              </w:rPr>
              <w:t>…………………. Dni roboczych.</w:t>
            </w:r>
          </w:p>
          <w:p w:rsidR="00040498" w:rsidRPr="00BF7041" w:rsidRDefault="00040498" w:rsidP="00040498">
            <w:pPr>
              <w:pStyle w:val="Standard"/>
              <w:widowControl w:val="0"/>
              <w:suppressAutoHyphens/>
              <w:autoSpaceDN/>
              <w:adjustRightInd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:rsidR="00040498" w:rsidRPr="00BF7041" w:rsidRDefault="00040498" w:rsidP="00040498">
            <w:pPr>
              <w:ind w:left="28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704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(Zamawiający informuje, że dopuszczalny termin dostawy </w:t>
            </w:r>
            <w:r w:rsidRPr="00BF704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nie może być krótszy niż 1 dzień i nie dłuższy niż 5 dni</w:t>
            </w:r>
            <w:r w:rsidRPr="00BF7041">
              <w:rPr>
                <w:rFonts w:asciiTheme="minorHAnsi" w:hAnsiTheme="minorHAnsi" w:cstheme="minorHAnsi"/>
                <w:b/>
                <w:sz w:val="24"/>
                <w:szCs w:val="24"/>
              </w:rPr>
              <w:t>).</w:t>
            </w:r>
          </w:p>
          <w:p w:rsidR="00040498" w:rsidRPr="00BF7041" w:rsidRDefault="00040498" w:rsidP="00040498">
            <w:pPr>
              <w:pStyle w:val="Standard"/>
              <w:widowControl w:val="0"/>
              <w:suppressAutoHyphens/>
              <w:autoSpaceDN/>
              <w:adjustRightInd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  <w:p w:rsidR="00040498" w:rsidRPr="00BF7041" w:rsidRDefault="00040498" w:rsidP="00040498">
            <w:pPr>
              <w:pStyle w:val="ust"/>
              <w:numPr>
                <w:ilvl w:val="1"/>
                <w:numId w:val="39"/>
              </w:numPr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  <w:b/>
              </w:rPr>
              <w:t xml:space="preserve">Termin płatności ……………….. </w:t>
            </w:r>
            <w:r w:rsidRPr="00BF7041">
              <w:rPr>
                <w:rFonts w:asciiTheme="minorHAnsi" w:hAnsiTheme="minorHAnsi" w:cstheme="minorHAnsi"/>
              </w:rPr>
              <w:t>licząc od daty przyjęcia towaru do magazynu i otrzymania faktury wystawionej zgodnie z warunkami zawartej umowy.</w:t>
            </w:r>
          </w:p>
          <w:p w:rsidR="00040498" w:rsidRPr="00BF7041" w:rsidRDefault="00040498" w:rsidP="00040498">
            <w:pPr>
              <w:pStyle w:val="pkt1"/>
              <w:spacing w:before="0" w:after="0"/>
              <w:ind w:left="720" w:firstLine="0"/>
              <w:rPr>
                <w:rFonts w:asciiTheme="minorHAnsi" w:hAnsiTheme="minorHAnsi" w:cstheme="minorHAnsi"/>
                <w:b/>
              </w:rPr>
            </w:pPr>
          </w:p>
          <w:p w:rsidR="00040498" w:rsidRPr="00BF7041" w:rsidRDefault="00040498" w:rsidP="00040498">
            <w:pPr>
              <w:ind w:left="28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704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(Zamawiający informuje, że dopuszczalny termin płatności </w:t>
            </w:r>
            <w:r w:rsidRPr="00BF704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nie może być krótszy niż 30 dni i nie dłuższy niż 60 dni</w:t>
            </w:r>
            <w:r w:rsidRPr="00BF7041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:rsidR="00040498" w:rsidRDefault="00040498" w:rsidP="00040498">
            <w:pPr>
              <w:pStyle w:val="ust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</w:tbl>
    <w:p w:rsidR="000D5F17" w:rsidRDefault="000D5F17" w:rsidP="000D5F17">
      <w:pPr>
        <w:ind w:left="708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8708" w:type="dxa"/>
        <w:tblInd w:w="359" w:type="dxa"/>
        <w:tblLook w:val="04A0" w:firstRow="1" w:lastRow="0" w:firstColumn="1" w:lastColumn="0" w:noHBand="0" w:noVBand="1"/>
      </w:tblPr>
      <w:tblGrid>
        <w:gridCol w:w="8708"/>
      </w:tblGrid>
      <w:tr w:rsidR="00040498" w:rsidTr="00040498">
        <w:tc>
          <w:tcPr>
            <w:tcW w:w="8708" w:type="dxa"/>
          </w:tcPr>
          <w:p w:rsidR="00040498" w:rsidRPr="00040498" w:rsidRDefault="00040498" w:rsidP="00040498">
            <w:pPr>
              <w:pStyle w:val="ust"/>
              <w:ind w:left="360" w:firstLine="0"/>
              <w:jc w:val="left"/>
              <w:rPr>
                <w:rFonts w:asciiTheme="minorHAnsi" w:hAnsiTheme="minorHAnsi" w:cstheme="minorHAnsi"/>
                <w:b/>
              </w:rPr>
            </w:pPr>
            <w:r w:rsidRPr="00040498">
              <w:rPr>
                <w:rFonts w:asciiTheme="minorHAnsi" w:hAnsiTheme="minorHAnsi" w:cstheme="minorHAnsi"/>
                <w:b/>
              </w:rPr>
              <w:t>P</w:t>
            </w:r>
            <w:r>
              <w:rPr>
                <w:rFonts w:asciiTheme="minorHAnsi" w:hAnsiTheme="minorHAnsi" w:cstheme="minorHAnsi"/>
                <w:b/>
              </w:rPr>
              <w:t>akiet nr 2</w:t>
            </w:r>
          </w:p>
          <w:p w:rsidR="00040498" w:rsidRPr="00BF7041" w:rsidRDefault="00040498" w:rsidP="00040498">
            <w:pPr>
              <w:pStyle w:val="ust"/>
              <w:numPr>
                <w:ilvl w:val="1"/>
                <w:numId w:val="39"/>
              </w:numPr>
              <w:jc w:val="left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  <w:b/>
              </w:rPr>
              <w:t xml:space="preserve">Za ryczałtową cenę </w:t>
            </w:r>
            <w:r w:rsidRPr="00BF7041">
              <w:rPr>
                <w:rFonts w:asciiTheme="minorHAnsi" w:hAnsiTheme="minorHAnsi" w:cstheme="minorHAnsi"/>
              </w:rPr>
              <w:t>wykazaną w formularzach cenowych, stanowiących załączniki do niniejszej oferty</w:t>
            </w:r>
            <w:r w:rsidRPr="00BF7041">
              <w:rPr>
                <w:rFonts w:asciiTheme="minorHAnsi" w:hAnsiTheme="minorHAnsi" w:cstheme="minorHAnsi"/>
                <w:b/>
              </w:rPr>
              <w:t>:</w:t>
            </w:r>
          </w:p>
          <w:p w:rsidR="00040498" w:rsidRPr="00BF7041" w:rsidRDefault="00040498" w:rsidP="00040498">
            <w:pPr>
              <w:pStyle w:val="ust"/>
              <w:ind w:left="720" w:firstLine="0"/>
              <w:jc w:val="left"/>
              <w:rPr>
                <w:rFonts w:asciiTheme="minorHAnsi" w:hAnsiTheme="minorHAnsi" w:cstheme="minorHAnsi"/>
              </w:rPr>
            </w:pPr>
          </w:p>
          <w:p w:rsidR="00040498" w:rsidRPr="00BF7041" w:rsidRDefault="00040498" w:rsidP="00040498">
            <w:pPr>
              <w:pStyle w:val="pkt1"/>
              <w:numPr>
                <w:ilvl w:val="1"/>
                <w:numId w:val="39"/>
              </w:numPr>
              <w:spacing w:before="0" w:after="0"/>
              <w:jc w:val="left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 xml:space="preserve">Termin </w:t>
            </w:r>
            <w:r>
              <w:rPr>
                <w:rFonts w:asciiTheme="minorHAnsi" w:hAnsiTheme="minorHAnsi" w:cstheme="minorHAnsi"/>
                <w:b/>
              </w:rPr>
              <w:t xml:space="preserve">dodatkowej </w:t>
            </w:r>
            <w:r w:rsidRPr="00BF7041">
              <w:rPr>
                <w:rFonts w:asciiTheme="minorHAnsi" w:hAnsiTheme="minorHAnsi" w:cstheme="minorHAnsi"/>
                <w:b/>
              </w:rPr>
              <w:t>dostawy</w:t>
            </w:r>
            <w:r w:rsidRPr="00BF7041">
              <w:rPr>
                <w:rFonts w:asciiTheme="minorHAnsi" w:hAnsiTheme="minorHAnsi" w:cstheme="minorHAnsi"/>
              </w:rPr>
              <w:t xml:space="preserve">: </w:t>
            </w:r>
            <w:r w:rsidRPr="00BF7041">
              <w:rPr>
                <w:rFonts w:asciiTheme="minorHAnsi" w:hAnsiTheme="minorHAnsi" w:cstheme="minorHAnsi"/>
                <w:b/>
              </w:rPr>
              <w:t xml:space="preserve">…………………. </w:t>
            </w:r>
            <w:r>
              <w:rPr>
                <w:rFonts w:asciiTheme="minorHAnsi" w:hAnsiTheme="minorHAnsi" w:cstheme="minorHAnsi"/>
                <w:b/>
              </w:rPr>
              <w:t>godzin</w:t>
            </w:r>
            <w:r w:rsidRPr="00BF7041">
              <w:rPr>
                <w:rFonts w:asciiTheme="minorHAnsi" w:hAnsiTheme="minorHAnsi" w:cstheme="minorHAnsi"/>
                <w:b/>
              </w:rPr>
              <w:t>.</w:t>
            </w:r>
          </w:p>
          <w:p w:rsidR="00040498" w:rsidRPr="00BF7041" w:rsidRDefault="00040498" w:rsidP="00040498">
            <w:pPr>
              <w:pStyle w:val="Standard"/>
              <w:widowControl w:val="0"/>
              <w:suppressAutoHyphens/>
              <w:autoSpaceDN/>
              <w:adjustRightInd/>
              <w:rPr>
                <w:rFonts w:asciiTheme="minorHAnsi" w:hAnsiTheme="minorHAnsi" w:cstheme="minorHAnsi"/>
                <w:b/>
                <w:sz w:val="24"/>
              </w:rPr>
            </w:pPr>
          </w:p>
          <w:p w:rsidR="00040498" w:rsidRPr="00BF7041" w:rsidRDefault="00040498" w:rsidP="00040498">
            <w:pPr>
              <w:ind w:left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7041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Pr="00BF7041">
              <w:rPr>
                <w:rFonts w:asciiTheme="minorHAnsi" w:hAnsiTheme="minorHAnsi" w:cstheme="minorHAnsi"/>
                <w:b/>
                <w:sz w:val="24"/>
              </w:rPr>
              <w:t xml:space="preserve">Zamawiający informuje, że Wykonawca może zaoferować wyłącznie pełne godziny z przedziału </w:t>
            </w:r>
            <w:r>
              <w:rPr>
                <w:rFonts w:asciiTheme="minorHAnsi" w:hAnsiTheme="minorHAnsi" w:cstheme="minorHAnsi"/>
                <w:b/>
                <w:sz w:val="24"/>
              </w:rPr>
              <w:t>od 0 do 24 godzin</w:t>
            </w:r>
            <w:r w:rsidRPr="00BF7041">
              <w:rPr>
                <w:rFonts w:asciiTheme="minorHAnsi" w:hAnsiTheme="minorHAnsi" w:cstheme="minorHAnsi"/>
                <w:b/>
                <w:sz w:val="24"/>
                <w:szCs w:val="24"/>
              </w:rPr>
              <w:t>).</w:t>
            </w:r>
          </w:p>
          <w:p w:rsidR="00040498" w:rsidRPr="00BF7041" w:rsidRDefault="00040498" w:rsidP="00040498">
            <w:pPr>
              <w:pStyle w:val="Standard"/>
              <w:widowControl w:val="0"/>
              <w:suppressAutoHyphens/>
              <w:autoSpaceDN/>
              <w:adjustRightInd/>
              <w:rPr>
                <w:rFonts w:asciiTheme="minorHAnsi" w:hAnsiTheme="minorHAnsi" w:cstheme="minorHAnsi"/>
                <w:b/>
                <w:sz w:val="24"/>
              </w:rPr>
            </w:pPr>
          </w:p>
          <w:p w:rsidR="00040498" w:rsidRPr="00BF7041" w:rsidRDefault="00040498" w:rsidP="00040498">
            <w:pPr>
              <w:pStyle w:val="ust"/>
              <w:numPr>
                <w:ilvl w:val="1"/>
                <w:numId w:val="39"/>
              </w:numPr>
              <w:jc w:val="left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  <w:b/>
              </w:rPr>
              <w:t xml:space="preserve">Termin płatności ……………….. </w:t>
            </w:r>
            <w:r w:rsidRPr="00BF7041">
              <w:rPr>
                <w:rFonts w:asciiTheme="minorHAnsi" w:hAnsiTheme="minorHAnsi" w:cstheme="minorHAnsi"/>
              </w:rPr>
              <w:t>licząc od daty przyjęcia towaru do magazynu i otrzymania faktury wystawionej zgodnie z warunkami zawartej umowy.</w:t>
            </w:r>
          </w:p>
          <w:p w:rsidR="00040498" w:rsidRPr="00BF7041" w:rsidRDefault="00040498" w:rsidP="00040498">
            <w:pPr>
              <w:pStyle w:val="pkt1"/>
              <w:spacing w:before="0" w:after="0"/>
              <w:ind w:left="720" w:firstLine="0"/>
              <w:jc w:val="left"/>
              <w:rPr>
                <w:rFonts w:asciiTheme="minorHAnsi" w:hAnsiTheme="minorHAnsi" w:cstheme="minorHAnsi"/>
                <w:b/>
              </w:rPr>
            </w:pPr>
          </w:p>
          <w:p w:rsidR="00040498" w:rsidRPr="00BF7041" w:rsidRDefault="00040498" w:rsidP="00040498">
            <w:pPr>
              <w:ind w:left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704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(Zamawiający informuje, że dopuszczalny termin płatności </w:t>
            </w:r>
            <w:r w:rsidRPr="00BF704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nie może być krótszy niż 30 dni i nie dłuższy niż 60 dni</w:t>
            </w:r>
            <w:r w:rsidRPr="00BF7041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:rsidR="00040498" w:rsidRDefault="00040498" w:rsidP="000D5F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40498" w:rsidRDefault="00040498" w:rsidP="000D5F17">
      <w:pPr>
        <w:ind w:left="708"/>
        <w:rPr>
          <w:rFonts w:asciiTheme="minorHAnsi" w:hAnsiTheme="minorHAnsi" w:cstheme="minorHAnsi"/>
          <w:sz w:val="24"/>
          <w:szCs w:val="24"/>
        </w:rPr>
      </w:pPr>
    </w:p>
    <w:p w:rsidR="00040498" w:rsidRPr="00BF7041" w:rsidRDefault="00040498" w:rsidP="000D5F17">
      <w:pPr>
        <w:ind w:left="708"/>
        <w:rPr>
          <w:rFonts w:asciiTheme="minorHAnsi" w:hAnsiTheme="minorHAnsi" w:cstheme="minorHAnsi"/>
          <w:sz w:val="24"/>
          <w:szCs w:val="24"/>
        </w:rPr>
      </w:pPr>
    </w:p>
    <w:p w:rsidR="000D5F17" w:rsidRPr="00BF7041" w:rsidRDefault="000D5F17" w:rsidP="000D5F17">
      <w:pPr>
        <w:rPr>
          <w:rFonts w:asciiTheme="minorHAnsi" w:hAnsiTheme="minorHAnsi" w:cstheme="minorHAnsi"/>
          <w:sz w:val="24"/>
          <w:szCs w:val="24"/>
        </w:rPr>
      </w:pPr>
      <w:r w:rsidRPr="00BF7041">
        <w:rPr>
          <w:rFonts w:asciiTheme="minorHAnsi" w:hAnsiTheme="minorHAnsi" w:cstheme="minorHAnsi"/>
          <w:sz w:val="24"/>
          <w:szCs w:val="24"/>
        </w:rPr>
        <w:t>2. Oświadczamy, że:</w:t>
      </w:r>
    </w:p>
    <w:p w:rsidR="005F6FD8" w:rsidRPr="00BF7041" w:rsidRDefault="005F6FD8" w:rsidP="005F6FD8">
      <w:pPr>
        <w:widowControl/>
        <w:suppressAutoHyphens w:val="0"/>
        <w:overflowPunct/>
        <w:autoSpaceDE/>
        <w:ind w:left="1080" w:hanging="359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BF7041">
        <w:rPr>
          <w:rFonts w:asciiTheme="minorHAnsi" w:hAnsiTheme="minorHAnsi" w:cstheme="minorHAnsi"/>
          <w:sz w:val="24"/>
          <w:szCs w:val="24"/>
        </w:rPr>
        <w:t>2.1.zaoferowane towary zostały objęte obowiązującą stawką podatku VAT</w:t>
      </w:r>
    </w:p>
    <w:p w:rsidR="005F6FD8" w:rsidRPr="00BF7041" w:rsidRDefault="005F6FD8" w:rsidP="005F6FD8">
      <w:pPr>
        <w:ind w:left="1080" w:hanging="360"/>
        <w:jc w:val="both"/>
        <w:rPr>
          <w:rFonts w:asciiTheme="minorHAnsi" w:hAnsiTheme="minorHAnsi" w:cstheme="minorHAnsi"/>
          <w:sz w:val="24"/>
          <w:szCs w:val="24"/>
        </w:rPr>
      </w:pPr>
      <w:r w:rsidRPr="00BF7041">
        <w:rPr>
          <w:rFonts w:asciiTheme="minorHAnsi" w:hAnsiTheme="minorHAnsi" w:cstheme="minorHAnsi"/>
          <w:sz w:val="24"/>
          <w:szCs w:val="24"/>
        </w:rPr>
        <w:t>2.2.zapoznaliśmy się z warunkami przeprowadzanego postępowania i nie wnosimy do nich zastrzeżeń oraz posiadamy wszystkie niezbędne informacje do przygotowania oferty.</w:t>
      </w:r>
    </w:p>
    <w:p w:rsidR="005F6FD8" w:rsidRPr="00BF7041" w:rsidRDefault="005F6FD8" w:rsidP="005F6FD8">
      <w:pPr>
        <w:ind w:left="1080" w:hanging="360"/>
        <w:jc w:val="both"/>
        <w:rPr>
          <w:rFonts w:asciiTheme="minorHAnsi" w:hAnsiTheme="minorHAnsi" w:cstheme="minorHAnsi"/>
          <w:sz w:val="24"/>
          <w:szCs w:val="24"/>
        </w:rPr>
      </w:pPr>
      <w:r w:rsidRPr="00BF7041">
        <w:rPr>
          <w:rFonts w:asciiTheme="minorHAnsi" w:hAnsiTheme="minorHAnsi" w:cstheme="minorHAnsi"/>
          <w:sz w:val="24"/>
          <w:szCs w:val="24"/>
        </w:rPr>
        <w:t>2.3.cena oferty zawiera wszystkie koszty niezbędne do wykonania zamówienia.</w:t>
      </w:r>
    </w:p>
    <w:p w:rsidR="005F6FD8" w:rsidRPr="00BF7041" w:rsidRDefault="005F6FD8" w:rsidP="005F6FD8">
      <w:pPr>
        <w:ind w:left="1080" w:hanging="360"/>
        <w:jc w:val="both"/>
        <w:rPr>
          <w:rFonts w:asciiTheme="minorHAnsi" w:hAnsiTheme="minorHAnsi" w:cstheme="minorHAnsi"/>
          <w:sz w:val="24"/>
          <w:szCs w:val="24"/>
        </w:rPr>
      </w:pPr>
      <w:r w:rsidRPr="00BF7041">
        <w:rPr>
          <w:rFonts w:asciiTheme="minorHAnsi" w:hAnsiTheme="minorHAnsi" w:cstheme="minorHAnsi"/>
          <w:sz w:val="24"/>
          <w:szCs w:val="24"/>
        </w:rPr>
        <w:t>2.4.uważamy się za związanych niniejszą ofertą przez okres 30 dni od upływu terminu składania ofert.</w:t>
      </w:r>
    </w:p>
    <w:p w:rsidR="005F6FD8" w:rsidRPr="00BF7041" w:rsidRDefault="005F6FD8" w:rsidP="005F6FD8">
      <w:pPr>
        <w:ind w:left="1080" w:hanging="360"/>
        <w:jc w:val="both"/>
        <w:rPr>
          <w:rFonts w:asciiTheme="minorHAnsi" w:hAnsiTheme="minorHAnsi" w:cstheme="minorHAnsi"/>
          <w:sz w:val="24"/>
          <w:szCs w:val="24"/>
        </w:rPr>
      </w:pPr>
      <w:r w:rsidRPr="00BF7041">
        <w:rPr>
          <w:rFonts w:asciiTheme="minorHAnsi" w:hAnsiTheme="minorHAnsi" w:cstheme="minorHAnsi"/>
          <w:sz w:val="24"/>
          <w:szCs w:val="24"/>
        </w:rPr>
        <w:t>2.5.akceptujemy główne postanowienia umowy nie wnosząc uwag i zastrzeżeń, a w przypadku wyboru naszej oferty zobowiązujemy się do zawarcia umowy w stosownych terminach.</w:t>
      </w:r>
    </w:p>
    <w:p w:rsidR="005F6FD8" w:rsidRPr="00BF7041" w:rsidRDefault="005F6FD8" w:rsidP="005F6FD8">
      <w:pPr>
        <w:ind w:left="1080" w:hanging="360"/>
        <w:jc w:val="both"/>
        <w:rPr>
          <w:rFonts w:asciiTheme="minorHAnsi" w:hAnsiTheme="minorHAnsi" w:cstheme="minorHAnsi"/>
          <w:sz w:val="24"/>
          <w:szCs w:val="24"/>
        </w:rPr>
      </w:pPr>
      <w:r w:rsidRPr="00BF7041">
        <w:rPr>
          <w:rFonts w:asciiTheme="minorHAnsi" w:hAnsiTheme="minorHAnsi" w:cstheme="minorHAnsi"/>
          <w:sz w:val="24"/>
          <w:szCs w:val="24"/>
        </w:rPr>
        <w:t>2.6. termin ważności dostarczanych gazów medycznych nie może być krótszy niż 75% czasu ważności określonego przez wytwórcę.</w:t>
      </w:r>
    </w:p>
    <w:p w:rsidR="005F6FD8" w:rsidRPr="00BF7041" w:rsidRDefault="005F6FD8" w:rsidP="005F6FD8">
      <w:pPr>
        <w:ind w:left="1080" w:hanging="360"/>
        <w:jc w:val="both"/>
        <w:rPr>
          <w:rFonts w:asciiTheme="minorHAnsi" w:hAnsiTheme="minorHAnsi" w:cstheme="minorHAnsi"/>
          <w:sz w:val="24"/>
          <w:szCs w:val="24"/>
        </w:rPr>
      </w:pPr>
      <w:r w:rsidRPr="00BF7041">
        <w:rPr>
          <w:rFonts w:asciiTheme="minorHAnsi" w:hAnsiTheme="minorHAnsi" w:cstheme="minorHAnsi"/>
          <w:sz w:val="24"/>
          <w:szCs w:val="24"/>
        </w:rPr>
        <w:t>2.7. przeprowadzimy szkolenie personelu wyznaczonego przez Zamawiającego w</w:t>
      </w:r>
      <w:r w:rsidR="00964FE5">
        <w:rPr>
          <w:rFonts w:asciiTheme="minorHAnsi" w:hAnsiTheme="minorHAnsi" w:cstheme="minorHAnsi"/>
          <w:sz w:val="24"/>
          <w:szCs w:val="24"/>
        </w:rPr>
        <w:t xml:space="preserve"> obsłudze zbiornika tlenowego</w:t>
      </w:r>
      <w:r w:rsidRPr="00BF7041">
        <w:rPr>
          <w:rFonts w:asciiTheme="minorHAnsi" w:hAnsiTheme="minorHAnsi" w:cstheme="minorHAnsi"/>
          <w:sz w:val="24"/>
          <w:szCs w:val="24"/>
        </w:rPr>
        <w:t xml:space="preserve"> i wyposażymy ich w niezbędne osobiste środki ochrony,</w:t>
      </w:r>
    </w:p>
    <w:p w:rsidR="005F6FD8" w:rsidRPr="00BF7041" w:rsidRDefault="005F6FD8" w:rsidP="005F6FD8">
      <w:pPr>
        <w:ind w:left="1080" w:hanging="360"/>
        <w:jc w:val="both"/>
        <w:rPr>
          <w:rFonts w:asciiTheme="minorHAnsi" w:hAnsiTheme="minorHAnsi" w:cstheme="minorHAnsi"/>
          <w:sz w:val="24"/>
          <w:szCs w:val="24"/>
        </w:rPr>
      </w:pPr>
      <w:r w:rsidRPr="00BF7041">
        <w:rPr>
          <w:rFonts w:asciiTheme="minorHAnsi" w:hAnsiTheme="minorHAnsi" w:cstheme="minorHAnsi"/>
          <w:sz w:val="24"/>
          <w:szCs w:val="24"/>
        </w:rPr>
        <w:t>2.8. zaoferowane gazy medyczne są dopuszczone do użytku szpitalnego i posiadają odpowiednie dokumenty potwierdzające ten fakt.</w:t>
      </w:r>
    </w:p>
    <w:p w:rsidR="005F6FD8" w:rsidRPr="00BF7041" w:rsidRDefault="005F6FD8" w:rsidP="005F6FD8">
      <w:pPr>
        <w:ind w:left="1080" w:hanging="360"/>
        <w:jc w:val="both"/>
        <w:rPr>
          <w:rFonts w:asciiTheme="minorHAnsi" w:hAnsiTheme="minorHAnsi" w:cstheme="minorHAnsi"/>
          <w:sz w:val="24"/>
          <w:szCs w:val="24"/>
        </w:rPr>
      </w:pPr>
      <w:r w:rsidRPr="00BF7041">
        <w:rPr>
          <w:rFonts w:asciiTheme="minorHAnsi" w:hAnsiTheme="minorHAnsi" w:cstheme="minorHAnsi"/>
          <w:sz w:val="24"/>
          <w:szCs w:val="24"/>
        </w:rPr>
        <w:t>2.9.posiadamy atesty i świadectwa rejestracji zaoferowanych wyrobów i zobowiązujemy się do ich przedstawienia na każde żądanie Zamawiającego.</w:t>
      </w:r>
    </w:p>
    <w:p w:rsidR="005F6FD8" w:rsidRPr="00BF7041" w:rsidRDefault="005F6FD8" w:rsidP="005F6FD8">
      <w:pPr>
        <w:ind w:left="1080" w:hanging="360"/>
        <w:jc w:val="both"/>
        <w:rPr>
          <w:rFonts w:asciiTheme="minorHAnsi" w:hAnsiTheme="minorHAnsi" w:cstheme="minorHAnsi"/>
          <w:sz w:val="24"/>
          <w:szCs w:val="24"/>
        </w:rPr>
      </w:pPr>
      <w:r w:rsidRPr="00BF7041">
        <w:rPr>
          <w:rFonts w:asciiTheme="minorHAnsi" w:hAnsiTheme="minorHAnsi" w:cstheme="minorHAnsi"/>
          <w:sz w:val="24"/>
          <w:szCs w:val="24"/>
        </w:rPr>
        <w:t>2.10. 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5F6FD8" w:rsidRPr="00BF7041" w:rsidTr="005F6FD8">
        <w:tc>
          <w:tcPr>
            <w:tcW w:w="2182" w:type="dxa"/>
          </w:tcPr>
          <w:p w:rsidR="005F6FD8" w:rsidRPr="00BF7041" w:rsidRDefault="005F6FD8" w:rsidP="006C559D">
            <w:pPr>
              <w:pStyle w:val="Akapitzlist"/>
              <w:numPr>
                <w:ilvl w:val="0"/>
                <w:numId w:val="41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 xml:space="preserve">  NIE</w:t>
            </w:r>
          </w:p>
        </w:tc>
        <w:tc>
          <w:tcPr>
            <w:tcW w:w="5883" w:type="dxa"/>
          </w:tcPr>
          <w:p w:rsidR="005F6FD8" w:rsidRPr="00BF7041" w:rsidRDefault="005F6FD8" w:rsidP="001169D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F6FD8" w:rsidRPr="00BF7041" w:rsidTr="005F6FD8">
        <w:tc>
          <w:tcPr>
            <w:tcW w:w="2182" w:type="dxa"/>
            <w:vMerge w:val="restart"/>
          </w:tcPr>
          <w:p w:rsidR="005F6FD8" w:rsidRPr="00BF7041" w:rsidRDefault="005F6FD8" w:rsidP="006C559D">
            <w:pPr>
              <w:pStyle w:val="Akapitzlist"/>
              <w:numPr>
                <w:ilvl w:val="0"/>
                <w:numId w:val="41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5883" w:type="dxa"/>
          </w:tcPr>
          <w:p w:rsidR="005F6FD8" w:rsidRPr="00BF7041" w:rsidRDefault="005F6FD8" w:rsidP="001169DF">
            <w:pPr>
              <w:jc w:val="both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 xml:space="preserve">(W przypadku zaznaczenia odpowiedzi „tak” należy również wypełnić poniższe dane): </w:t>
            </w:r>
          </w:p>
        </w:tc>
      </w:tr>
      <w:tr w:rsidR="005F6FD8" w:rsidRPr="00BF7041" w:rsidTr="005F6FD8">
        <w:tc>
          <w:tcPr>
            <w:tcW w:w="2182" w:type="dxa"/>
            <w:vMerge/>
          </w:tcPr>
          <w:p w:rsidR="005F6FD8" w:rsidRPr="00BF7041" w:rsidRDefault="005F6FD8" w:rsidP="001169D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:rsidR="005F6FD8" w:rsidRPr="00BF7041" w:rsidRDefault="005F6FD8" w:rsidP="006C559D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5F6FD8" w:rsidRPr="00BF7041" w:rsidTr="005F6FD8">
        <w:tc>
          <w:tcPr>
            <w:tcW w:w="2182" w:type="dxa"/>
            <w:vMerge/>
          </w:tcPr>
          <w:p w:rsidR="005F6FD8" w:rsidRPr="00BF7041" w:rsidRDefault="005F6FD8" w:rsidP="001169D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:rsidR="005F6FD8" w:rsidRPr="00BF7041" w:rsidRDefault="005F6FD8" w:rsidP="006C559D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5F6FD8" w:rsidRPr="00BF7041" w:rsidTr="005F6FD8">
        <w:tc>
          <w:tcPr>
            <w:tcW w:w="2182" w:type="dxa"/>
            <w:vMerge/>
          </w:tcPr>
          <w:p w:rsidR="005F6FD8" w:rsidRPr="00BF7041" w:rsidRDefault="005F6FD8" w:rsidP="001169D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883" w:type="dxa"/>
          </w:tcPr>
          <w:p w:rsidR="005F6FD8" w:rsidRPr="00BF7041" w:rsidRDefault="005F6FD8" w:rsidP="006C559D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:rsidR="005F6FD8" w:rsidRPr="00BF7041" w:rsidRDefault="005F6FD8" w:rsidP="005F6FD8">
      <w:pPr>
        <w:ind w:left="1080" w:hanging="360"/>
        <w:jc w:val="both"/>
        <w:rPr>
          <w:rFonts w:asciiTheme="minorHAnsi" w:hAnsiTheme="minorHAnsi" w:cstheme="minorHAnsi"/>
          <w:sz w:val="24"/>
          <w:szCs w:val="24"/>
        </w:rPr>
      </w:pPr>
    </w:p>
    <w:p w:rsidR="00B15EEA" w:rsidRPr="00BF7041" w:rsidRDefault="00B15EEA" w:rsidP="000D5F1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D5F17" w:rsidRPr="00BF7041" w:rsidRDefault="00B06E8C" w:rsidP="000D5F17">
      <w:pPr>
        <w:ind w:left="180" w:hanging="180"/>
        <w:jc w:val="both"/>
        <w:rPr>
          <w:rFonts w:asciiTheme="minorHAnsi" w:hAnsiTheme="minorHAnsi" w:cstheme="minorHAnsi"/>
          <w:sz w:val="24"/>
          <w:szCs w:val="24"/>
        </w:rPr>
      </w:pPr>
      <w:r w:rsidRPr="00BF7041">
        <w:rPr>
          <w:rFonts w:asciiTheme="minorHAnsi" w:hAnsiTheme="minorHAnsi" w:cstheme="minorHAnsi"/>
          <w:sz w:val="24"/>
          <w:szCs w:val="24"/>
        </w:rPr>
        <w:t>3</w:t>
      </w:r>
      <w:r w:rsidR="000D5F17" w:rsidRPr="00BF7041">
        <w:rPr>
          <w:rFonts w:asciiTheme="minorHAnsi" w:hAnsiTheme="minorHAnsi" w:cstheme="minorHAnsi"/>
          <w:sz w:val="24"/>
          <w:szCs w:val="24"/>
        </w:rPr>
        <w:t>. Integralną częścią oferty są poniższe dokumenty:</w:t>
      </w:r>
    </w:p>
    <w:p w:rsidR="000D5F17" w:rsidRPr="00BF7041" w:rsidRDefault="000D5F17" w:rsidP="000D5F17">
      <w:pPr>
        <w:ind w:left="1080" w:hanging="360"/>
        <w:jc w:val="both"/>
        <w:rPr>
          <w:rFonts w:asciiTheme="minorHAnsi" w:hAnsiTheme="minorHAnsi" w:cstheme="minorHAnsi"/>
          <w:sz w:val="24"/>
          <w:szCs w:val="24"/>
        </w:rPr>
      </w:pPr>
    </w:p>
    <w:p w:rsidR="00B15EEA" w:rsidRPr="00BF7041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>……………………………………….…………….…</w:t>
      </w:r>
    </w:p>
    <w:p w:rsidR="00B15EEA" w:rsidRPr="00BF7041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>……………………………………….…………….…</w:t>
      </w:r>
    </w:p>
    <w:p w:rsidR="000D5F17" w:rsidRPr="00BF7041" w:rsidRDefault="000D5F17" w:rsidP="000D5F17">
      <w:pPr>
        <w:ind w:left="1080" w:hanging="360"/>
        <w:jc w:val="both"/>
        <w:rPr>
          <w:rFonts w:asciiTheme="minorHAnsi" w:hAnsiTheme="minorHAnsi" w:cstheme="minorHAnsi"/>
          <w:sz w:val="24"/>
          <w:szCs w:val="24"/>
        </w:rPr>
      </w:pPr>
    </w:p>
    <w:p w:rsidR="000D5F17" w:rsidRPr="00BF7041" w:rsidRDefault="000D5F17" w:rsidP="000D5F17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0D5F17" w:rsidRPr="00BF7041" w:rsidRDefault="00B06E8C" w:rsidP="000D5F17">
      <w:pPr>
        <w:jc w:val="both"/>
        <w:rPr>
          <w:rFonts w:asciiTheme="minorHAnsi" w:hAnsiTheme="minorHAnsi" w:cstheme="minorHAnsi"/>
          <w:sz w:val="24"/>
          <w:szCs w:val="24"/>
        </w:rPr>
      </w:pPr>
      <w:r w:rsidRPr="00BF7041">
        <w:rPr>
          <w:rFonts w:asciiTheme="minorHAnsi" w:hAnsiTheme="minorHAnsi" w:cstheme="minorHAnsi"/>
          <w:sz w:val="24"/>
          <w:szCs w:val="24"/>
        </w:rPr>
        <w:t>4</w:t>
      </w:r>
      <w:r w:rsidR="000D5F17" w:rsidRPr="00BF7041">
        <w:rPr>
          <w:rFonts w:asciiTheme="minorHAnsi" w:hAnsiTheme="minorHAnsi" w:cstheme="minorHAnsi"/>
          <w:sz w:val="24"/>
          <w:szCs w:val="24"/>
        </w:rPr>
        <w:t>. Oferta zawiera……..stron kolejno ponumerowanych i trwale połączonych.</w:t>
      </w:r>
    </w:p>
    <w:p w:rsidR="000D5F17" w:rsidRPr="00BF7041" w:rsidRDefault="000D5F17" w:rsidP="000D5F17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0D5F17" w:rsidRPr="00BF7041" w:rsidRDefault="000D5F17" w:rsidP="000D5F17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0D5F17" w:rsidRPr="00BF7041" w:rsidRDefault="000D5F17" w:rsidP="000D5F17">
      <w:pPr>
        <w:jc w:val="right"/>
        <w:rPr>
          <w:rFonts w:asciiTheme="minorHAnsi" w:hAnsiTheme="minorHAnsi" w:cstheme="minorHAnsi"/>
          <w:sz w:val="24"/>
          <w:szCs w:val="24"/>
        </w:rPr>
      </w:pPr>
      <w:r w:rsidRPr="00BF7041">
        <w:rPr>
          <w:rFonts w:asciiTheme="minorHAnsi" w:hAnsiTheme="minorHAnsi" w:cstheme="minorHAnsi"/>
          <w:sz w:val="24"/>
          <w:szCs w:val="24"/>
        </w:rPr>
        <w:t>………….………………………………….....</w:t>
      </w:r>
    </w:p>
    <w:p w:rsidR="000D5F17" w:rsidRPr="00BF7041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 w:cstheme="minorHAnsi"/>
          <w:i/>
          <w:sz w:val="24"/>
          <w:szCs w:val="24"/>
        </w:rPr>
      </w:pPr>
      <w:r w:rsidRPr="00BF7041">
        <w:rPr>
          <w:rFonts w:asciiTheme="minorHAnsi" w:hAnsiTheme="minorHAnsi" w:cstheme="minorHAnsi"/>
          <w:i/>
          <w:sz w:val="24"/>
          <w:szCs w:val="24"/>
        </w:rPr>
        <w:tab/>
        <w:t xml:space="preserve">   (data i podpisy przedstawicieli Wykonawcy)</w:t>
      </w:r>
    </w:p>
    <w:p w:rsidR="00E45C19" w:rsidRPr="00BF7041" w:rsidRDefault="00E45C19" w:rsidP="00E45C19">
      <w:pPr>
        <w:jc w:val="both"/>
        <w:rPr>
          <w:rFonts w:asciiTheme="minorHAnsi" w:hAnsiTheme="minorHAnsi" w:cstheme="minorHAnsi"/>
          <w:bCs/>
          <w:iCs/>
        </w:rPr>
        <w:sectPr w:rsidR="00E45C19" w:rsidRPr="00BF7041" w:rsidSect="000D5F17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45C19" w:rsidRPr="00BF7041" w:rsidRDefault="009B6FFD" w:rsidP="00E45C19">
      <w:pPr>
        <w:pStyle w:val="Nagwek2"/>
        <w:tabs>
          <w:tab w:val="right" w:pos="8640"/>
          <w:tab w:val="right" w:pos="15168"/>
        </w:tabs>
        <w:rPr>
          <w:rFonts w:asciiTheme="minorHAnsi" w:hAnsiTheme="minorHAnsi" w:cstheme="minorHAnsi"/>
          <w:bCs/>
          <w:iCs/>
          <w:szCs w:val="24"/>
        </w:rPr>
      </w:pPr>
      <w:proofErr w:type="spellStart"/>
      <w:r w:rsidRPr="00BF7041">
        <w:rPr>
          <w:rFonts w:asciiTheme="minorHAnsi" w:hAnsiTheme="minorHAnsi" w:cstheme="minorHAnsi"/>
          <w:sz w:val="22"/>
          <w:szCs w:val="22"/>
        </w:rPr>
        <w:t>Ozn</w:t>
      </w:r>
      <w:proofErr w:type="spellEnd"/>
      <w:r w:rsidRPr="00BF7041">
        <w:rPr>
          <w:rFonts w:asciiTheme="minorHAnsi" w:hAnsiTheme="minorHAnsi" w:cstheme="minorHAnsi"/>
          <w:sz w:val="22"/>
          <w:szCs w:val="22"/>
        </w:rPr>
        <w:t>. postępowania 0</w:t>
      </w:r>
      <w:r w:rsidR="00A927CD" w:rsidRPr="00BF7041">
        <w:rPr>
          <w:rFonts w:asciiTheme="minorHAnsi" w:hAnsiTheme="minorHAnsi" w:cstheme="minorHAnsi"/>
          <w:sz w:val="22"/>
          <w:szCs w:val="22"/>
        </w:rPr>
        <w:t>4/2020</w:t>
      </w:r>
      <w:r w:rsidR="00E45C19" w:rsidRPr="00BF7041">
        <w:rPr>
          <w:rFonts w:asciiTheme="minorHAnsi" w:hAnsiTheme="minorHAnsi" w:cstheme="minorHAnsi"/>
          <w:sz w:val="22"/>
          <w:szCs w:val="22"/>
        </w:rPr>
        <w:tab/>
      </w:r>
      <w:r w:rsidR="00E45C19" w:rsidRPr="00BF7041">
        <w:rPr>
          <w:rFonts w:asciiTheme="minorHAnsi" w:hAnsiTheme="minorHAnsi" w:cstheme="minorHAnsi"/>
          <w:sz w:val="22"/>
          <w:szCs w:val="22"/>
        </w:rPr>
        <w:tab/>
      </w:r>
      <w:r w:rsidR="00E45C19" w:rsidRPr="00BF7041">
        <w:rPr>
          <w:rFonts w:asciiTheme="minorHAnsi" w:hAnsiTheme="minorHAnsi" w:cstheme="minorHAnsi"/>
          <w:bCs/>
          <w:szCs w:val="24"/>
        </w:rPr>
        <w:t xml:space="preserve">załącznik nr 2 do </w:t>
      </w:r>
      <w:proofErr w:type="spellStart"/>
      <w:r w:rsidR="00E45C19" w:rsidRPr="00BF7041">
        <w:rPr>
          <w:rFonts w:asciiTheme="minorHAnsi" w:hAnsiTheme="minorHAnsi" w:cstheme="minorHAnsi"/>
          <w:bCs/>
          <w:szCs w:val="24"/>
        </w:rPr>
        <w:t>siwz</w:t>
      </w:r>
      <w:proofErr w:type="spellEnd"/>
    </w:p>
    <w:p w:rsidR="00E45C19" w:rsidRPr="00BF7041" w:rsidRDefault="00E45C19" w:rsidP="00E45C19">
      <w:pPr>
        <w:pStyle w:val="Nagwek3"/>
        <w:rPr>
          <w:rFonts w:asciiTheme="minorHAnsi" w:hAnsiTheme="minorHAnsi" w:cstheme="minorHAnsi"/>
          <w:szCs w:val="24"/>
        </w:rPr>
      </w:pPr>
      <w:r w:rsidRPr="00BF7041">
        <w:rPr>
          <w:rFonts w:asciiTheme="minorHAnsi" w:hAnsiTheme="minorHAnsi" w:cstheme="minorHAnsi"/>
          <w:szCs w:val="24"/>
        </w:rPr>
        <w:t xml:space="preserve">FORMULARZE CENOWE </w:t>
      </w:r>
    </w:p>
    <w:p w:rsidR="00E45C19" w:rsidRPr="00BF7041" w:rsidRDefault="00E45C19" w:rsidP="00E45C19">
      <w:pPr>
        <w:rPr>
          <w:rFonts w:asciiTheme="minorHAnsi" w:hAnsiTheme="minorHAnsi" w:cstheme="minorHAnsi"/>
        </w:rPr>
      </w:pPr>
    </w:p>
    <w:tbl>
      <w:tblPr>
        <w:tblW w:w="5365" w:type="pct"/>
        <w:tblInd w:w="-6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911"/>
        <w:gridCol w:w="351"/>
        <w:gridCol w:w="1766"/>
        <w:gridCol w:w="769"/>
        <w:gridCol w:w="1192"/>
        <w:gridCol w:w="1216"/>
        <w:gridCol w:w="1484"/>
        <w:gridCol w:w="15"/>
        <w:gridCol w:w="1012"/>
        <w:gridCol w:w="1189"/>
        <w:gridCol w:w="1619"/>
      </w:tblGrid>
      <w:tr w:rsidR="005F6FD8" w:rsidRPr="00BF7041" w:rsidTr="001169DF">
        <w:trPr>
          <w:trHeight w:val="405"/>
        </w:trPr>
        <w:tc>
          <w:tcPr>
            <w:tcW w:w="146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BF7041" w:rsidRDefault="005F6FD8" w:rsidP="001169DF">
            <w:pPr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Pakiet nr 1 - Gazy medyczne</w:t>
            </w:r>
          </w:p>
        </w:tc>
        <w:tc>
          <w:tcPr>
            <w:tcW w:w="705" w:type="pct"/>
            <w:gridSpan w:val="2"/>
            <w:tcBorders>
              <w:bottom w:val="single" w:sz="4" w:space="0" w:color="auto"/>
            </w:tcBorders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9" w:type="pct"/>
            <w:gridSpan w:val="2"/>
            <w:tcBorders>
              <w:bottom w:val="single" w:sz="4" w:space="0" w:color="auto"/>
            </w:tcBorders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F6FD8" w:rsidRPr="00BF7041" w:rsidTr="001169DF">
        <w:trPr>
          <w:trHeight w:val="405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BF7041">
              <w:rPr>
                <w:rFonts w:asciiTheme="minorHAnsi" w:hAnsiTheme="minorHAnsi" w:cstheme="minorHAnsi"/>
                <w:b/>
              </w:rPr>
              <w:t>lp</w:t>
            </w:r>
            <w:proofErr w:type="spellEnd"/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70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Butla pojemność</w:t>
            </w:r>
            <w:r w:rsidRPr="00BF7041">
              <w:rPr>
                <w:rFonts w:asciiTheme="minorHAnsi" w:hAnsiTheme="minorHAnsi" w:cstheme="minorHAnsi"/>
                <w:b/>
              </w:rPr>
              <w:br/>
              <w:t>m</w:t>
            </w:r>
            <w:r w:rsidRPr="00BF7041">
              <w:rPr>
                <w:rFonts w:asciiTheme="minorHAnsi" w:hAnsiTheme="minorHAnsi" w:cstheme="minorHAnsi"/>
                <w:b/>
                <w:vertAlign w:val="superscript"/>
              </w:rPr>
              <w:t>3</w:t>
            </w:r>
            <w:r w:rsidRPr="00BF7041">
              <w:rPr>
                <w:rFonts w:asciiTheme="minorHAnsi" w:hAnsiTheme="minorHAnsi" w:cstheme="minorHAnsi"/>
                <w:b/>
              </w:rPr>
              <w:t xml:space="preserve"> (kg) (l)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J.m.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 xml:space="preserve">cena jedn. netto </w:t>
            </w:r>
          </w:p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 xml:space="preserve">(szt., kg) 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Wartość brutto</w:t>
            </w:r>
          </w:p>
        </w:tc>
      </w:tr>
      <w:tr w:rsidR="005F6FD8" w:rsidRPr="00BF7041" w:rsidTr="001169DF">
        <w:trPr>
          <w:trHeight w:val="405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BF7041" w:rsidRDefault="005F6FD8" w:rsidP="001169D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BF7041" w:rsidRDefault="005F6FD8" w:rsidP="001169D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Stawka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Wartość</w:t>
            </w:r>
          </w:p>
        </w:tc>
        <w:tc>
          <w:tcPr>
            <w:tcW w:w="53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F6FD8" w:rsidRPr="00BF7041" w:rsidTr="001169DF">
        <w:trPr>
          <w:trHeight w:val="405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7=5x6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10 = 7 + 9</w:t>
            </w:r>
          </w:p>
        </w:tc>
      </w:tr>
      <w:tr w:rsidR="005F6FD8" w:rsidRPr="00BF7041" w:rsidTr="00DE5C91">
        <w:trPr>
          <w:trHeight w:val="40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BF7041" w:rsidRDefault="005F6FD8" w:rsidP="005F6FD8">
            <w:pPr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D8" w:rsidRPr="00BF7041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Podtlenek azotu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BF7041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7 kg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BF7041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BF7041" w:rsidRDefault="000229A1" w:rsidP="005F6FD8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BF7041" w:rsidRDefault="005F6FD8" w:rsidP="00DE5C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BF7041" w:rsidRDefault="005F6FD8" w:rsidP="00DE5C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BF7041" w:rsidRDefault="005F6FD8" w:rsidP="00DE5C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BF7041" w:rsidRDefault="005F6FD8" w:rsidP="00DE5C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BF7041" w:rsidRDefault="005F6FD8" w:rsidP="00DE5C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6FD8" w:rsidRPr="00BF7041" w:rsidTr="00DE5C91">
        <w:trPr>
          <w:trHeight w:val="40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BF7041" w:rsidRDefault="005F6FD8" w:rsidP="005F6FD8">
            <w:pPr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D8" w:rsidRPr="00BF7041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Tlen medyczny ciekły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BF7041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zbiornik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BF7041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BF7041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160</w:t>
            </w:r>
            <w:r w:rsidR="000229A1" w:rsidRPr="00BF7041">
              <w:rPr>
                <w:rFonts w:asciiTheme="minorHAnsi" w:hAnsiTheme="minorHAnsi" w:cstheme="minorHAnsi"/>
              </w:rPr>
              <w:t xml:space="preserve"> </w:t>
            </w:r>
            <w:r w:rsidRPr="00BF7041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BF7041" w:rsidRDefault="005F6FD8" w:rsidP="00DE5C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BF7041" w:rsidRDefault="005F6FD8" w:rsidP="00DE5C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BF7041" w:rsidRDefault="005F6FD8" w:rsidP="00DE5C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BF7041" w:rsidRDefault="005F6FD8" w:rsidP="00DE5C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BF7041" w:rsidRDefault="005F6FD8" w:rsidP="00DE5C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6FD8" w:rsidRPr="00BF7041" w:rsidTr="00DE5C91">
        <w:trPr>
          <w:trHeight w:val="40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BF7041" w:rsidRDefault="005F6FD8" w:rsidP="005F6FD8">
            <w:pPr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D8" w:rsidRPr="00BF7041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Tlen medyczny sprężony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BF7041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40 L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BF7041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BF7041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BF7041" w:rsidRDefault="005F6FD8" w:rsidP="00DE5C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BF7041" w:rsidRDefault="005F6FD8" w:rsidP="00DE5C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BF7041" w:rsidRDefault="005F6FD8" w:rsidP="00DE5C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BF7041" w:rsidRDefault="005F6FD8" w:rsidP="00DE5C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BF7041" w:rsidRDefault="005F6FD8" w:rsidP="00DE5C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6FD8" w:rsidRPr="00BF7041" w:rsidTr="00DE5C91">
        <w:trPr>
          <w:trHeight w:val="40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BF7041" w:rsidRDefault="005F6FD8" w:rsidP="005F6FD8">
            <w:pPr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D8" w:rsidRPr="00BF7041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Tlen medyczny sprężony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BF7041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10 L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BF7041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BF7041" w:rsidRDefault="005F6FD8" w:rsidP="005F6FD8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BF7041" w:rsidRDefault="005F6FD8" w:rsidP="00DE5C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BF7041" w:rsidRDefault="005F6FD8" w:rsidP="00DE5C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BF7041" w:rsidRDefault="005F6FD8" w:rsidP="00DE5C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BF7041" w:rsidRDefault="005F6FD8" w:rsidP="00DE5C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BF7041" w:rsidRDefault="005F6FD8" w:rsidP="00DE5C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5C91" w:rsidRPr="00BF7041" w:rsidTr="00DE5C91">
        <w:trPr>
          <w:trHeight w:val="40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C91" w:rsidRPr="00BF7041" w:rsidRDefault="00DE5C91" w:rsidP="00DE5C91">
            <w:pPr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5C91" w:rsidRPr="00BF7041" w:rsidRDefault="00DE5C91" w:rsidP="00DE5C91">
            <w:pPr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Tlen medyczny sprężony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91" w:rsidRPr="00BF7041" w:rsidRDefault="00DE5C91" w:rsidP="00DE5C91">
            <w:pPr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2 l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C91" w:rsidRPr="00BF7041" w:rsidRDefault="00DE5C91" w:rsidP="00DE5C91">
            <w:pPr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C91" w:rsidRPr="00BF7041" w:rsidRDefault="00DE5C91" w:rsidP="00DE5C91">
            <w:pPr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C91" w:rsidRPr="00BF7041" w:rsidRDefault="00DE5C91" w:rsidP="00DE5C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91" w:rsidRPr="00BF7041" w:rsidRDefault="00DE5C91" w:rsidP="00DE5C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C91" w:rsidRPr="00BF7041" w:rsidRDefault="00DE5C91" w:rsidP="00DE5C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C91" w:rsidRPr="00BF7041" w:rsidRDefault="00DE5C91" w:rsidP="00DE5C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91" w:rsidRPr="00BF7041" w:rsidRDefault="00DE5C91" w:rsidP="00DE5C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5C91" w:rsidRPr="00BF7041" w:rsidTr="00DE5C91">
        <w:trPr>
          <w:trHeight w:val="405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C91" w:rsidRPr="00BF7041" w:rsidRDefault="00DE5C91" w:rsidP="00DE5C91">
            <w:pPr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5C91" w:rsidRPr="00BF7041" w:rsidRDefault="00AC40E5" w:rsidP="00AC40E5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Dwutlenek węgla medyczny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91" w:rsidRPr="00BF7041" w:rsidRDefault="00AC40E5" w:rsidP="00DE5C9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7,5</w:t>
            </w:r>
            <w:r w:rsidR="00DE5C91" w:rsidRPr="00BF7041">
              <w:rPr>
                <w:rFonts w:asciiTheme="minorHAnsi" w:hAnsiTheme="minorHAnsi" w:cstheme="minorHAnsi"/>
              </w:rPr>
              <w:t xml:space="preserve"> kg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C91" w:rsidRPr="00BF7041" w:rsidRDefault="00DE5C91" w:rsidP="00DE5C9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C91" w:rsidRPr="00BF7041" w:rsidRDefault="00DE5C91" w:rsidP="00DE5C91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C91" w:rsidRPr="00BF7041" w:rsidRDefault="00DE5C91" w:rsidP="00DE5C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91" w:rsidRPr="00BF7041" w:rsidRDefault="00DE5C91" w:rsidP="00DE5C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C91" w:rsidRPr="00BF7041" w:rsidRDefault="00DE5C91" w:rsidP="00DE5C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C91" w:rsidRPr="00BF7041" w:rsidRDefault="00DE5C91" w:rsidP="00DE5C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5C91" w:rsidRPr="00BF7041" w:rsidRDefault="00DE5C91" w:rsidP="00DE5C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5C91" w:rsidRPr="00BF7041" w:rsidTr="00DE5C91">
        <w:trPr>
          <w:trHeight w:val="405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5C91" w:rsidRPr="00BF7041" w:rsidRDefault="00DE5C91" w:rsidP="00DE5C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91" w:rsidRPr="00BF7041" w:rsidRDefault="00DE5C91" w:rsidP="00DE5C91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5C91" w:rsidRPr="00BF7041" w:rsidRDefault="00DE5C91" w:rsidP="00DE5C9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91" w:rsidRPr="00BF7041" w:rsidRDefault="00DE5C91" w:rsidP="00DE5C9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3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C91" w:rsidRPr="00BF7041" w:rsidRDefault="00DE5C91" w:rsidP="00DE5C9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C91" w:rsidRPr="00BF7041" w:rsidRDefault="00DE5C91" w:rsidP="00DE5C9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5F6FD8" w:rsidRPr="00BF7041" w:rsidRDefault="005F6FD8" w:rsidP="005F6FD8">
      <w:pPr>
        <w:tabs>
          <w:tab w:val="left" w:pos="5387"/>
        </w:tabs>
        <w:jc w:val="right"/>
        <w:rPr>
          <w:rFonts w:asciiTheme="minorHAnsi" w:hAnsiTheme="minorHAnsi" w:cstheme="minorHAnsi"/>
          <w:sz w:val="24"/>
          <w:szCs w:val="24"/>
        </w:rPr>
      </w:pPr>
    </w:p>
    <w:p w:rsidR="005F6FD8" w:rsidRPr="00BF7041" w:rsidRDefault="005F6FD8" w:rsidP="005F6FD8">
      <w:pPr>
        <w:tabs>
          <w:tab w:val="left" w:pos="5387"/>
        </w:tabs>
        <w:jc w:val="right"/>
        <w:rPr>
          <w:rFonts w:asciiTheme="minorHAnsi" w:hAnsiTheme="minorHAnsi" w:cstheme="minorHAnsi"/>
          <w:sz w:val="24"/>
          <w:szCs w:val="24"/>
        </w:rPr>
      </w:pPr>
    </w:p>
    <w:p w:rsidR="00DE5C91" w:rsidRPr="00BF7041" w:rsidRDefault="00DE5C91" w:rsidP="005F6FD8">
      <w:pPr>
        <w:tabs>
          <w:tab w:val="left" w:pos="5387"/>
        </w:tabs>
        <w:jc w:val="right"/>
        <w:rPr>
          <w:rFonts w:asciiTheme="minorHAnsi" w:hAnsiTheme="minorHAnsi" w:cstheme="minorHAnsi"/>
          <w:sz w:val="24"/>
          <w:szCs w:val="24"/>
        </w:rPr>
      </w:pPr>
    </w:p>
    <w:p w:rsidR="005F6FD8" w:rsidRPr="00BF7041" w:rsidRDefault="005F6FD8" w:rsidP="005F6FD8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BF7041">
        <w:rPr>
          <w:rFonts w:asciiTheme="minorHAnsi" w:hAnsiTheme="minorHAnsi" w:cstheme="minorHAnsi"/>
          <w:sz w:val="24"/>
          <w:szCs w:val="24"/>
        </w:rPr>
        <w:t xml:space="preserve">Data …………………..                                          </w:t>
      </w:r>
      <w:r w:rsidRPr="00BF7041">
        <w:rPr>
          <w:rFonts w:asciiTheme="minorHAnsi" w:hAnsiTheme="minorHAnsi" w:cstheme="minorHAnsi"/>
          <w:i/>
          <w:iCs/>
          <w:sz w:val="24"/>
          <w:szCs w:val="24"/>
        </w:rPr>
        <w:t>..............................................................</w:t>
      </w:r>
    </w:p>
    <w:p w:rsidR="005F6FD8" w:rsidRPr="00BF7041" w:rsidRDefault="005F6FD8" w:rsidP="005F6FD8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BF704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BF7041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F7041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F7041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F7041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F7041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F7041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F7041">
        <w:rPr>
          <w:rFonts w:asciiTheme="minorHAnsi" w:hAnsiTheme="minorHAnsi" w:cstheme="minorHAnsi"/>
          <w:i/>
          <w:iCs/>
          <w:sz w:val="18"/>
          <w:szCs w:val="18"/>
        </w:rPr>
        <w:tab/>
        <w:t>(</w:t>
      </w:r>
      <w:r w:rsidRPr="00BF7041">
        <w:rPr>
          <w:rFonts w:asciiTheme="minorHAnsi" w:hAnsiTheme="minorHAnsi" w:cstheme="minorHAnsi"/>
          <w:bCs/>
          <w:i/>
          <w:iCs/>
          <w:sz w:val="18"/>
          <w:szCs w:val="18"/>
        </w:rPr>
        <w:t>podpis(y)</w:t>
      </w:r>
      <w:r w:rsidRPr="00BF7041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BF7041">
        <w:rPr>
          <w:rFonts w:asciiTheme="minorHAnsi" w:hAnsiTheme="minorHAnsi" w:cstheme="minorHAnsi"/>
          <w:i/>
          <w:iCs/>
          <w:sz w:val="18"/>
          <w:szCs w:val="18"/>
        </w:rPr>
        <w:t>osoby(osób) uprawnionej(</w:t>
      </w:r>
      <w:proofErr w:type="spellStart"/>
      <w:r w:rsidRPr="00BF7041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BF7041">
        <w:rPr>
          <w:rFonts w:asciiTheme="minorHAnsi" w:hAnsiTheme="minorHAnsi" w:cstheme="minorHAnsi"/>
          <w:i/>
          <w:iCs/>
          <w:sz w:val="18"/>
          <w:szCs w:val="18"/>
        </w:rPr>
        <w:t xml:space="preserve">) do </w:t>
      </w:r>
    </w:p>
    <w:p w:rsidR="005F6FD8" w:rsidRPr="00BF7041" w:rsidRDefault="005F6FD8" w:rsidP="005F6FD8">
      <w:pPr>
        <w:ind w:left="4956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BF7041">
        <w:rPr>
          <w:rFonts w:asciiTheme="minorHAnsi" w:hAnsiTheme="minorHAnsi" w:cstheme="minorHAnsi"/>
          <w:i/>
          <w:iCs/>
          <w:sz w:val="18"/>
          <w:szCs w:val="18"/>
        </w:rPr>
        <w:t>składania oświadczeń woli w imieniu wykonawcy</w:t>
      </w:r>
    </w:p>
    <w:p w:rsidR="005F6FD8" w:rsidRPr="00BF7041" w:rsidRDefault="005F6FD8" w:rsidP="005F6FD8">
      <w:pPr>
        <w:ind w:left="4956"/>
        <w:jc w:val="right"/>
        <w:rPr>
          <w:rFonts w:asciiTheme="minorHAnsi" w:hAnsiTheme="minorHAnsi" w:cstheme="minorHAnsi"/>
          <w:i/>
          <w:iCs/>
          <w:sz w:val="18"/>
          <w:szCs w:val="18"/>
        </w:rPr>
      </w:pPr>
    </w:p>
    <w:p w:rsidR="00DE5C91" w:rsidRPr="00BF7041" w:rsidRDefault="00DE5C91" w:rsidP="005F6FD8">
      <w:pPr>
        <w:ind w:left="4956"/>
        <w:jc w:val="right"/>
        <w:rPr>
          <w:rFonts w:asciiTheme="minorHAnsi" w:hAnsiTheme="minorHAnsi" w:cstheme="minorHAnsi"/>
          <w:i/>
          <w:iCs/>
          <w:sz w:val="18"/>
          <w:szCs w:val="18"/>
        </w:rPr>
      </w:pPr>
    </w:p>
    <w:p w:rsidR="00DE5C91" w:rsidRPr="00BF7041" w:rsidRDefault="00DE5C91" w:rsidP="005F6FD8">
      <w:pPr>
        <w:ind w:left="4956"/>
        <w:jc w:val="right"/>
        <w:rPr>
          <w:rFonts w:asciiTheme="minorHAnsi" w:hAnsiTheme="minorHAnsi" w:cstheme="minorHAnsi"/>
          <w:i/>
          <w:iCs/>
          <w:sz w:val="18"/>
          <w:szCs w:val="18"/>
        </w:rPr>
      </w:pPr>
    </w:p>
    <w:p w:rsidR="00DE5C91" w:rsidRPr="00BF7041" w:rsidRDefault="00DE5C91" w:rsidP="005F6FD8">
      <w:pPr>
        <w:ind w:left="4956"/>
        <w:jc w:val="right"/>
        <w:rPr>
          <w:rFonts w:asciiTheme="minorHAnsi" w:hAnsiTheme="minorHAnsi" w:cstheme="minorHAnsi"/>
          <w:i/>
          <w:iCs/>
          <w:sz w:val="18"/>
          <w:szCs w:val="18"/>
        </w:rPr>
      </w:pPr>
    </w:p>
    <w:p w:rsidR="00DE5C91" w:rsidRPr="00BF7041" w:rsidRDefault="00DE5C91" w:rsidP="005F6FD8">
      <w:pPr>
        <w:ind w:left="4956"/>
        <w:jc w:val="right"/>
        <w:rPr>
          <w:rFonts w:asciiTheme="minorHAnsi" w:hAnsiTheme="minorHAnsi" w:cstheme="minorHAnsi"/>
          <w:i/>
          <w:iCs/>
          <w:sz w:val="18"/>
          <w:szCs w:val="18"/>
        </w:rPr>
      </w:pPr>
    </w:p>
    <w:p w:rsidR="00AC40E5" w:rsidRPr="00BF7041" w:rsidRDefault="00AC40E5" w:rsidP="005F6FD8">
      <w:pPr>
        <w:ind w:left="4956"/>
        <w:jc w:val="right"/>
        <w:rPr>
          <w:rFonts w:asciiTheme="minorHAnsi" w:hAnsiTheme="minorHAnsi" w:cstheme="minorHAnsi"/>
          <w:i/>
          <w:iCs/>
          <w:sz w:val="18"/>
          <w:szCs w:val="18"/>
        </w:rPr>
      </w:pPr>
    </w:p>
    <w:p w:rsidR="00DE5C91" w:rsidRPr="00BF7041" w:rsidRDefault="00DE5C91" w:rsidP="005F6FD8">
      <w:pPr>
        <w:ind w:left="4956"/>
        <w:jc w:val="right"/>
        <w:rPr>
          <w:rFonts w:asciiTheme="minorHAnsi" w:hAnsiTheme="minorHAnsi" w:cstheme="minorHAnsi"/>
          <w:i/>
          <w:iCs/>
          <w:sz w:val="18"/>
          <w:szCs w:val="18"/>
        </w:rPr>
      </w:pPr>
    </w:p>
    <w:p w:rsidR="00DE5C91" w:rsidRPr="00BF7041" w:rsidRDefault="00DE5C91" w:rsidP="005F6FD8">
      <w:pPr>
        <w:ind w:left="4956"/>
        <w:jc w:val="right"/>
        <w:rPr>
          <w:rFonts w:asciiTheme="minorHAnsi" w:hAnsiTheme="minorHAnsi" w:cstheme="minorHAnsi"/>
          <w:i/>
          <w:iCs/>
          <w:sz w:val="18"/>
          <w:szCs w:val="18"/>
        </w:rPr>
      </w:pPr>
    </w:p>
    <w:tbl>
      <w:tblPr>
        <w:tblW w:w="5402" w:type="pct"/>
        <w:tblInd w:w="-6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1140"/>
        <w:gridCol w:w="1140"/>
        <w:gridCol w:w="1140"/>
        <w:gridCol w:w="1645"/>
        <w:gridCol w:w="1267"/>
        <w:gridCol w:w="45"/>
        <w:gridCol w:w="1231"/>
        <w:gridCol w:w="1316"/>
        <w:gridCol w:w="1591"/>
        <w:gridCol w:w="12"/>
        <w:gridCol w:w="1080"/>
        <w:gridCol w:w="1273"/>
        <w:gridCol w:w="1712"/>
      </w:tblGrid>
      <w:tr w:rsidR="006E5E2C" w:rsidRPr="00BF7041" w:rsidTr="006E5E2C">
        <w:trPr>
          <w:trHeight w:val="419"/>
        </w:trPr>
        <w:tc>
          <w:tcPr>
            <w:tcW w:w="184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E2C" w:rsidRPr="00BF7041" w:rsidRDefault="006E5E2C" w:rsidP="001169DF">
            <w:pPr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Pakiet nr 1 – Dzierżawa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</w:tcPr>
          <w:p w:rsidR="006E5E2C" w:rsidRPr="00BF7041" w:rsidRDefault="006E5E2C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E2C" w:rsidRPr="00BF7041" w:rsidRDefault="006E5E2C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E2C" w:rsidRPr="00BF7041" w:rsidRDefault="006E5E2C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0" w:type="pct"/>
            <w:gridSpan w:val="2"/>
            <w:tcBorders>
              <w:bottom w:val="single" w:sz="4" w:space="0" w:color="auto"/>
            </w:tcBorders>
            <w:vAlign w:val="center"/>
          </w:tcPr>
          <w:p w:rsidR="006E5E2C" w:rsidRPr="00BF7041" w:rsidRDefault="006E5E2C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E2C" w:rsidRPr="00BF7041" w:rsidRDefault="006E5E2C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E2C" w:rsidRPr="00BF7041" w:rsidRDefault="006E5E2C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E5E2C" w:rsidRPr="00BF7041" w:rsidTr="006E5E2C">
        <w:trPr>
          <w:trHeight w:val="419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C" w:rsidRPr="00BF7041" w:rsidRDefault="006E5E2C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BF7041">
              <w:rPr>
                <w:rFonts w:asciiTheme="minorHAnsi" w:hAnsiTheme="minorHAnsi" w:cstheme="minorHAnsi"/>
                <w:b/>
              </w:rPr>
              <w:t>lp</w:t>
            </w:r>
            <w:proofErr w:type="spellEnd"/>
          </w:p>
        </w:tc>
        <w:tc>
          <w:tcPr>
            <w:tcW w:w="1675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C" w:rsidRPr="00BF7041" w:rsidRDefault="006E5E2C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2C" w:rsidRPr="00BF7041" w:rsidRDefault="006E5E2C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J.m.</w:t>
            </w:r>
          </w:p>
        </w:tc>
        <w:tc>
          <w:tcPr>
            <w:tcW w:w="422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C" w:rsidRPr="00BF7041" w:rsidRDefault="006E5E2C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C" w:rsidRPr="00BF7041" w:rsidRDefault="006E5E2C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cena jedn. netto</w:t>
            </w:r>
          </w:p>
        </w:tc>
        <w:tc>
          <w:tcPr>
            <w:tcW w:w="5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2C" w:rsidRPr="00BF7041" w:rsidRDefault="006E5E2C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C" w:rsidRPr="00BF7041" w:rsidRDefault="006E5E2C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C" w:rsidRPr="00BF7041" w:rsidRDefault="006E5E2C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Wartość brutto</w:t>
            </w:r>
          </w:p>
        </w:tc>
      </w:tr>
      <w:tr w:rsidR="006E5E2C" w:rsidRPr="00BF7041" w:rsidTr="006E5E2C">
        <w:trPr>
          <w:trHeight w:val="7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C" w:rsidRPr="00BF7041" w:rsidRDefault="006E5E2C" w:rsidP="001169D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5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C" w:rsidRPr="00BF7041" w:rsidRDefault="006E5E2C" w:rsidP="001169D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2C" w:rsidRPr="00BF7041" w:rsidRDefault="006E5E2C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C" w:rsidRPr="00BF7041" w:rsidRDefault="006E5E2C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2C" w:rsidRPr="00BF7041" w:rsidRDefault="006E5E2C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C" w:rsidRPr="00BF7041" w:rsidRDefault="006E5E2C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C" w:rsidRPr="00BF7041" w:rsidRDefault="006E5E2C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Stawka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C" w:rsidRPr="00BF7041" w:rsidRDefault="006E5E2C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Wartość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2C" w:rsidRPr="00BF7041" w:rsidRDefault="006E5E2C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E5E2C" w:rsidRPr="00BF7041" w:rsidTr="006E5E2C">
        <w:trPr>
          <w:trHeight w:val="419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2C" w:rsidRPr="00BF7041" w:rsidRDefault="006E5E2C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6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2C" w:rsidRPr="00BF7041" w:rsidRDefault="006E5E2C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2C" w:rsidRPr="00BF7041" w:rsidRDefault="006E5E2C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2C" w:rsidRPr="00BF7041" w:rsidRDefault="006E5E2C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2C" w:rsidRPr="00BF7041" w:rsidRDefault="006E5E2C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2C" w:rsidRPr="00BF7041" w:rsidRDefault="006E5E2C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6=4x5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2C" w:rsidRPr="00BF7041" w:rsidRDefault="006E5E2C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2C" w:rsidRPr="00BF7041" w:rsidRDefault="006E5E2C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2C" w:rsidRPr="00BF7041" w:rsidRDefault="006E5E2C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9 = 6 + 8</w:t>
            </w:r>
          </w:p>
        </w:tc>
      </w:tr>
      <w:tr w:rsidR="006E5E2C" w:rsidRPr="00BF7041" w:rsidTr="006E5E2C">
        <w:trPr>
          <w:trHeight w:val="419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2C" w:rsidRPr="00BF7041" w:rsidRDefault="006E5E2C" w:rsidP="009B6FFD">
            <w:pPr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6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5E2C" w:rsidRPr="00BF7041" w:rsidRDefault="006E5E2C" w:rsidP="009B6FFD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Dzierżawa zbiornika na tlen medyczny ciekły (poj. nie mniejsza niż 6 ton)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2C" w:rsidRPr="00BF7041" w:rsidRDefault="006E5E2C" w:rsidP="009B6FFD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Miesiąc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2C" w:rsidRPr="00BF7041" w:rsidRDefault="006E5E2C" w:rsidP="009B6FFD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2C" w:rsidRPr="00BF7041" w:rsidRDefault="006E5E2C" w:rsidP="009B6F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2C" w:rsidRPr="00BF7041" w:rsidRDefault="006E5E2C" w:rsidP="009B6F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2C" w:rsidRPr="00BF7041" w:rsidRDefault="006E5E2C" w:rsidP="009B6F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2C" w:rsidRPr="00BF7041" w:rsidRDefault="006E5E2C" w:rsidP="009B6F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2C" w:rsidRPr="00BF7041" w:rsidRDefault="006E5E2C" w:rsidP="009B6F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5E2C" w:rsidRPr="00BF7041" w:rsidTr="006E5E2C">
        <w:trPr>
          <w:trHeight w:val="419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2C" w:rsidRPr="00BF7041" w:rsidRDefault="006E5E2C" w:rsidP="009B6FFD">
            <w:pPr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6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5E2C" w:rsidRPr="00BF7041" w:rsidRDefault="006E5E2C" w:rsidP="009B6FFD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Dzierżawa butli 7 kg na podtlenek azotu medyczny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2C" w:rsidRPr="00BF7041" w:rsidRDefault="006E5E2C" w:rsidP="009B6FFD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F7041">
              <w:rPr>
                <w:rFonts w:asciiTheme="minorHAnsi" w:hAnsiTheme="minorHAnsi" w:cstheme="minorHAnsi"/>
              </w:rPr>
              <w:t>Butlodoba</w:t>
            </w:r>
            <w:proofErr w:type="spellEnd"/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2C" w:rsidRPr="00BF7041" w:rsidRDefault="006E5E2C" w:rsidP="009B6FFD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89 000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2C" w:rsidRPr="00BF7041" w:rsidRDefault="006E5E2C" w:rsidP="009B6F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2C" w:rsidRPr="00BF7041" w:rsidRDefault="006E5E2C" w:rsidP="009B6F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2C" w:rsidRPr="00BF7041" w:rsidRDefault="006E5E2C" w:rsidP="009B6F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2C" w:rsidRPr="00BF7041" w:rsidRDefault="006E5E2C" w:rsidP="009B6F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2C" w:rsidRPr="00BF7041" w:rsidRDefault="006E5E2C" w:rsidP="009B6F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5E2C" w:rsidRPr="00BF7041" w:rsidTr="006E5E2C">
        <w:trPr>
          <w:trHeight w:val="30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2C" w:rsidRPr="00BF7041" w:rsidRDefault="006E5E2C" w:rsidP="009B6FFD">
            <w:pPr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6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5E2C" w:rsidRPr="00BF7041" w:rsidRDefault="006E5E2C" w:rsidP="009B6FFD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Dzierżawa butli 40 L na tlen medyczny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2C" w:rsidRPr="00BF7041" w:rsidRDefault="006E5E2C" w:rsidP="009B6FFD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F7041">
              <w:rPr>
                <w:rFonts w:asciiTheme="minorHAnsi" w:hAnsiTheme="minorHAnsi" w:cstheme="minorHAnsi"/>
              </w:rPr>
              <w:t>Butlodoba</w:t>
            </w:r>
            <w:proofErr w:type="spellEnd"/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2C" w:rsidRPr="00BF7041" w:rsidRDefault="00A05483" w:rsidP="009B6FFD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13 140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2C" w:rsidRPr="00BF7041" w:rsidRDefault="006E5E2C" w:rsidP="009B6F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2C" w:rsidRPr="00BF7041" w:rsidRDefault="006E5E2C" w:rsidP="009B6F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2C" w:rsidRPr="00BF7041" w:rsidRDefault="006E5E2C" w:rsidP="009B6F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2C" w:rsidRPr="00BF7041" w:rsidRDefault="006E5E2C" w:rsidP="009B6F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2C" w:rsidRPr="00BF7041" w:rsidRDefault="006E5E2C" w:rsidP="009B6F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5E2C" w:rsidRPr="00BF7041" w:rsidTr="006E5E2C">
        <w:trPr>
          <w:trHeight w:val="30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2C" w:rsidRPr="00BF7041" w:rsidRDefault="006E5E2C" w:rsidP="009B6FFD">
            <w:pPr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6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5E2C" w:rsidRPr="00BF7041" w:rsidRDefault="006E5E2C" w:rsidP="009B6FFD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Dzierżawa butli 10 L na tlen medyczny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2C" w:rsidRPr="00BF7041" w:rsidRDefault="006E5E2C" w:rsidP="009B6FFD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F7041">
              <w:rPr>
                <w:rFonts w:asciiTheme="minorHAnsi" w:hAnsiTheme="minorHAnsi" w:cstheme="minorHAnsi"/>
              </w:rPr>
              <w:t>Butlodoba</w:t>
            </w:r>
            <w:proofErr w:type="spellEnd"/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2C" w:rsidRPr="00BF7041" w:rsidRDefault="00A05483" w:rsidP="009B6FFD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3 285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2C" w:rsidRPr="00BF7041" w:rsidRDefault="006E5E2C" w:rsidP="009B6F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2C" w:rsidRPr="00BF7041" w:rsidRDefault="006E5E2C" w:rsidP="009B6F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2C" w:rsidRPr="00BF7041" w:rsidRDefault="006E5E2C" w:rsidP="009B6F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2C" w:rsidRPr="00BF7041" w:rsidRDefault="006E5E2C" w:rsidP="009B6F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2C" w:rsidRPr="00BF7041" w:rsidRDefault="006E5E2C" w:rsidP="009B6F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5E2C" w:rsidRPr="00BF7041" w:rsidTr="006E5E2C">
        <w:trPr>
          <w:trHeight w:val="30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2C" w:rsidRPr="00BF7041" w:rsidRDefault="006E5E2C" w:rsidP="006E5E2C">
            <w:pPr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6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5E2C" w:rsidRPr="00BF7041" w:rsidRDefault="006E5E2C" w:rsidP="006E5E2C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Dzierżawa butli aluminiowej 2l (0,43m3) 200 bar z zaworem zintegrowanym tzn. wmontowany na stałe (zintegrowany z butlą) moduł wyposażony w reduktor ciśnienia, manometr wskazujący ciśnienie tlenu w butli, przepływomierz o zakresie pracy 0,5 – 15 l/min lub 0,0-25 l/min, oraz system szybkiego łączenia (</w:t>
            </w:r>
            <w:proofErr w:type="spellStart"/>
            <w:r w:rsidRPr="00BF7041">
              <w:rPr>
                <w:rFonts w:asciiTheme="minorHAnsi" w:hAnsiTheme="minorHAnsi" w:cstheme="minorHAnsi"/>
              </w:rPr>
              <w:t>Quick</w:t>
            </w:r>
            <w:proofErr w:type="spellEnd"/>
            <w:r w:rsidRPr="00BF7041">
              <w:rPr>
                <w:rFonts w:asciiTheme="minorHAnsi" w:hAnsiTheme="minorHAnsi" w:cstheme="minorHAnsi"/>
              </w:rPr>
              <w:t xml:space="preserve"> Connector) do podłączenia urządzeń przenośnych wymagających dostarczenia tlenu medycznego – respirator transportowy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2C" w:rsidRPr="00BF7041" w:rsidRDefault="006E5E2C" w:rsidP="006E5E2C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F7041">
              <w:rPr>
                <w:rFonts w:asciiTheme="minorHAnsi" w:hAnsiTheme="minorHAnsi" w:cstheme="minorHAnsi"/>
              </w:rPr>
              <w:t>Butlodoba</w:t>
            </w:r>
            <w:proofErr w:type="spellEnd"/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2C" w:rsidRPr="00BF7041" w:rsidRDefault="006E5E2C" w:rsidP="006E5E2C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39 420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2C" w:rsidRPr="00BF7041" w:rsidRDefault="006E5E2C" w:rsidP="006E5E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2C" w:rsidRPr="00BF7041" w:rsidRDefault="006E5E2C" w:rsidP="006E5E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2C" w:rsidRPr="00BF7041" w:rsidRDefault="006E5E2C" w:rsidP="006E5E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2C" w:rsidRPr="00BF7041" w:rsidRDefault="006E5E2C" w:rsidP="006E5E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2C" w:rsidRPr="00BF7041" w:rsidRDefault="006E5E2C" w:rsidP="006E5E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5E2C" w:rsidRPr="00BF7041" w:rsidTr="006E5E2C">
        <w:trPr>
          <w:trHeight w:val="29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2C" w:rsidRPr="00BF7041" w:rsidRDefault="006E5E2C" w:rsidP="006E5E2C">
            <w:pPr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6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5E2C" w:rsidRPr="00BF7041" w:rsidRDefault="006E5E2C" w:rsidP="006E5E2C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Dzierżawa butli 7,5 kg na dwutlenek węgla medyczny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E2C" w:rsidRPr="00BF7041" w:rsidRDefault="006E5E2C" w:rsidP="006E5E2C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F7041">
              <w:rPr>
                <w:rFonts w:asciiTheme="minorHAnsi" w:hAnsiTheme="minorHAnsi" w:cstheme="minorHAnsi"/>
              </w:rPr>
              <w:t>Butlodoba</w:t>
            </w:r>
            <w:proofErr w:type="spellEnd"/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2C" w:rsidRPr="00BF7041" w:rsidRDefault="00A05483" w:rsidP="006E5E2C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3 285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2C" w:rsidRPr="00BF7041" w:rsidRDefault="006E5E2C" w:rsidP="006E5E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2C" w:rsidRPr="00BF7041" w:rsidRDefault="006E5E2C" w:rsidP="006E5E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2C" w:rsidRPr="00BF7041" w:rsidRDefault="006E5E2C" w:rsidP="006E5E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2C" w:rsidRPr="00BF7041" w:rsidRDefault="006E5E2C" w:rsidP="006E5E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E2C" w:rsidRPr="00BF7041" w:rsidRDefault="006E5E2C" w:rsidP="006E5E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5E2C" w:rsidRPr="00BF7041" w:rsidTr="006E5E2C">
        <w:trPr>
          <w:trHeight w:val="419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5E2C" w:rsidRPr="00BF7041" w:rsidRDefault="006E5E2C" w:rsidP="006E5E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6E5E2C" w:rsidRPr="00BF7041" w:rsidRDefault="006E5E2C" w:rsidP="006E5E2C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6E5E2C" w:rsidRPr="00BF7041" w:rsidRDefault="006E5E2C" w:rsidP="006E5E2C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6E5E2C" w:rsidRPr="00BF7041" w:rsidRDefault="006E5E2C" w:rsidP="006E5E2C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E2C" w:rsidRPr="00BF7041" w:rsidRDefault="006E5E2C" w:rsidP="006E5E2C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5E2C" w:rsidRPr="00BF7041" w:rsidRDefault="006E5E2C" w:rsidP="006E5E2C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2C" w:rsidRPr="00BF7041" w:rsidRDefault="006E5E2C" w:rsidP="006E5E2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E2C" w:rsidRPr="00BF7041" w:rsidRDefault="006E5E2C" w:rsidP="006E5E2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E2C" w:rsidRPr="00BF7041" w:rsidRDefault="006E5E2C" w:rsidP="006E5E2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5F6FD8" w:rsidRPr="00BF7041" w:rsidRDefault="005F6FD8" w:rsidP="005F6FD8">
      <w:pPr>
        <w:ind w:left="4956"/>
        <w:jc w:val="right"/>
        <w:rPr>
          <w:rFonts w:asciiTheme="minorHAnsi" w:hAnsiTheme="minorHAnsi" w:cstheme="minorHAnsi"/>
          <w:i/>
          <w:iCs/>
          <w:sz w:val="18"/>
          <w:szCs w:val="18"/>
        </w:rPr>
      </w:pPr>
    </w:p>
    <w:p w:rsidR="005F6FD8" w:rsidRPr="00BF7041" w:rsidRDefault="005F6FD8" w:rsidP="005F6FD8">
      <w:pPr>
        <w:ind w:left="4956"/>
        <w:jc w:val="right"/>
        <w:rPr>
          <w:rFonts w:asciiTheme="minorHAnsi" w:hAnsiTheme="minorHAnsi" w:cstheme="minorHAnsi"/>
          <w:i/>
          <w:iCs/>
          <w:sz w:val="18"/>
          <w:szCs w:val="18"/>
        </w:rPr>
      </w:pPr>
    </w:p>
    <w:p w:rsidR="005F6FD8" w:rsidRPr="00BF7041" w:rsidRDefault="005F6FD8" w:rsidP="005F6FD8">
      <w:pPr>
        <w:ind w:left="4956"/>
        <w:jc w:val="right"/>
        <w:rPr>
          <w:rFonts w:asciiTheme="minorHAnsi" w:hAnsiTheme="minorHAnsi" w:cstheme="minorHAnsi"/>
          <w:i/>
          <w:iCs/>
          <w:sz w:val="18"/>
          <w:szCs w:val="18"/>
        </w:rPr>
      </w:pPr>
    </w:p>
    <w:p w:rsidR="005F6FD8" w:rsidRPr="00BF7041" w:rsidRDefault="005F6FD8" w:rsidP="005F6FD8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BF7041">
        <w:rPr>
          <w:rFonts w:asciiTheme="minorHAnsi" w:hAnsiTheme="minorHAnsi" w:cstheme="minorHAnsi"/>
          <w:sz w:val="24"/>
          <w:szCs w:val="24"/>
        </w:rPr>
        <w:t xml:space="preserve">Data …………………..                                          </w:t>
      </w:r>
      <w:r w:rsidRPr="00BF7041">
        <w:rPr>
          <w:rFonts w:asciiTheme="minorHAnsi" w:hAnsiTheme="minorHAnsi" w:cstheme="minorHAnsi"/>
          <w:i/>
          <w:iCs/>
          <w:sz w:val="24"/>
          <w:szCs w:val="24"/>
        </w:rPr>
        <w:t>..............................................................</w:t>
      </w:r>
    </w:p>
    <w:p w:rsidR="005F6FD8" w:rsidRPr="00BF7041" w:rsidRDefault="005F6FD8" w:rsidP="005F6FD8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BF704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BF7041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F7041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F7041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F7041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F7041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F7041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F7041">
        <w:rPr>
          <w:rFonts w:asciiTheme="minorHAnsi" w:hAnsiTheme="minorHAnsi" w:cstheme="minorHAnsi"/>
          <w:i/>
          <w:iCs/>
          <w:sz w:val="18"/>
          <w:szCs w:val="18"/>
        </w:rPr>
        <w:tab/>
        <w:t>(</w:t>
      </w:r>
      <w:r w:rsidRPr="00BF7041">
        <w:rPr>
          <w:rFonts w:asciiTheme="minorHAnsi" w:hAnsiTheme="minorHAnsi" w:cstheme="minorHAnsi"/>
          <w:bCs/>
          <w:i/>
          <w:iCs/>
          <w:sz w:val="18"/>
          <w:szCs w:val="18"/>
        </w:rPr>
        <w:t>podpis(y)</w:t>
      </w:r>
      <w:r w:rsidRPr="00BF7041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BF7041">
        <w:rPr>
          <w:rFonts w:asciiTheme="minorHAnsi" w:hAnsiTheme="minorHAnsi" w:cstheme="minorHAnsi"/>
          <w:i/>
          <w:iCs/>
          <w:sz w:val="18"/>
          <w:szCs w:val="18"/>
        </w:rPr>
        <w:t>osoby(osób) uprawnionej(</w:t>
      </w:r>
      <w:proofErr w:type="spellStart"/>
      <w:r w:rsidRPr="00BF7041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BF7041">
        <w:rPr>
          <w:rFonts w:asciiTheme="minorHAnsi" w:hAnsiTheme="minorHAnsi" w:cstheme="minorHAnsi"/>
          <w:i/>
          <w:iCs/>
          <w:sz w:val="18"/>
          <w:szCs w:val="18"/>
        </w:rPr>
        <w:t xml:space="preserve">) do </w:t>
      </w:r>
    </w:p>
    <w:p w:rsidR="005F6FD8" w:rsidRPr="00BF7041" w:rsidRDefault="005F6FD8" w:rsidP="005F6FD8">
      <w:pPr>
        <w:ind w:left="4956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BF7041">
        <w:rPr>
          <w:rFonts w:asciiTheme="minorHAnsi" w:hAnsiTheme="minorHAnsi" w:cstheme="minorHAnsi"/>
          <w:i/>
          <w:iCs/>
          <w:sz w:val="18"/>
          <w:szCs w:val="18"/>
        </w:rPr>
        <w:t>składania oświadczeń woli w imieniu wykonawcy</w:t>
      </w:r>
    </w:p>
    <w:p w:rsidR="006E5E2C" w:rsidRPr="00BF7041" w:rsidRDefault="006E5E2C" w:rsidP="005F6FD8">
      <w:pPr>
        <w:ind w:left="4956"/>
        <w:jc w:val="right"/>
        <w:rPr>
          <w:rFonts w:asciiTheme="minorHAnsi" w:hAnsiTheme="minorHAnsi" w:cstheme="minorHAnsi"/>
          <w:i/>
          <w:iCs/>
          <w:sz w:val="18"/>
          <w:szCs w:val="18"/>
        </w:rPr>
      </w:pPr>
    </w:p>
    <w:p w:rsidR="006E5E2C" w:rsidRPr="00BF7041" w:rsidRDefault="006E5E2C" w:rsidP="005F6FD8">
      <w:pPr>
        <w:ind w:left="4956"/>
        <w:jc w:val="right"/>
        <w:rPr>
          <w:rFonts w:asciiTheme="minorHAnsi" w:hAnsiTheme="minorHAnsi" w:cstheme="minorHAnsi"/>
          <w:i/>
          <w:iCs/>
          <w:sz w:val="18"/>
          <w:szCs w:val="18"/>
        </w:rPr>
      </w:pPr>
    </w:p>
    <w:p w:rsidR="006E5E2C" w:rsidRPr="00BF7041" w:rsidRDefault="006E5E2C" w:rsidP="005F6FD8">
      <w:pPr>
        <w:ind w:left="4956"/>
        <w:jc w:val="right"/>
        <w:rPr>
          <w:rFonts w:asciiTheme="minorHAnsi" w:hAnsiTheme="minorHAnsi" w:cstheme="minorHAnsi"/>
          <w:i/>
          <w:iCs/>
          <w:sz w:val="18"/>
          <w:szCs w:val="18"/>
        </w:rPr>
      </w:pPr>
    </w:p>
    <w:p w:rsidR="006E5E2C" w:rsidRPr="00BF7041" w:rsidRDefault="006E5E2C" w:rsidP="005F6FD8">
      <w:pPr>
        <w:ind w:left="4956"/>
        <w:jc w:val="right"/>
        <w:rPr>
          <w:rFonts w:asciiTheme="minorHAnsi" w:hAnsiTheme="minorHAnsi" w:cstheme="minorHAnsi"/>
          <w:i/>
          <w:iCs/>
          <w:sz w:val="18"/>
          <w:szCs w:val="18"/>
        </w:rPr>
      </w:pPr>
    </w:p>
    <w:tbl>
      <w:tblPr>
        <w:tblW w:w="5296" w:type="pct"/>
        <w:tblInd w:w="-6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7730"/>
        <w:gridCol w:w="2959"/>
        <w:gridCol w:w="3176"/>
      </w:tblGrid>
      <w:tr w:rsidR="005F6FD8" w:rsidRPr="00BF7041" w:rsidTr="001169DF">
        <w:trPr>
          <w:trHeight w:val="417"/>
        </w:trPr>
        <w:tc>
          <w:tcPr>
            <w:tcW w:w="293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BF7041" w:rsidRDefault="005F6FD8" w:rsidP="001169DF">
            <w:pPr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Pakiet nr 1 - Razem wartość</w:t>
            </w:r>
          </w:p>
        </w:tc>
        <w:tc>
          <w:tcPr>
            <w:tcW w:w="998" w:type="pct"/>
            <w:tcBorders>
              <w:bottom w:val="single" w:sz="4" w:space="0" w:color="auto"/>
            </w:tcBorders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F6FD8" w:rsidRPr="00BF7041" w:rsidTr="001169DF">
        <w:trPr>
          <w:trHeight w:val="276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BF7041">
              <w:rPr>
                <w:rFonts w:asciiTheme="minorHAnsi" w:hAnsiTheme="minorHAnsi" w:cstheme="minorHAnsi"/>
                <w:b/>
              </w:rPr>
              <w:t>lp</w:t>
            </w:r>
            <w:proofErr w:type="spellEnd"/>
          </w:p>
        </w:tc>
        <w:tc>
          <w:tcPr>
            <w:tcW w:w="26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Wartość brutto</w:t>
            </w:r>
          </w:p>
        </w:tc>
      </w:tr>
      <w:tr w:rsidR="005F6FD8" w:rsidRPr="00BF7041" w:rsidTr="001169DF">
        <w:trPr>
          <w:trHeight w:val="276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BF7041" w:rsidRDefault="005F6FD8" w:rsidP="001169D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BF7041" w:rsidRDefault="005F6FD8" w:rsidP="001169D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F6FD8" w:rsidRPr="00BF7041" w:rsidTr="001169DF">
        <w:trPr>
          <w:trHeight w:val="417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5F6FD8" w:rsidRPr="00BF7041" w:rsidTr="001169DF">
        <w:trPr>
          <w:trHeight w:val="41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D8" w:rsidRPr="00BF7041" w:rsidRDefault="005F6FD8" w:rsidP="001169DF">
            <w:pPr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 xml:space="preserve">Dostawa gazów medycznych 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6FD8" w:rsidRPr="00BF7041" w:rsidTr="001169DF">
        <w:trPr>
          <w:trHeight w:val="41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6FD8" w:rsidRPr="00BF7041" w:rsidRDefault="005F6FD8" w:rsidP="001169DF">
            <w:pPr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Dzierżawa butli oraz zbiornika na ciekły tlen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6FD8" w:rsidRPr="00BF7041" w:rsidTr="001169DF">
        <w:trPr>
          <w:trHeight w:val="417"/>
        </w:trPr>
        <w:tc>
          <w:tcPr>
            <w:tcW w:w="2931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BF7041" w:rsidRDefault="005F6FD8" w:rsidP="001169DF">
            <w:pPr>
              <w:jc w:val="right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F6FD8" w:rsidRPr="00BF7041" w:rsidRDefault="005F6FD8" w:rsidP="005F6FD8">
      <w:pPr>
        <w:rPr>
          <w:rFonts w:asciiTheme="minorHAnsi" w:hAnsiTheme="minorHAnsi" w:cstheme="minorHAnsi"/>
          <w:b/>
        </w:rPr>
      </w:pPr>
    </w:p>
    <w:p w:rsidR="005F6FD8" w:rsidRPr="00BF7041" w:rsidRDefault="005F6FD8" w:rsidP="005F6FD8">
      <w:pPr>
        <w:tabs>
          <w:tab w:val="left" w:pos="5387"/>
        </w:tabs>
        <w:jc w:val="right"/>
        <w:rPr>
          <w:rFonts w:asciiTheme="minorHAnsi" w:hAnsiTheme="minorHAnsi" w:cstheme="minorHAnsi"/>
          <w:sz w:val="24"/>
          <w:szCs w:val="24"/>
        </w:rPr>
      </w:pPr>
    </w:p>
    <w:p w:rsidR="006E5E2C" w:rsidRPr="00BF7041" w:rsidRDefault="006E5E2C" w:rsidP="005F6FD8">
      <w:pPr>
        <w:tabs>
          <w:tab w:val="left" w:pos="5387"/>
        </w:tabs>
        <w:jc w:val="right"/>
        <w:rPr>
          <w:rFonts w:asciiTheme="minorHAnsi" w:hAnsiTheme="minorHAnsi" w:cstheme="minorHAnsi"/>
          <w:sz w:val="24"/>
          <w:szCs w:val="24"/>
        </w:rPr>
      </w:pPr>
    </w:p>
    <w:p w:rsidR="006E5E2C" w:rsidRPr="00BF7041" w:rsidRDefault="006E5E2C" w:rsidP="005F6FD8">
      <w:pPr>
        <w:tabs>
          <w:tab w:val="left" w:pos="5387"/>
        </w:tabs>
        <w:jc w:val="right"/>
        <w:rPr>
          <w:rFonts w:asciiTheme="minorHAnsi" w:hAnsiTheme="minorHAnsi" w:cstheme="minorHAnsi"/>
          <w:sz w:val="24"/>
          <w:szCs w:val="24"/>
        </w:rPr>
      </w:pPr>
    </w:p>
    <w:p w:rsidR="005F6FD8" w:rsidRPr="00BF7041" w:rsidRDefault="005F6FD8" w:rsidP="005F6FD8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BF7041">
        <w:rPr>
          <w:rFonts w:asciiTheme="minorHAnsi" w:hAnsiTheme="minorHAnsi" w:cstheme="minorHAnsi"/>
          <w:sz w:val="24"/>
          <w:szCs w:val="24"/>
        </w:rPr>
        <w:t xml:space="preserve">Data …………………..                                          </w:t>
      </w:r>
      <w:r w:rsidRPr="00BF7041">
        <w:rPr>
          <w:rFonts w:asciiTheme="minorHAnsi" w:hAnsiTheme="minorHAnsi" w:cstheme="minorHAnsi"/>
          <w:i/>
          <w:iCs/>
          <w:sz w:val="24"/>
          <w:szCs w:val="24"/>
        </w:rPr>
        <w:t>..............................................................</w:t>
      </w:r>
    </w:p>
    <w:p w:rsidR="005F6FD8" w:rsidRPr="00BF7041" w:rsidRDefault="005F6FD8" w:rsidP="005F6FD8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BF704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BF7041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F7041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F7041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F7041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F7041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F7041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F7041">
        <w:rPr>
          <w:rFonts w:asciiTheme="minorHAnsi" w:hAnsiTheme="minorHAnsi" w:cstheme="minorHAnsi"/>
          <w:i/>
          <w:iCs/>
          <w:sz w:val="18"/>
          <w:szCs w:val="18"/>
        </w:rPr>
        <w:tab/>
        <w:t>(</w:t>
      </w:r>
      <w:r w:rsidRPr="00BF7041">
        <w:rPr>
          <w:rFonts w:asciiTheme="minorHAnsi" w:hAnsiTheme="minorHAnsi" w:cstheme="minorHAnsi"/>
          <w:bCs/>
          <w:i/>
          <w:iCs/>
          <w:sz w:val="18"/>
          <w:szCs w:val="18"/>
        </w:rPr>
        <w:t>podpis(y)</w:t>
      </w:r>
      <w:r w:rsidRPr="00BF7041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BF7041">
        <w:rPr>
          <w:rFonts w:asciiTheme="minorHAnsi" w:hAnsiTheme="minorHAnsi" w:cstheme="minorHAnsi"/>
          <w:i/>
          <w:iCs/>
          <w:sz w:val="18"/>
          <w:szCs w:val="18"/>
        </w:rPr>
        <w:t>osoby(osób) uprawnionej(</w:t>
      </w:r>
      <w:proofErr w:type="spellStart"/>
      <w:r w:rsidRPr="00BF7041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BF7041">
        <w:rPr>
          <w:rFonts w:asciiTheme="minorHAnsi" w:hAnsiTheme="minorHAnsi" w:cstheme="minorHAnsi"/>
          <w:i/>
          <w:iCs/>
          <w:sz w:val="18"/>
          <w:szCs w:val="18"/>
        </w:rPr>
        <w:t xml:space="preserve">) do </w:t>
      </w:r>
    </w:p>
    <w:p w:rsidR="005F6FD8" w:rsidRPr="00BF7041" w:rsidRDefault="005F6FD8" w:rsidP="005F6FD8">
      <w:pPr>
        <w:ind w:left="4956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BF7041">
        <w:rPr>
          <w:rFonts w:asciiTheme="minorHAnsi" w:hAnsiTheme="minorHAnsi" w:cstheme="minorHAnsi"/>
          <w:i/>
          <w:iCs/>
          <w:sz w:val="18"/>
          <w:szCs w:val="18"/>
        </w:rPr>
        <w:t>składania oświadczeń woli w imieniu wykonawcy</w:t>
      </w:r>
    </w:p>
    <w:p w:rsidR="005F6FD8" w:rsidRPr="00BF7041" w:rsidRDefault="005F6FD8" w:rsidP="005F6FD8">
      <w:pPr>
        <w:ind w:left="4956"/>
        <w:jc w:val="right"/>
        <w:rPr>
          <w:rFonts w:asciiTheme="minorHAnsi" w:hAnsiTheme="minorHAnsi" w:cstheme="minorHAnsi"/>
          <w:i/>
          <w:iCs/>
          <w:sz w:val="18"/>
          <w:szCs w:val="18"/>
        </w:rPr>
        <w:sectPr w:rsidR="005F6FD8" w:rsidRPr="00BF7041" w:rsidSect="001169DF">
          <w:footnotePr>
            <w:pos w:val="beneathText"/>
          </w:footnotePr>
          <w:pgSz w:w="16837" w:h="11905" w:orient="landscape"/>
          <w:pgMar w:top="1418" w:right="1418" w:bottom="1418" w:left="1418" w:header="709" w:footer="708" w:gutter="0"/>
          <w:cols w:space="708"/>
          <w:titlePg/>
          <w:docGrid w:linePitch="360"/>
        </w:sectPr>
      </w:pPr>
    </w:p>
    <w:p w:rsidR="005F6FD8" w:rsidRPr="00BF7041" w:rsidRDefault="005F6FD8" w:rsidP="005F6FD8">
      <w:pPr>
        <w:rPr>
          <w:rFonts w:asciiTheme="minorHAnsi" w:hAnsiTheme="minorHAnsi" w:cstheme="minorHAnsi"/>
        </w:rPr>
      </w:pPr>
    </w:p>
    <w:p w:rsidR="005F6FD8" w:rsidRPr="00BF7041" w:rsidRDefault="005F6FD8" w:rsidP="005F6FD8">
      <w:pPr>
        <w:ind w:left="4956"/>
        <w:jc w:val="right"/>
        <w:rPr>
          <w:rFonts w:asciiTheme="minorHAnsi" w:hAnsiTheme="minorHAnsi" w:cstheme="minorHAnsi"/>
          <w:i/>
          <w:iCs/>
          <w:sz w:val="18"/>
          <w:szCs w:val="18"/>
        </w:rPr>
      </w:pPr>
    </w:p>
    <w:tbl>
      <w:tblPr>
        <w:tblW w:w="5111" w:type="pct"/>
        <w:tblInd w:w="-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49"/>
        <w:gridCol w:w="1413"/>
        <w:gridCol w:w="835"/>
        <w:gridCol w:w="1014"/>
        <w:gridCol w:w="1327"/>
        <w:gridCol w:w="1630"/>
        <w:gridCol w:w="1104"/>
        <w:gridCol w:w="1302"/>
        <w:gridCol w:w="1747"/>
      </w:tblGrid>
      <w:tr w:rsidR="009B6FFD" w:rsidRPr="00BF7041" w:rsidTr="00914A80">
        <w:trPr>
          <w:trHeight w:val="498"/>
        </w:trPr>
        <w:tc>
          <w:tcPr>
            <w:tcW w:w="164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BF7041" w:rsidRDefault="00796D1B" w:rsidP="001169DF">
            <w:pPr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Pakiet nr 2 – Ciekły azot do celów medycznych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B6FFD" w:rsidRPr="00BF7041" w:rsidTr="00914A80">
        <w:trPr>
          <w:trHeight w:val="498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BF7041">
              <w:rPr>
                <w:rFonts w:asciiTheme="minorHAnsi" w:hAnsiTheme="minorHAnsi" w:cstheme="minorHAnsi"/>
                <w:b/>
              </w:rPr>
              <w:t>lp</w:t>
            </w:r>
            <w:proofErr w:type="spellEnd"/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BF7041" w:rsidRDefault="00A927CD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BF7041">
              <w:rPr>
                <w:rFonts w:asciiTheme="minorHAnsi" w:hAnsiTheme="minorHAnsi" w:cstheme="minorHAnsi"/>
                <w:b/>
              </w:rPr>
              <w:t>Dewar</w:t>
            </w:r>
            <w:proofErr w:type="spellEnd"/>
            <w:r w:rsidRPr="00BF7041">
              <w:rPr>
                <w:rFonts w:asciiTheme="minorHAnsi" w:hAnsiTheme="minorHAnsi" w:cstheme="minorHAnsi"/>
                <w:b/>
              </w:rPr>
              <w:t xml:space="preserve"> pojemność (kg)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J.m.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 xml:space="preserve">cena jedn. netto </w:t>
            </w:r>
          </w:p>
          <w:p w:rsidR="005F6FD8" w:rsidRPr="00BF7041" w:rsidRDefault="00796D1B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(szt.</w:t>
            </w:r>
            <w:r w:rsidR="005F6FD8" w:rsidRPr="00BF7041">
              <w:rPr>
                <w:rFonts w:asciiTheme="minorHAnsi" w:hAnsiTheme="minorHAnsi" w:cstheme="minorHAnsi"/>
                <w:b/>
              </w:rPr>
              <w:t xml:space="preserve">) 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Podatek VAT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Wartość brutto</w:t>
            </w:r>
          </w:p>
        </w:tc>
      </w:tr>
      <w:tr w:rsidR="00914A80" w:rsidRPr="00BF7041" w:rsidTr="00914A80">
        <w:trPr>
          <w:trHeight w:val="49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BF7041" w:rsidRDefault="005F6FD8" w:rsidP="001169D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BF7041" w:rsidRDefault="005F6FD8" w:rsidP="001169D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Stawka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Wartość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14A80" w:rsidRPr="00BF7041" w:rsidTr="00914A80">
        <w:trPr>
          <w:trHeight w:val="498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7=5x6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FD8" w:rsidRPr="00BF7041" w:rsidRDefault="005F6FD8" w:rsidP="001169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7041">
              <w:rPr>
                <w:rFonts w:asciiTheme="minorHAnsi" w:hAnsiTheme="minorHAnsi" w:cstheme="minorHAnsi"/>
                <w:b/>
              </w:rPr>
              <w:t>10 = 7 + 9</w:t>
            </w:r>
          </w:p>
        </w:tc>
      </w:tr>
      <w:tr w:rsidR="00914A80" w:rsidRPr="00BF7041" w:rsidTr="00914A80">
        <w:trPr>
          <w:trHeight w:val="49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BF7041" w:rsidRDefault="009B6FFD" w:rsidP="009B6FFD">
            <w:pPr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6FFD" w:rsidRDefault="00A927CD" w:rsidP="00914A80">
            <w:pPr>
              <w:pStyle w:val="Standard"/>
              <w:spacing w:before="100" w:after="100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 xml:space="preserve">Ciekły </w:t>
            </w:r>
            <w:r w:rsidR="009B6FFD" w:rsidRPr="00BF7041">
              <w:rPr>
                <w:rFonts w:asciiTheme="minorHAnsi" w:hAnsiTheme="minorHAnsi" w:cstheme="minorHAnsi"/>
              </w:rPr>
              <w:t>Azot</w:t>
            </w:r>
          </w:p>
          <w:tbl>
            <w:tblPr>
              <w:tblW w:w="425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0"/>
              <w:gridCol w:w="1168"/>
              <w:gridCol w:w="1137"/>
            </w:tblGrid>
            <w:tr w:rsidR="00914A80" w:rsidRPr="00914A80" w:rsidTr="00914A80">
              <w:trPr>
                <w:trHeight w:val="317"/>
              </w:trPr>
              <w:tc>
                <w:tcPr>
                  <w:tcW w:w="1950" w:type="dxa"/>
                  <w:shd w:val="clear" w:color="auto" w:fill="auto"/>
                </w:tcPr>
                <w:p w:rsidR="00914A80" w:rsidRPr="00914A80" w:rsidRDefault="00914A80" w:rsidP="00914A80">
                  <w:pPr>
                    <w:widowControl/>
                    <w:suppressAutoHyphens w:val="0"/>
                    <w:rPr>
                      <w:rFonts w:asciiTheme="minorHAnsi" w:hAnsiTheme="minorHAnsi" w:cstheme="minorHAnsi"/>
                    </w:rPr>
                  </w:pPr>
                  <w:r w:rsidRPr="00914A80">
                    <w:rPr>
                      <w:rFonts w:asciiTheme="minorHAnsi" w:hAnsiTheme="minorHAnsi" w:cstheme="minorHAnsi"/>
                    </w:rPr>
                    <w:t>wymagania</w:t>
                  </w:r>
                </w:p>
              </w:tc>
              <w:tc>
                <w:tcPr>
                  <w:tcW w:w="1168" w:type="dxa"/>
                  <w:shd w:val="clear" w:color="auto" w:fill="auto"/>
                </w:tcPr>
                <w:p w:rsidR="00914A80" w:rsidRPr="00914A80" w:rsidRDefault="00914A80" w:rsidP="00914A80">
                  <w:pPr>
                    <w:widowControl/>
                    <w:suppressAutoHyphens w:val="0"/>
                    <w:rPr>
                      <w:rFonts w:asciiTheme="minorHAnsi" w:hAnsiTheme="minorHAnsi" w:cstheme="minorHAnsi"/>
                    </w:rPr>
                  </w:pPr>
                  <w:r w:rsidRPr="00914A80">
                    <w:rPr>
                      <w:rFonts w:asciiTheme="minorHAnsi" w:hAnsiTheme="minorHAnsi" w:cstheme="minorHAnsi"/>
                    </w:rPr>
                    <w:t>Jednostka</w:t>
                  </w:r>
                </w:p>
              </w:tc>
              <w:tc>
                <w:tcPr>
                  <w:tcW w:w="1137" w:type="dxa"/>
                  <w:shd w:val="clear" w:color="auto" w:fill="auto"/>
                </w:tcPr>
                <w:p w:rsidR="00914A80" w:rsidRPr="00914A80" w:rsidRDefault="00914A80" w:rsidP="00914A80">
                  <w:pPr>
                    <w:widowControl/>
                    <w:suppressAutoHyphens w:val="0"/>
                    <w:rPr>
                      <w:rFonts w:asciiTheme="minorHAnsi" w:hAnsiTheme="minorHAnsi" w:cstheme="minorHAnsi"/>
                    </w:rPr>
                  </w:pPr>
                  <w:r w:rsidRPr="00914A80">
                    <w:rPr>
                      <w:rFonts w:asciiTheme="minorHAnsi" w:hAnsiTheme="minorHAnsi" w:cstheme="minorHAnsi"/>
                    </w:rPr>
                    <w:t>Wartości</w:t>
                  </w:r>
                </w:p>
              </w:tc>
            </w:tr>
            <w:tr w:rsidR="00914A80" w:rsidRPr="00914A80" w:rsidTr="00914A80">
              <w:trPr>
                <w:trHeight w:val="277"/>
              </w:trPr>
              <w:tc>
                <w:tcPr>
                  <w:tcW w:w="1950" w:type="dxa"/>
                  <w:shd w:val="clear" w:color="auto" w:fill="auto"/>
                </w:tcPr>
                <w:p w:rsidR="00914A80" w:rsidRPr="00914A80" w:rsidRDefault="00914A80" w:rsidP="00914A80">
                  <w:pPr>
                    <w:rPr>
                      <w:rFonts w:asciiTheme="minorHAnsi" w:hAnsiTheme="minorHAnsi" w:cstheme="minorHAnsi"/>
                    </w:rPr>
                  </w:pPr>
                  <w:r w:rsidRPr="00914A80">
                    <w:rPr>
                      <w:rFonts w:asciiTheme="minorHAnsi" w:hAnsiTheme="minorHAnsi" w:cstheme="minorHAnsi"/>
                    </w:rPr>
                    <w:t>Postać</w:t>
                  </w:r>
                </w:p>
              </w:tc>
              <w:tc>
                <w:tcPr>
                  <w:tcW w:w="1168" w:type="dxa"/>
                  <w:shd w:val="clear" w:color="auto" w:fill="auto"/>
                </w:tcPr>
                <w:p w:rsidR="00914A80" w:rsidRPr="00914A80" w:rsidRDefault="00914A80" w:rsidP="00914A80">
                  <w:pPr>
                    <w:rPr>
                      <w:rFonts w:asciiTheme="minorHAnsi" w:hAnsiTheme="minorHAnsi" w:cstheme="minorHAnsi"/>
                    </w:rPr>
                  </w:pPr>
                  <w:r w:rsidRPr="00914A80">
                    <w:rPr>
                      <w:rFonts w:asciiTheme="minorHAnsi" w:hAnsiTheme="minorHAnsi" w:cstheme="minorHAnsi"/>
                    </w:rPr>
                    <w:t>-</w:t>
                  </w:r>
                </w:p>
              </w:tc>
              <w:tc>
                <w:tcPr>
                  <w:tcW w:w="1137" w:type="dxa"/>
                  <w:shd w:val="clear" w:color="auto" w:fill="auto"/>
                </w:tcPr>
                <w:p w:rsidR="00914A80" w:rsidRPr="00914A80" w:rsidRDefault="00914A80" w:rsidP="00914A80">
                  <w:pPr>
                    <w:rPr>
                      <w:rFonts w:asciiTheme="minorHAnsi" w:hAnsiTheme="minorHAnsi" w:cstheme="minorHAnsi"/>
                    </w:rPr>
                  </w:pPr>
                  <w:r w:rsidRPr="00914A80">
                    <w:rPr>
                      <w:rFonts w:asciiTheme="minorHAnsi" w:hAnsiTheme="minorHAnsi" w:cstheme="minorHAnsi"/>
                    </w:rPr>
                    <w:t>ciecz</w:t>
                  </w:r>
                </w:p>
              </w:tc>
            </w:tr>
            <w:tr w:rsidR="00914A80" w:rsidRPr="00914A80" w:rsidTr="00914A80">
              <w:trPr>
                <w:trHeight w:val="277"/>
              </w:trPr>
              <w:tc>
                <w:tcPr>
                  <w:tcW w:w="1950" w:type="dxa"/>
                  <w:shd w:val="clear" w:color="auto" w:fill="auto"/>
                </w:tcPr>
                <w:p w:rsidR="00914A80" w:rsidRPr="00914A80" w:rsidRDefault="00914A80" w:rsidP="00914A80">
                  <w:pPr>
                    <w:rPr>
                      <w:rFonts w:asciiTheme="minorHAnsi" w:hAnsiTheme="minorHAnsi" w:cstheme="minorHAnsi"/>
                    </w:rPr>
                  </w:pPr>
                  <w:r w:rsidRPr="00914A80">
                    <w:rPr>
                      <w:rFonts w:asciiTheme="minorHAnsi" w:hAnsiTheme="minorHAnsi" w:cstheme="minorHAnsi"/>
                    </w:rPr>
                    <w:t>Barwa</w:t>
                  </w:r>
                </w:p>
              </w:tc>
              <w:tc>
                <w:tcPr>
                  <w:tcW w:w="1168" w:type="dxa"/>
                  <w:shd w:val="clear" w:color="auto" w:fill="auto"/>
                </w:tcPr>
                <w:p w:rsidR="00914A80" w:rsidRPr="00914A80" w:rsidRDefault="00914A80" w:rsidP="00914A80">
                  <w:pPr>
                    <w:rPr>
                      <w:rFonts w:asciiTheme="minorHAnsi" w:hAnsiTheme="minorHAnsi" w:cstheme="minorHAnsi"/>
                    </w:rPr>
                  </w:pPr>
                  <w:r w:rsidRPr="00914A80">
                    <w:rPr>
                      <w:rFonts w:asciiTheme="minorHAnsi" w:hAnsiTheme="minorHAnsi" w:cstheme="minorHAnsi"/>
                    </w:rPr>
                    <w:t>-</w:t>
                  </w:r>
                </w:p>
              </w:tc>
              <w:tc>
                <w:tcPr>
                  <w:tcW w:w="1137" w:type="dxa"/>
                  <w:shd w:val="clear" w:color="auto" w:fill="auto"/>
                </w:tcPr>
                <w:p w:rsidR="00914A80" w:rsidRPr="00914A80" w:rsidRDefault="00914A80" w:rsidP="00914A80">
                  <w:pPr>
                    <w:rPr>
                      <w:rFonts w:asciiTheme="minorHAnsi" w:hAnsiTheme="minorHAnsi" w:cstheme="minorHAnsi"/>
                    </w:rPr>
                  </w:pPr>
                  <w:r w:rsidRPr="00914A80">
                    <w:rPr>
                      <w:rFonts w:asciiTheme="minorHAnsi" w:hAnsiTheme="minorHAnsi" w:cstheme="minorHAnsi"/>
                    </w:rPr>
                    <w:t>bezbarwny</w:t>
                  </w:r>
                </w:p>
              </w:tc>
            </w:tr>
            <w:tr w:rsidR="00914A80" w:rsidRPr="00914A80" w:rsidTr="00914A80">
              <w:trPr>
                <w:trHeight w:val="277"/>
              </w:trPr>
              <w:tc>
                <w:tcPr>
                  <w:tcW w:w="1950" w:type="dxa"/>
                  <w:shd w:val="clear" w:color="auto" w:fill="auto"/>
                </w:tcPr>
                <w:p w:rsidR="00914A80" w:rsidRPr="00914A80" w:rsidRDefault="00914A80" w:rsidP="00914A80">
                  <w:pPr>
                    <w:rPr>
                      <w:rFonts w:asciiTheme="minorHAnsi" w:hAnsiTheme="minorHAnsi" w:cstheme="minorHAnsi"/>
                    </w:rPr>
                  </w:pPr>
                  <w:r w:rsidRPr="00914A80">
                    <w:rPr>
                      <w:rFonts w:asciiTheme="minorHAnsi" w:hAnsiTheme="minorHAnsi" w:cstheme="minorHAnsi"/>
                    </w:rPr>
                    <w:t>Zapach</w:t>
                  </w:r>
                </w:p>
              </w:tc>
              <w:tc>
                <w:tcPr>
                  <w:tcW w:w="1168" w:type="dxa"/>
                  <w:shd w:val="clear" w:color="auto" w:fill="auto"/>
                </w:tcPr>
                <w:p w:rsidR="00914A80" w:rsidRPr="00914A80" w:rsidRDefault="00914A80" w:rsidP="00914A80">
                  <w:pPr>
                    <w:rPr>
                      <w:rFonts w:asciiTheme="minorHAnsi" w:hAnsiTheme="minorHAnsi" w:cstheme="minorHAnsi"/>
                    </w:rPr>
                  </w:pPr>
                  <w:r w:rsidRPr="00914A80">
                    <w:rPr>
                      <w:rFonts w:asciiTheme="minorHAnsi" w:hAnsiTheme="minorHAnsi" w:cstheme="minorHAnsi"/>
                    </w:rPr>
                    <w:t>-</w:t>
                  </w:r>
                </w:p>
              </w:tc>
              <w:tc>
                <w:tcPr>
                  <w:tcW w:w="1137" w:type="dxa"/>
                  <w:shd w:val="clear" w:color="auto" w:fill="auto"/>
                </w:tcPr>
                <w:p w:rsidR="00914A80" w:rsidRPr="00914A80" w:rsidRDefault="00914A80" w:rsidP="00914A80">
                  <w:pPr>
                    <w:rPr>
                      <w:rFonts w:asciiTheme="minorHAnsi" w:hAnsiTheme="minorHAnsi" w:cstheme="minorHAnsi"/>
                    </w:rPr>
                  </w:pPr>
                  <w:r w:rsidRPr="00914A80">
                    <w:rPr>
                      <w:rFonts w:asciiTheme="minorHAnsi" w:hAnsiTheme="minorHAnsi" w:cstheme="minorHAnsi"/>
                    </w:rPr>
                    <w:t>bez zapachu</w:t>
                  </w:r>
                </w:p>
              </w:tc>
            </w:tr>
            <w:tr w:rsidR="00914A80" w:rsidRPr="00914A80" w:rsidTr="00914A80">
              <w:trPr>
                <w:trHeight w:val="570"/>
              </w:trPr>
              <w:tc>
                <w:tcPr>
                  <w:tcW w:w="1950" w:type="dxa"/>
                  <w:shd w:val="clear" w:color="auto" w:fill="auto"/>
                </w:tcPr>
                <w:p w:rsidR="00914A80" w:rsidRPr="00914A80" w:rsidRDefault="00914A80" w:rsidP="00914A80">
                  <w:pPr>
                    <w:rPr>
                      <w:rFonts w:asciiTheme="minorHAnsi" w:hAnsiTheme="minorHAnsi" w:cstheme="minorHAnsi"/>
                    </w:rPr>
                  </w:pPr>
                  <w:r w:rsidRPr="00914A80">
                    <w:rPr>
                      <w:rFonts w:asciiTheme="minorHAnsi" w:hAnsiTheme="minorHAnsi" w:cstheme="minorHAnsi"/>
                    </w:rPr>
                    <w:t>Zawartość azotu, min.</w:t>
                  </w:r>
                </w:p>
              </w:tc>
              <w:tc>
                <w:tcPr>
                  <w:tcW w:w="1168" w:type="dxa"/>
                  <w:shd w:val="clear" w:color="auto" w:fill="auto"/>
                </w:tcPr>
                <w:p w:rsidR="00914A80" w:rsidRPr="00914A80" w:rsidRDefault="00914A80" w:rsidP="00914A80">
                  <w:pPr>
                    <w:rPr>
                      <w:rFonts w:asciiTheme="minorHAnsi" w:hAnsiTheme="minorHAnsi" w:cstheme="minorHAnsi"/>
                    </w:rPr>
                  </w:pPr>
                  <w:r w:rsidRPr="00914A80">
                    <w:rPr>
                      <w:rFonts w:asciiTheme="minorHAnsi" w:hAnsiTheme="minorHAnsi" w:cstheme="minorHAnsi"/>
                    </w:rPr>
                    <w:t>% (v/v)</w:t>
                  </w:r>
                </w:p>
              </w:tc>
              <w:tc>
                <w:tcPr>
                  <w:tcW w:w="1137" w:type="dxa"/>
                  <w:shd w:val="clear" w:color="auto" w:fill="auto"/>
                </w:tcPr>
                <w:p w:rsidR="00914A80" w:rsidRPr="00914A80" w:rsidRDefault="00914A80" w:rsidP="00914A80">
                  <w:pPr>
                    <w:rPr>
                      <w:rFonts w:asciiTheme="minorHAnsi" w:hAnsiTheme="minorHAnsi" w:cstheme="minorHAnsi"/>
                    </w:rPr>
                  </w:pPr>
                  <w:r w:rsidRPr="00914A80">
                    <w:rPr>
                      <w:rFonts w:asciiTheme="minorHAnsi" w:hAnsiTheme="minorHAnsi" w:cstheme="minorHAnsi"/>
                    </w:rPr>
                    <w:t>99,995</w:t>
                  </w:r>
                </w:p>
              </w:tc>
            </w:tr>
            <w:tr w:rsidR="00914A80" w:rsidRPr="00914A80" w:rsidTr="00914A80">
              <w:trPr>
                <w:trHeight w:val="555"/>
              </w:trPr>
              <w:tc>
                <w:tcPr>
                  <w:tcW w:w="1950" w:type="dxa"/>
                  <w:shd w:val="clear" w:color="auto" w:fill="auto"/>
                </w:tcPr>
                <w:p w:rsidR="00914A80" w:rsidRPr="00914A80" w:rsidRDefault="00914A80" w:rsidP="00914A80">
                  <w:pPr>
                    <w:rPr>
                      <w:rFonts w:asciiTheme="minorHAnsi" w:hAnsiTheme="minorHAnsi" w:cstheme="minorHAnsi"/>
                    </w:rPr>
                  </w:pPr>
                  <w:r w:rsidRPr="00914A80">
                    <w:rPr>
                      <w:rFonts w:asciiTheme="minorHAnsi" w:hAnsiTheme="minorHAnsi" w:cstheme="minorHAnsi"/>
                    </w:rPr>
                    <w:t>Temperatura topnienia</w:t>
                  </w:r>
                </w:p>
              </w:tc>
              <w:tc>
                <w:tcPr>
                  <w:tcW w:w="1168" w:type="dxa"/>
                  <w:shd w:val="clear" w:color="auto" w:fill="auto"/>
                </w:tcPr>
                <w:p w:rsidR="00914A80" w:rsidRPr="00914A80" w:rsidRDefault="00914A80" w:rsidP="00914A80">
                  <w:pPr>
                    <w:rPr>
                      <w:rFonts w:asciiTheme="minorHAnsi" w:hAnsiTheme="minorHAnsi" w:cstheme="minorHAnsi"/>
                    </w:rPr>
                  </w:pPr>
                  <w:r w:rsidRPr="00914A80">
                    <w:rPr>
                      <w:rFonts w:asciiTheme="minorHAnsi" w:hAnsiTheme="minorHAnsi" w:cstheme="minorHAnsi"/>
                    </w:rPr>
                    <w:t>C°</w:t>
                  </w:r>
                </w:p>
              </w:tc>
              <w:tc>
                <w:tcPr>
                  <w:tcW w:w="1137" w:type="dxa"/>
                  <w:shd w:val="clear" w:color="auto" w:fill="auto"/>
                </w:tcPr>
                <w:p w:rsidR="00914A80" w:rsidRPr="00914A80" w:rsidRDefault="00914A80" w:rsidP="00914A80">
                  <w:pPr>
                    <w:rPr>
                      <w:rFonts w:asciiTheme="minorHAnsi" w:hAnsiTheme="minorHAnsi" w:cstheme="minorHAnsi"/>
                    </w:rPr>
                  </w:pPr>
                  <w:r w:rsidRPr="00914A80">
                    <w:rPr>
                      <w:rFonts w:asciiTheme="minorHAnsi" w:hAnsiTheme="minorHAnsi" w:cstheme="minorHAnsi"/>
                    </w:rPr>
                    <w:t>minus 210</w:t>
                  </w:r>
                </w:p>
              </w:tc>
            </w:tr>
            <w:tr w:rsidR="00914A80" w:rsidRPr="00914A80" w:rsidTr="00914A80">
              <w:trPr>
                <w:trHeight w:val="277"/>
              </w:trPr>
              <w:tc>
                <w:tcPr>
                  <w:tcW w:w="1950" w:type="dxa"/>
                  <w:shd w:val="clear" w:color="auto" w:fill="auto"/>
                </w:tcPr>
                <w:p w:rsidR="00914A80" w:rsidRPr="00914A80" w:rsidRDefault="00914A80" w:rsidP="00914A80">
                  <w:pPr>
                    <w:rPr>
                      <w:rFonts w:asciiTheme="minorHAnsi" w:hAnsiTheme="minorHAnsi" w:cstheme="minorHAnsi"/>
                    </w:rPr>
                  </w:pPr>
                  <w:r w:rsidRPr="00914A80">
                    <w:rPr>
                      <w:rFonts w:asciiTheme="minorHAnsi" w:hAnsiTheme="minorHAnsi" w:cstheme="minorHAnsi"/>
                    </w:rPr>
                    <w:t>Temperatura wrzenia</w:t>
                  </w:r>
                </w:p>
              </w:tc>
              <w:tc>
                <w:tcPr>
                  <w:tcW w:w="1168" w:type="dxa"/>
                  <w:shd w:val="clear" w:color="auto" w:fill="auto"/>
                </w:tcPr>
                <w:p w:rsidR="00914A80" w:rsidRPr="00914A80" w:rsidRDefault="00914A80" w:rsidP="00914A80">
                  <w:pPr>
                    <w:rPr>
                      <w:rFonts w:asciiTheme="minorHAnsi" w:hAnsiTheme="minorHAnsi" w:cstheme="minorHAnsi"/>
                    </w:rPr>
                  </w:pPr>
                  <w:r w:rsidRPr="00914A80">
                    <w:rPr>
                      <w:rFonts w:asciiTheme="minorHAnsi" w:hAnsiTheme="minorHAnsi" w:cstheme="minorHAnsi"/>
                    </w:rPr>
                    <w:t>C°</w:t>
                  </w:r>
                </w:p>
              </w:tc>
              <w:tc>
                <w:tcPr>
                  <w:tcW w:w="1137" w:type="dxa"/>
                  <w:shd w:val="clear" w:color="auto" w:fill="auto"/>
                </w:tcPr>
                <w:p w:rsidR="00914A80" w:rsidRPr="00914A80" w:rsidRDefault="00914A80" w:rsidP="00914A80">
                  <w:pPr>
                    <w:rPr>
                      <w:rFonts w:asciiTheme="minorHAnsi" w:hAnsiTheme="minorHAnsi" w:cstheme="minorHAnsi"/>
                    </w:rPr>
                  </w:pPr>
                  <w:r w:rsidRPr="00914A80">
                    <w:rPr>
                      <w:rFonts w:asciiTheme="minorHAnsi" w:hAnsiTheme="minorHAnsi" w:cstheme="minorHAnsi"/>
                    </w:rPr>
                    <w:t>minus 195,8</w:t>
                  </w:r>
                </w:p>
              </w:tc>
            </w:tr>
            <w:tr w:rsidR="00914A80" w:rsidRPr="00914A80" w:rsidTr="00914A80">
              <w:trPr>
                <w:trHeight w:val="848"/>
              </w:trPr>
              <w:tc>
                <w:tcPr>
                  <w:tcW w:w="1950" w:type="dxa"/>
                  <w:shd w:val="clear" w:color="auto" w:fill="auto"/>
                </w:tcPr>
                <w:p w:rsidR="00914A80" w:rsidRPr="00914A80" w:rsidRDefault="00914A80" w:rsidP="00914A80">
                  <w:pPr>
                    <w:rPr>
                      <w:rFonts w:asciiTheme="minorHAnsi" w:hAnsiTheme="minorHAnsi" w:cstheme="minorHAnsi"/>
                    </w:rPr>
                  </w:pPr>
                  <w:r w:rsidRPr="00914A80">
                    <w:rPr>
                      <w:rFonts w:asciiTheme="minorHAnsi" w:hAnsiTheme="minorHAnsi" w:cstheme="minorHAnsi"/>
                    </w:rPr>
                    <w:t>Gęstość cieczy w temperaturze wrzenia</w:t>
                  </w:r>
                </w:p>
              </w:tc>
              <w:tc>
                <w:tcPr>
                  <w:tcW w:w="1168" w:type="dxa"/>
                  <w:shd w:val="clear" w:color="auto" w:fill="auto"/>
                </w:tcPr>
                <w:p w:rsidR="00914A80" w:rsidRPr="00914A80" w:rsidRDefault="00914A80" w:rsidP="00914A80">
                  <w:pPr>
                    <w:rPr>
                      <w:rFonts w:asciiTheme="minorHAnsi" w:hAnsiTheme="minorHAnsi" w:cstheme="minorHAnsi"/>
                    </w:rPr>
                  </w:pPr>
                  <w:r w:rsidRPr="00914A80">
                    <w:rPr>
                      <w:rFonts w:asciiTheme="minorHAnsi" w:hAnsiTheme="minorHAnsi" w:cstheme="minorHAnsi"/>
                    </w:rPr>
                    <w:t>g/cm3</w:t>
                  </w:r>
                </w:p>
              </w:tc>
              <w:tc>
                <w:tcPr>
                  <w:tcW w:w="1137" w:type="dxa"/>
                  <w:shd w:val="clear" w:color="auto" w:fill="auto"/>
                </w:tcPr>
                <w:p w:rsidR="00914A80" w:rsidRPr="00914A80" w:rsidRDefault="00914A80" w:rsidP="00914A80">
                  <w:pPr>
                    <w:rPr>
                      <w:rFonts w:asciiTheme="minorHAnsi" w:hAnsiTheme="minorHAnsi" w:cstheme="minorHAnsi"/>
                    </w:rPr>
                  </w:pPr>
                  <w:r w:rsidRPr="00914A80">
                    <w:rPr>
                      <w:rFonts w:asciiTheme="minorHAnsi" w:hAnsiTheme="minorHAnsi" w:cstheme="minorHAnsi"/>
                    </w:rPr>
                    <w:t>0,806</w:t>
                  </w:r>
                </w:p>
              </w:tc>
            </w:tr>
            <w:tr w:rsidR="00914A80" w:rsidRPr="00914A80" w:rsidTr="00914A80">
              <w:trPr>
                <w:trHeight w:val="848"/>
              </w:trPr>
              <w:tc>
                <w:tcPr>
                  <w:tcW w:w="1950" w:type="dxa"/>
                  <w:shd w:val="clear" w:color="auto" w:fill="auto"/>
                </w:tcPr>
                <w:p w:rsidR="00914A80" w:rsidRPr="00914A80" w:rsidRDefault="00914A80" w:rsidP="00914A80">
                  <w:pPr>
                    <w:rPr>
                      <w:rFonts w:asciiTheme="minorHAnsi" w:hAnsiTheme="minorHAnsi" w:cstheme="minorHAnsi"/>
                    </w:rPr>
                  </w:pPr>
                  <w:r w:rsidRPr="00914A80">
                    <w:rPr>
                      <w:rFonts w:asciiTheme="minorHAnsi" w:hAnsiTheme="minorHAnsi" w:cstheme="minorHAnsi"/>
                    </w:rPr>
                    <w:t>Ilość gazu powstająca z 1 dm3 cieczy</w:t>
                  </w:r>
                </w:p>
              </w:tc>
              <w:tc>
                <w:tcPr>
                  <w:tcW w:w="1168" w:type="dxa"/>
                  <w:shd w:val="clear" w:color="auto" w:fill="auto"/>
                </w:tcPr>
                <w:p w:rsidR="00914A80" w:rsidRPr="00914A80" w:rsidRDefault="00914A80" w:rsidP="00914A80">
                  <w:pPr>
                    <w:rPr>
                      <w:rFonts w:asciiTheme="minorHAnsi" w:hAnsiTheme="minorHAnsi" w:cstheme="minorHAnsi"/>
                    </w:rPr>
                  </w:pPr>
                  <w:r w:rsidRPr="00914A80">
                    <w:rPr>
                      <w:rFonts w:asciiTheme="minorHAnsi" w:hAnsiTheme="minorHAnsi" w:cstheme="minorHAnsi"/>
                    </w:rPr>
                    <w:t>dm3</w:t>
                  </w:r>
                </w:p>
              </w:tc>
              <w:tc>
                <w:tcPr>
                  <w:tcW w:w="1137" w:type="dxa"/>
                  <w:shd w:val="clear" w:color="auto" w:fill="auto"/>
                </w:tcPr>
                <w:p w:rsidR="00914A80" w:rsidRPr="00914A80" w:rsidRDefault="00914A80" w:rsidP="00914A80">
                  <w:pPr>
                    <w:rPr>
                      <w:rFonts w:asciiTheme="minorHAnsi" w:hAnsiTheme="minorHAnsi" w:cstheme="minorHAnsi"/>
                    </w:rPr>
                  </w:pPr>
                  <w:r w:rsidRPr="00914A80">
                    <w:rPr>
                      <w:rFonts w:asciiTheme="minorHAnsi" w:hAnsiTheme="minorHAnsi" w:cstheme="minorHAnsi"/>
                    </w:rPr>
                    <w:t xml:space="preserve">691  </w:t>
                  </w:r>
                </w:p>
              </w:tc>
            </w:tr>
          </w:tbl>
          <w:p w:rsidR="00914A80" w:rsidRPr="00BF7041" w:rsidRDefault="00914A80" w:rsidP="00914A80">
            <w:pPr>
              <w:pStyle w:val="Standard"/>
              <w:spacing w:before="100" w:after="100"/>
              <w:rPr>
                <w:rFonts w:asciiTheme="minorHAnsi" w:hAnsiTheme="minorHAnsi" w:cstheme="minorHAnsi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FFD" w:rsidRPr="00BF7041" w:rsidRDefault="00623535" w:rsidP="009B6FFD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16,1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BF7041" w:rsidRDefault="00A927CD" w:rsidP="009B6FFD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FD" w:rsidRPr="00BF7041" w:rsidRDefault="00796D1B" w:rsidP="009B6FFD">
            <w:pPr>
              <w:pStyle w:val="Standard"/>
              <w:spacing w:before="100" w:after="100"/>
              <w:jc w:val="center"/>
              <w:rPr>
                <w:rFonts w:asciiTheme="minorHAnsi" w:hAnsiTheme="minorHAnsi" w:cstheme="minorHAnsi"/>
              </w:rPr>
            </w:pPr>
            <w:r w:rsidRPr="00BF7041">
              <w:rPr>
                <w:rFonts w:asciiTheme="minorHAnsi" w:hAnsiTheme="minorHAnsi" w:cstheme="minorHAnsi"/>
              </w:rPr>
              <w:t>864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BF7041" w:rsidRDefault="009B6FFD" w:rsidP="009B6F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BF7041" w:rsidRDefault="009B6FFD" w:rsidP="009B6F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BF7041" w:rsidRDefault="009B6FFD" w:rsidP="009B6F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FFD" w:rsidRPr="00BF7041" w:rsidRDefault="009B6FFD" w:rsidP="009B6F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FD" w:rsidRPr="00BF7041" w:rsidRDefault="009B6FFD" w:rsidP="009B6F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F6FD8" w:rsidRPr="00BF7041" w:rsidRDefault="005F6FD8" w:rsidP="005F6FD8">
      <w:pPr>
        <w:rPr>
          <w:rFonts w:asciiTheme="minorHAnsi" w:hAnsiTheme="minorHAnsi" w:cstheme="minorHAnsi"/>
        </w:rPr>
      </w:pPr>
    </w:p>
    <w:p w:rsidR="005F6FD8" w:rsidRPr="00BF7041" w:rsidRDefault="005F6FD8" w:rsidP="005F6FD8">
      <w:pPr>
        <w:rPr>
          <w:rFonts w:asciiTheme="minorHAnsi" w:hAnsiTheme="minorHAnsi" w:cstheme="minorHAnsi"/>
        </w:rPr>
      </w:pPr>
    </w:p>
    <w:p w:rsidR="00796D1B" w:rsidRPr="00BF7041" w:rsidRDefault="00796D1B" w:rsidP="005F6FD8">
      <w:pPr>
        <w:rPr>
          <w:rFonts w:asciiTheme="minorHAnsi" w:hAnsiTheme="minorHAnsi" w:cstheme="minorHAnsi"/>
        </w:rPr>
      </w:pPr>
    </w:p>
    <w:p w:rsidR="00796D1B" w:rsidRPr="00BF7041" w:rsidRDefault="00796D1B" w:rsidP="005F6FD8">
      <w:pPr>
        <w:rPr>
          <w:rFonts w:asciiTheme="minorHAnsi" w:hAnsiTheme="minorHAnsi" w:cstheme="minorHAnsi"/>
        </w:rPr>
      </w:pPr>
    </w:p>
    <w:p w:rsidR="005F6FD8" w:rsidRPr="00BF7041" w:rsidRDefault="005F6FD8" w:rsidP="005F6FD8">
      <w:pPr>
        <w:tabs>
          <w:tab w:val="left" w:pos="5387"/>
        </w:tabs>
        <w:rPr>
          <w:rFonts w:asciiTheme="minorHAnsi" w:hAnsiTheme="minorHAnsi" w:cstheme="minorHAnsi"/>
        </w:rPr>
      </w:pPr>
    </w:p>
    <w:p w:rsidR="005F6FD8" w:rsidRPr="00BF7041" w:rsidRDefault="005F6FD8" w:rsidP="005F6FD8">
      <w:pPr>
        <w:tabs>
          <w:tab w:val="left" w:pos="5387"/>
        </w:tabs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BF7041">
        <w:rPr>
          <w:rFonts w:asciiTheme="minorHAnsi" w:hAnsiTheme="minorHAnsi" w:cstheme="minorHAnsi"/>
          <w:sz w:val="24"/>
          <w:szCs w:val="24"/>
        </w:rPr>
        <w:t xml:space="preserve">Data …………………..                                          </w:t>
      </w:r>
      <w:r w:rsidRPr="00BF7041">
        <w:rPr>
          <w:rFonts w:asciiTheme="minorHAnsi" w:hAnsiTheme="minorHAnsi" w:cstheme="minorHAnsi"/>
          <w:i/>
          <w:iCs/>
          <w:sz w:val="24"/>
          <w:szCs w:val="24"/>
        </w:rPr>
        <w:t>..............................................................</w:t>
      </w:r>
    </w:p>
    <w:p w:rsidR="005F6FD8" w:rsidRPr="00BF7041" w:rsidRDefault="005F6FD8" w:rsidP="005F6FD8">
      <w:pPr>
        <w:numPr>
          <w:ilvl w:val="5"/>
          <w:numId w:val="1"/>
        </w:numPr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BF704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BF7041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F7041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F7041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F7041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F7041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F7041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BF7041">
        <w:rPr>
          <w:rFonts w:asciiTheme="minorHAnsi" w:hAnsiTheme="minorHAnsi" w:cstheme="minorHAnsi"/>
          <w:i/>
          <w:iCs/>
          <w:sz w:val="18"/>
          <w:szCs w:val="18"/>
        </w:rPr>
        <w:tab/>
        <w:t>(</w:t>
      </w:r>
      <w:r w:rsidRPr="00BF7041">
        <w:rPr>
          <w:rFonts w:asciiTheme="minorHAnsi" w:hAnsiTheme="minorHAnsi" w:cstheme="minorHAnsi"/>
          <w:bCs/>
          <w:i/>
          <w:iCs/>
          <w:sz w:val="18"/>
          <w:szCs w:val="18"/>
        </w:rPr>
        <w:t>podpis(y)</w:t>
      </w:r>
      <w:r w:rsidRPr="00BF7041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BF7041">
        <w:rPr>
          <w:rFonts w:asciiTheme="minorHAnsi" w:hAnsiTheme="minorHAnsi" w:cstheme="minorHAnsi"/>
          <w:i/>
          <w:iCs/>
          <w:sz w:val="18"/>
          <w:szCs w:val="18"/>
        </w:rPr>
        <w:t>osoby(osób) uprawnionej(</w:t>
      </w:r>
      <w:proofErr w:type="spellStart"/>
      <w:r w:rsidRPr="00BF7041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BF7041">
        <w:rPr>
          <w:rFonts w:asciiTheme="minorHAnsi" w:hAnsiTheme="minorHAnsi" w:cstheme="minorHAnsi"/>
          <w:i/>
          <w:iCs/>
          <w:sz w:val="18"/>
          <w:szCs w:val="18"/>
        </w:rPr>
        <w:t xml:space="preserve">) do </w:t>
      </w:r>
    </w:p>
    <w:p w:rsidR="005F6FD8" w:rsidRPr="00BF7041" w:rsidRDefault="005F6FD8" w:rsidP="005F6FD8">
      <w:pPr>
        <w:ind w:left="4956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BF7041">
        <w:rPr>
          <w:rFonts w:asciiTheme="minorHAnsi" w:hAnsiTheme="minorHAnsi" w:cstheme="minorHAnsi"/>
          <w:i/>
          <w:iCs/>
          <w:sz w:val="18"/>
          <w:szCs w:val="18"/>
        </w:rPr>
        <w:t>składania oświadczeń woli w imieniu wykonawcy</w:t>
      </w:r>
    </w:p>
    <w:p w:rsidR="005F6FD8" w:rsidRPr="00BF7041" w:rsidRDefault="005F6FD8" w:rsidP="005F6FD8">
      <w:pPr>
        <w:ind w:left="4956"/>
        <w:jc w:val="right"/>
        <w:rPr>
          <w:rFonts w:asciiTheme="minorHAnsi" w:hAnsiTheme="minorHAnsi" w:cstheme="minorHAnsi"/>
          <w:i/>
          <w:iCs/>
          <w:sz w:val="18"/>
          <w:szCs w:val="18"/>
        </w:rPr>
      </w:pPr>
    </w:p>
    <w:p w:rsidR="00E45C19" w:rsidRPr="00BF7041" w:rsidRDefault="00E45C19" w:rsidP="00E45C19">
      <w:pPr>
        <w:ind w:left="4956"/>
        <w:jc w:val="right"/>
        <w:rPr>
          <w:rFonts w:asciiTheme="minorHAnsi" w:hAnsiTheme="minorHAnsi" w:cstheme="minorHAnsi"/>
          <w:i/>
          <w:iCs/>
          <w:sz w:val="18"/>
          <w:szCs w:val="18"/>
        </w:rPr>
      </w:pPr>
    </w:p>
    <w:p w:rsidR="00E45C19" w:rsidRPr="00BF7041" w:rsidRDefault="00E45C19" w:rsidP="00E45C19">
      <w:pPr>
        <w:ind w:left="4956"/>
        <w:rPr>
          <w:rFonts w:asciiTheme="minorHAnsi" w:hAnsiTheme="minorHAnsi" w:cstheme="minorHAnsi"/>
          <w:i/>
          <w:iCs/>
          <w:sz w:val="18"/>
          <w:szCs w:val="18"/>
        </w:rPr>
        <w:sectPr w:rsidR="00E45C19" w:rsidRPr="00BF7041" w:rsidSect="00957B6E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B15EEA" w:rsidRPr="00BF7041" w:rsidRDefault="00796D1B" w:rsidP="00B15EEA">
      <w:pPr>
        <w:pStyle w:val="Nagwek2"/>
        <w:tabs>
          <w:tab w:val="right" w:pos="9071"/>
        </w:tabs>
        <w:rPr>
          <w:rFonts w:asciiTheme="minorHAnsi" w:hAnsiTheme="minorHAnsi" w:cstheme="minorHAnsi"/>
          <w:bCs/>
          <w:iCs/>
          <w:szCs w:val="24"/>
        </w:rPr>
      </w:pPr>
      <w:proofErr w:type="spellStart"/>
      <w:r w:rsidRPr="00BF7041">
        <w:rPr>
          <w:rFonts w:asciiTheme="minorHAnsi" w:hAnsiTheme="minorHAnsi" w:cstheme="minorHAnsi"/>
          <w:szCs w:val="24"/>
        </w:rPr>
        <w:t>Ozn</w:t>
      </w:r>
      <w:proofErr w:type="spellEnd"/>
      <w:r w:rsidRPr="00BF7041">
        <w:rPr>
          <w:rFonts w:asciiTheme="minorHAnsi" w:hAnsiTheme="minorHAnsi" w:cstheme="minorHAnsi"/>
          <w:szCs w:val="24"/>
        </w:rPr>
        <w:t>. postępowania 04/2020</w:t>
      </w:r>
      <w:r w:rsidR="00B15EEA" w:rsidRPr="00BF7041">
        <w:rPr>
          <w:rFonts w:asciiTheme="minorHAnsi" w:hAnsiTheme="minorHAnsi" w:cstheme="minorHAnsi"/>
          <w:szCs w:val="24"/>
        </w:rPr>
        <w:tab/>
      </w:r>
      <w:r w:rsidR="00B15EEA" w:rsidRPr="00BF7041">
        <w:rPr>
          <w:rFonts w:asciiTheme="minorHAnsi" w:hAnsiTheme="minorHAnsi" w:cstheme="minorHAnsi"/>
          <w:bCs/>
          <w:szCs w:val="24"/>
        </w:rPr>
        <w:t xml:space="preserve">załącznik nr </w:t>
      </w:r>
      <w:r w:rsidR="00B06E8C" w:rsidRPr="00BF7041">
        <w:rPr>
          <w:rFonts w:asciiTheme="minorHAnsi" w:hAnsiTheme="minorHAnsi" w:cstheme="minorHAnsi"/>
          <w:bCs/>
          <w:szCs w:val="24"/>
        </w:rPr>
        <w:t>3</w:t>
      </w:r>
      <w:r w:rsidR="00B15EEA" w:rsidRPr="00BF7041">
        <w:rPr>
          <w:rFonts w:asciiTheme="minorHAnsi" w:hAnsiTheme="minorHAnsi" w:cstheme="minorHAnsi"/>
          <w:bCs/>
          <w:szCs w:val="24"/>
        </w:rPr>
        <w:t xml:space="preserve"> do </w:t>
      </w:r>
      <w:proofErr w:type="spellStart"/>
      <w:r w:rsidR="00B15EEA" w:rsidRPr="00BF7041">
        <w:rPr>
          <w:rFonts w:asciiTheme="minorHAnsi" w:hAnsiTheme="minorHAnsi" w:cstheme="minorHAnsi"/>
          <w:bCs/>
          <w:szCs w:val="24"/>
        </w:rPr>
        <w:t>siwz</w:t>
      </w:r>
      <w:proofErr w:type="spellEnd"/>
    </w:p>
    <w:p w:rsidR="00B15EEA" w:rsidRPr="00BF7041" w:rsidRDefault="00B15EEA" w:rsidP="00B15EEA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sz w:val="24"/>
        </w:rPr>
      </w:pPr>
    </w:p>
    <w:p w:rsidR="00B15EEA" w:rsidRPr="00BF7041" w:rsidRDefault="00B15EEA" w:rsidP="00B15EEA">
      <w:pPr>
        <w:tabs>
          <w:tab w:val="left" w:pos="5760"/>
          <w:tab w:val="right" w:pos="9014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BF7041">
        <w:rPr>
          <w:rFonts w:asciiTheme="minorHAnsi" w:hAnsiTheme="minorHAnsi" w:cstheme="minorHAnsi"/>
          <w:sz w:val="24"/>
          <w:szCs w:val="24"/>
        </w:rPr>
        <w:t>SP WZOZ MSW</w:t>
      </w:r>
      <w:r w:rsidR="00796D1B" w:rsidRPr="00BF7041">
        <w:rPr>
          <w:rFonts w:asciiTheme="minorHAnsi" w:hAnsiTheme="minorHAnsi" w:cstheme="minorHAnsi"/>
          <w:sz w:val="24"/>
          <w:szCs w:val="24"/>
        </w:rPr>
        <w:t>iA</w:t>
      </w:r>
      <w:r w:rsidRPr="00BF7041">
        <w:rPr>
          <w:rFonts w:asciiTheme="minorHAnsi" w:hAnsiTheme="minorHAnsi" w:cstheme="minorHAnsi"/>
          <w:sz w:val="24"/>
          <w:szCs w:val="24"/>
        </w:rPr>
        <w:t xml:space="preserve"> w Bydgoszczy</w:t>
      </w:r>
    </w:p>
    <w:p w:rsidR="00B15EEA" w:rsidRPr="00BF7041" w:rsidRDefault="00B15EEA" w:rsidP="00B15EEA">
      <w:pPr>
        <w:jc w:val="right"/>
        <w:rPr>
          <w:rFonts w:asciiTheme="minorHAnsi" w:hAnsiTheme="minorHAnsi" w:cstheme="minorHAnsi"/>
          <w:sz w:val="24"/>
          <w:szCs w:val="24"/>
        </w:rPr>
      </w:pPr>
      <w:r w:rsidRPr="00BF7041">
        <w:rPr>
          <w:rFonts w:asciiTheme="minorHAnsi" w:hAnsiTheme="minorHAnsi" w:cstheme="minorHAnsi"/>
          <w:sz w:val="24"/>
          <w:szCs w:val="24"/>
        </w:rPr>
        <w:t xml:space="preserve">ul. </w:t>
      </w:r>
      <w:proofErr w:type="spellStart"/>
      <w:r w:rsidRPr="00BF7041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BF7041">
        <w:rPr>
          <w:rFonts w:asciiTheme="minorHAnsi" w:hAnsiTheme="minorHAnsi" w:cstheme="minorHAnsi"/>
          <w:sz w:val="24"/>
          <w:szCs w:val="24"/>
        </w:rPr>
        <w:t xml:space="preserve"> 4-6</w:t>
      </w:r>
    </w:p>
    <w:p w:rsidR="00B15EEA" w:rsidRPr="00BF7041" w:rsidRDefault="00B15EEA" w:rsidP="00B15EEA">
      <w:pPr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F7041">
        <w:rPr>
          <w:rFonts w:asciiTheme="minorHAnsi" w:hAnsiTheme="minorHAnsi" w:cstheme="minorHAnsi"/>
          <w:b/>
          <w:sz w:val="24"/>
          <w:szCs w:val="24"/>
        </w:rPr>
        <w:t xml:space="preserve">85-015 </w:t>
      </w:r>
      <w:r w:rsidRPr="00BF7041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:rsidR="00B15EEA" w:rsidRPr="00BF7041" w:rsidRDefault="00B15EEA" w:rsidP="00B15EEA">
      <w:pPr>
        <w:spacing w:line="480" w:lineRule="auto"/>
        <w:rPr>
          <w:rFonts w:asciiTheme="minorHAnsi" w:hAnsiTheme="minorHAnsi" w:cstheme="minorHAnsi"/>
          <w:b/>
          <w:bCs/>
          <w:color w:val="000000"/>
        </w:rPr>
      </w:pPr>
      <w:r w:rsidRPr="00BF7041">
        <w:rPr>
          <w:rFonts w:asciiTheme="minorHAnsi" w:hAnsiTheme="minorHAnsi" w:cstheme="minorHAnsi"/>
          <w:b/>
          <w:bCs/>
          <w:color w:val="000000"/>
        </w:rPr>
        <w:t>Wykonawca:</w:t>
      </w:r>
    </w:p>
    <w:p w:rsidR="00B15EEA" w:rsidRPr="00BF7041" w:rsidRDefault="00B15EEA" w:rsidP="00B15EEA">
      <w:pPr>
        <w:jc w:val="both"/>
        <w:rPr>
          <w:rFonts w:asciiTheme="minorHAnsi" w:hAnsiTheme="minorHAnsi" w:cstheme="minorHAnsi"/>
          <w:color w:val="000000"/>
        </w:rPr>
      </w:pPr>
      <w:r w:rsidRPr="00BF7041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</w:t>
      </w:r>
    </w:p>
    <w:p w:rsidR="00B15EEA" w:rsidRPr="00BF7041" w:rsidRDefault="00B15EEA" w:rsidP="00B15EEA">
      <w:pPr>
        <w:spacing w:before="120"/>
        <w:jc w:val="both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</w:t>
      </w:r>
    </w:p>
    <w:p w:rsidR="00B15EEA" w:rsidRPr="00BF7041" w:rsidRDefault="00B15EEA" w:rsidP="00B15EEA">
      <w:pPr>
        <w:tabs>
          <w:tab w:val="left" w:pos="0"/>
        </w:tabs>
        <w:ind w:right="72"/>
        <w:rPr>
          <w:rFonts w:asciiTheme="minorHAnsi" w:hAnsiTheme="minorHAnsi" w:cstheme="minorHAnsi"/>
          <w:i/>
          <w:iCs/>
        </w:rPr>
      </w:pPr>
      <w:r w:rsidRPr="00BF7041">
        <w:rPr>
          <w:rFonts w:asciiTheme="minorHAnsi" w:hAnsiTheme="minorHAnsi" w:cstheme="minorHAnsi"/>
          <w:i/>
          <w:iCs/>
        </w:rPr>
        <w:t>(pełna Nazwa/</w:t>
      </w:r>
      <w:proofErr w:type="spellStart"/>
      <w:r w:rsidRPr="00BF7041">
        <w:rPr>
          <w:rFonts w:asciiTheme="minorHAnsi" w:hAnsiTheme="minorHAnsi" w:cstheme="minorHAnsi"/>
          <w:i/>
          <w:iCs/>
        </w:rPr>
        <w:t>frma</w:t>
      </w:r>
      <w:proofErr w:type="spellEnd"/>
      <w:r w:rsidRPr="00BF7041">
        <w:rPr>
          <w:rFonts w:asciiTheme="minorHAnsi" w:hAnsiTheme="minorHAnsi" w:cstheme="minorHAnsi"/>
          <w:i/>
          <w:iCs/>
        </w:rPr>
        <w:t>, adres, w zależności od podmiotu: NIP/PESEL, KRS/CEIDG)</w:t>
      </w:r>
    </w:p>
    <w:p w:rsidR="00B15EEA" w:rsidRPr="00BF7041" w:rsidRDefault="00B15EEA" w:rsidP="00B15EEA">
      <w:pPr>
        <w:ind w:right="5953"/>
        <w:rPr>
          <w:rFonts w:asciiTheme="minorHAnsi" w:hAnsiTheme="minorHAnsi" w:cstheme="minorHAnsi"/>
          <w:i/>
          <w:iCs/>
        </w:rPr>
      </w:pPr>
    </w:p>
    <w:p w:rsidR="00B15EEA" w:rsidRPr="00BF7041" w:rsidRDefault="00B15EEA" w:rsidP="00B15EEA">
      <w:pPr>
        <w:spacing w:before="240" w:line="480" w:lineRule="auto"/>
        <w:rPr>
          <w:rFonts w:asciiTheme="minorHAnsi" w:hAnsiTheme="minorHAnsi" w:cstheme="minorHAnsi"/>
          <w:u w:val="single"/>
        </w:rPr>
      </w:pPr>
      <w:r w:rsidRPr="00BF7041">
        <w:rPr>
          <w:rFonts w:asciiTheme="minorHAnsi" w:hAnsiTheme="minorHAnsi" w:cstheme="minorHAnsi"/>
          <w:u w:val="single"/>
        </w:rPr>
        <w:t>reprezentowany przez:</w:t>
      </w:r>
    </w:p>
    <w:p w:rsidR="00B15EEA" w:rsidRPr="00BF7041" w:rsidRDefault="00B15EEA" w:rsidP="00B15EEA">
      <w:pPr>
        <w:jc w:val="both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</w:t>
      </w:r>
    </w:p>
    <w:p w:rsidR="00B15EEA" w:rsidRPr="00BF7041" w:rsidRDefault="00B15EEA" w:rsidP="00B15EEA">
      <w:pPr>
        <w:spacing w:before="120"/>
        <w:jc w:val="both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</w:t>
      </w:r>
    </w:p>
    <w:p w:rsidR="00B15EEA" w:rsidRPr="00BF7041" w:rsidRDefault="00B15EEA" w:rsidP="00B15EEA">
      <w:pPr>
        <w:spacing w:after="240"/>
        <w:ind w:right="72"/>
        <w:rPr>
          <w:rFonts w:asciiTheme="minorHAnsi" w:hAnsiTheme="minorHAnsi" w:cstheme="minorHAnsi"/>
          <w:i/>
          <w:iCs/>
        </w:rPr>
      </w:pPr>
      <w:r w:rsidRPr="00BF7041">
        <w:rPr>
          <w:rFonts w:asciiTheme="minorHAnsi" w:hAnsiTheme="minorHAnsi" w:cstheme="minorHAnsi"/>
          <w:i/>
          <w:iCs/>
        </w:rPr>
        <w:t>(imię, nazwisko, stanowisko/podstawa do reprezentacji)</w:t>
      </w:r>
    </w:p>
    <w:p w:rsidR="00B15EEA" w:rsidRPr="00BF7041" w:rsidRDefault="00B15EEA" w:rsidP="00B15EEA">
      <w:pPr>
        <w:rPr>
          <w:rFonts w:asciiTheme="minorHAnsi" w:hAnsiTheme="minorHAnsi" w:cstheme="minorHAnsi"/>
        </w:rPr>
      </w:pPr>
    </w:p>
    <w:p w:rsidR="00B15EEA" w:rsidRPr="00BF7041" w:rsidRDefault="00B15EEA" w:rsidP="00B15EEA">
      <w:pPr>
        <w:jc w:val="center"/>
        <w:rPr>
          <w:rFonts w:asciiTheme="minorHAnsi" w:hAnsiTheme="minorHAnsi" w:cstheme="minorHAnsi"/>
          <w:b/>
          <w:u w:val="single"/>
        </w:rPr>
      </w:pPr>
      <w:r w:rsidRPr="00BF7041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:rsidR="00B15EEA" w:rsidRPr="00BF7041" w:rsidRDefault="00B15EEA" w:rsidP="00B15EEA">
      <w:pPr>
        <w:jc w:val="center"/>
        <w:rPr>
          <w:rFonts w:asciiTheme="minorHAnsi" w:hAnsiTheme="minorHAnsi" w:cstheme="minorHAnsi"/>
          <w:b/>
        </w:rPr>
      </w:pPr>
      <w:r w:rsidRPr="00BF7041">
        <w:rPr>
          <w:rFonts w:asciiTheme="minorHAnsi" w:hAnsiTheme="minorHAnsi" w:cstheme="minorHAnsi"/>
          <w:b/>
        </w:rPr>
        <w:t xml:space="preserve">SKŁADANE NA PODSTAWIE ART. 25A UST. 1 USTAWY Z DNIA 29 STYCZNIA 2004 R. </w:t>
      </w:r>
    </w:p>
    <w:p w:rsidR="00B15EEA" w:rsidRPr="00BF7041" w:rsidRDefault="00B15EEA" w:rsidP="00B15EEA">
      <w:pPr>
        <w:jc w:val="center"/>
        <w:rPr>
          <w:rFonts w:asciiTheme="minorHAnsi" w:hAnsiTheme="minorHAnsi" w:cstheme="minorHAnsi"/>
          <w:b/>
        </w:rPr>
      </w:pPr>
      <w:r w:rsidRPr="00BF7041">
        <w:rPr>
          <w:rFonts w:asciiTheme="minorHAnsi" w:hAnsiTheme="minorHAnsi" w:cstheme="minorHAnsi"/>
          <w:b/>
        </w:rPr>
        <w:t xml:space="preserve"> PRAWO ZAMÓWIEŃ PUBLICZNYCH (DALEJ JAKO: USTAWA PZP), </w:t>
      </w:r>
    </w:p>
    <w:p w:rsidR="00B15EEA" w:rsidRPr="00BF7041" w:rsidRDefault="00B15EEA" w:rsidP="00B15EEA">
      <w:pPr>
        <w:jc w:val="center"/>
        <w:rPr>
          <w:rFonts w:asciiTheme="minorHAnsi" w:hAnsiTheme="minorHAnsi" w:cstheme="minorHAnsi"/>
          <w:b/>
          <w:u w:val="single"/>
        </w:rPr>
      </w:pPr>
      <w:r w:rsidRPr="00BF7041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:rsidR="00B15EEA" w:rsidRPr="00BF7041" w:rsidRDefault="00B15EEA" w:rsidP="00B15EEA">
      <w:pPr>
        <w:jc w:val="both"/>
        <w:rPr>
          <w:rFonts w:asciiTheme="minorHAnsi" w:hAnsiTheme="minorHAnsi" w:cstheme="minorHAnsi"/>
        </w:rPr>
      </w:pPr>
    </w:p>
    <w:p w:rsidR="00B15EEA" w:rsidRPr="00BF7041" w:rsidRDefault="00B15EEA" w:rsidP="00B15EEA">
      <w:pPr>
        <w:jc w:val="both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 xml:space="preserve">Na potrzeby postępowania o udzielenie zamówienia publicznego </w:t>
      </w:r>
      <w:proofErr w:type="spellStart"/>
      <w:r w:rsidRPr="00BF7041">
        <w:rPr>
          <w:rFonts w:asciiTheme="minorHAnsi" w:hAnsiTheme="minorHAnsi" w:cstheme="minorHAnsi"/>
        </w:rPr>
        <w:t>pn</w:t>
      </w:r>
      <w:proofErr w:type="spellEnd"/>
      <w:r w:rsidR="00B06E8C" w:rsidRPr="00BF7041">
        <w:rPr>
          <w:rFonts w:asciiTheme="minorHAnsi" w:eastAsia="Calibri" w:hAnsiTheme="minorHAnsi" w:cstheme="minorHAnsi"/>
          <w:b/>
          <w:lang w:eastAsia="pl-PL"/>
        </w:rPr>
        <w:t xml:space="preserve"> Zakup i dostawa </w:t>
      </w:r>
      <w:r w:rsidR="00E21759" w:rsidRPr="00BF7041">
        <w:rPr>
          <w:rFonts w:asciiTheme="minorHAnsi" w:hAnsiTheme="minorHAnsi" w:cstheme="minorHAnsi"/>
          <w:b/>
        </w:rPr>
        <w:t>gazów medycznych, dzierżawa zbiornika na ciekły tlen oraz dzierżawa butli dla SP WZOZ MSWiA w Bydgoszczy</w:t>
      </w:r>
      <w:r w:rsidRPr="00BF7041">
        <w:rPr>
          <w:rFonts w:asciiTheme="minorHAnsi" w:hAnsiTheme="minorHAnsi" w:cstheme="minorHAnsi"/>
        </w:rPr>
        <w:t>, oświadczam, co następuje:</w:t>
      </w:r>
    </w:p>
    <w:p w:rsidR="00B15EEA" w:rsidRPr="00BF7041" w:rsidRDefault="00B15EEA" w:rsidP="00B15EEA">
      <w:pPr>
        <w:jc w:val="both"/>
        <w:rPr>
          <w:rFonts w:asciiTheme="minorHAnsi" w:hAnsiTheme="minorHAnsi" w:cstheme="minorHAnsi"/>
        </w:rPr>
      </w:pPr>
    </w:p>
    <w:p w:rsidR="00B15EEA" w:rsidRPr="00BF7041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</w:rPr>
      </w:pPr>
      <w:r w:rsidRPr="00BF7041">
        <w:rPr>
          <w:rFonts w:asciiTheme="minorHAnsi" w:hAnsiTheme="minorHAnsi" w:cstheme="minorHAnsi"/>
          <w:b/>
        </w:rPr>
        <w:t>OŚWIADCZENIA DOTYCZĄCE WYKONAWCY:</w:t>
      </w:r>
    </w:p>
    <w:p w:rsidR="00B15EEA" w:rsidRPr="00BF7041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>Oświadczam, że nie podlegam wykluczeniu z postępowania na podstawie art. 24 ust 1 pkt 12-23 ustawy PZP.</w:t>
      </w:r>
    </w:p>
    <w:p w:rsidR="00B15EEA" w:rsidRPr="00BF7041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>Oświadczam, że nie podlegam wykluczeniu z postępowania na podstawie art. 24 ust. 5 ustawy PZP.</w:t>
      </w:r>
    </w:p>
    <w:p w:rsidR="00B15EEA" w:rsidRPr="00BF7041" w:rsidRDefault="00B15EEA" w:rsidP="00B15EEA">
      <w:pPr>
        <w:jc w:val="both"/>
        <w:rPr>
          <w:rFonts w:asciiTheme="minorHAnsi" w:hAnsiTheme="minorHAnsi" w:cstheme="minorHAnsi"/>
          <w:i/>
        </w:rPr>
      </w:pPr>
    </w:p>
    <w:p w:rsidR="00B15EEA" w:rsidRPr="00BF7041" w:rsidRDefault="00B15EEA" w:rsidP="00B15EEA">
      <w:pPr>
        <w:jc w:val="both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 xml:space="preserve">…………….……. </w:t>
      </w:r>
      <w:r w:rsidRPr="00BF7041">
        <w:rPr>
          <w:rFonts w:asciiTheme="minorHAnsi" w:hAnsiTheme="minorHAnsi" w:cstheme="minorHAnsi"/>
          <w:i/>
        </w:rPr>
        <w:t xml:space="preserve">(miejscowość), </w:t>
      </w:r>
      <w:r w:rsidRPr="00BF7041">
        <w:rPr>
          <w:rFonts w:asciiTheme="minorHAnsi" w:hAnsiTheme="minorHAnsi" w:cstheme="minorHAnsi"/>
        </w:rPr>
        <w:t xml:space="preserve">dnia ………….……. r. </w:t>
      </w:r>
    </w:p>
    <w:p w:rsidR="00B15EEA" w:rsidRPr="00BF7041" w:rsidRDefault="00B15EEA" w:rsidP="00B15EEA">
      <w:pPr>
        <w:ind w:left="4956"/>
        <w:jc w:val="both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>……………………………….………………………</w:t>
      </w:r>
    </w:p>
    <w:p w:rsidR="00B15EEA" w:rsidRPr="00BF7041" w:rsidRDefault="00B15EEA" w:rsidP="00B15EEA">
      <w:pPr>
        <w:ind w:left="4956" w:firstLine="69"/>
        <w:jc w:val="center"/>
        <w:rPr>
          <w:rFonts w:asciiTheme="minorHAnsi" w:hAnsiTheme="minorHAnsi" w:cstheme="minorHAnsi"/>
          <w:i/>
        </w:rPr>
      </w:pPr>
      <w:r w:rsidRPr="00BF7041">
        <w:rPr>
          <w:rFonts w:asciiTheme="minorHAnsi" w:hAnsiTheme="minorHAnsi" w:cstheme="minorHAnsi"/>
          <w:i/>
        </w:rPr>
        <w:t>(podpis i pieczęć osoby upoważnionej</w:t>
      </w:r>
    </w:p>
    <w:p w:rsidR="00B15EEA" w:rsidRPr="00BF7041" w:rsidRDefault="00B15EEA" w:rsidP="00B15EEA">
      <w:pPr>
        <w:ind w:left="4956" w:firstLine="69"/>
        <w:jc w:val="center"/>
        <w:rPr>
          <w:rFonts w:asciiTheme="minorHAnsi" w:hAnsiTheme="minorHAnsi" w:cstheme="minorHAnsi"/>
          <w:i/>
        </w:rPr>
      </w:pPr>
      <w:r w:rsidRPr="00BF7041">
        <w:rPr>
          <w:rFonts w:asciiTheme="minorHAnsi" w:hAnsiTheme="minorHAnsi" w:cstheme="minorHAnsi"/>
          <w:i/>
        </w:rPr>
        <w:t>do składania oświadczeń woli w imieniu</w:t>
      </w:r>
    </w:p>
    <w:p w:rsidR="00B15EEA" w:rsidRPr="00BF7041" w:rsidRDefault="00B15EEA" w:rsidP="00B15EEA">
      <w:pPr>
        <w:ind w:left="4248" w:firstLine="708"/>
        <w:jc w:val="center"/>
        <w:rPr>
          <w:rFonts w:asciiTheme="minorHAnsi" w:hAnsiTheme="minorHAnsi" w:cstheme="minorHAnsi"/>
          <w:i/>
        </w:rPr>
      </w:pPr>
      <w:r w:rsidRPr="00BF7041">
        <w:rPr>
          <w:rFonts w:asciiTheme="minorHAnsi" w:hAnsiTheme="minorHAnsi" w:cstheme="minorHAnsi"/>
          <w:i/>
        </w:rPr>
        <w:t>Wykonawcy)</w:t>
      </w:r>
    </w:p>
    <w:p w:rsidR="00B15EEA" w:rsidRPr="00BF7041" w:rsidRDefault="00B15EEA" w:rsidP="00B15EEA">
      <w:pPr>
        <w:ind w:left="5664" w:firstLine="708"/>
        <w:jc w:val="both"/>
        <w:rPr>
          <w:rFonts w:asciiTheme="minorHAnsi" w:hAnsiTheme="minorHAnsi" w:cstheme="minorHAnsi"/>
          <w:i/>
        </w:rPr>
      </w:pPr>
    </w:p>
    <w:p w:rsidR="00B15EEA" w:rsidRPr="00BF7041" w:rsidRDefault="00B15EEA" w:rsidP="00B15EEA">
      <w:pPr>
        <w:spacing w:line="360" w:lineRule="auto"/>
        <w:jc w:val="both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………………. ustawy PZP </w:t>
      </w:r>
      <w:r w:rsidRPr="00BF7041">
        <w:rPr>
          <w:rFonts w:asciiTheme="minorHAnsi" w:hAnsiTheme="minorHAnsi" w:cstheme="minorHAnsi"/>
          <w:i/>
        </w:rPr>
        <w:t>(podać mającą zastosowanie podstawę wykluczenia spośród wymienionych w art. 24 ust. 1 pkt 13-14, 16-20 lub art. 24 ust. 5 ustawy PZP).</w:t>
      </w:r>
      <w:r w:rsidRPr="00BF7041">
        <w:rPr>
          <w:rFonts w:asciiTheme="minorHAnsi" w:hAnsiTheme="minorHAnsi" w:cstheme="minorHAnsi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……………………………………………………………………………………………………………………………………………………………….…………</w:t>
      </w:r>
    </w:p>
    <w:p w:rsidR="00B15EEA" w:rsidRPr="00BF7041" w:rsidRDefault="00B15EEA" w:rsidP="00B15EEA">
      <w:pPr>
        <w:spacing w:line="360" w:lineRule="auto"/>
        <w:jc w:val="both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………………………………………………………………………………………………………………………………………………………………………….</w:t>
      </w:r>
    </w:p>
    <w:p w:rsidR="00B15EEA" w:rsidRPr="00BF7041" w:rsidRDefault="00B15EEA" w:rsidP="00B15EEA">
      <w:pPr>
        <w:jc w:val="both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5EEA" w:rsidRPr="00BF7041" w:rsidRDefault="00B15EEA" w:rsidP="00B15EEA">
      <w:pPr>
        <w:jc w:val="both"/>
        <w:rPr>
          <w:rFonts w:asciiTheme="minorHAnsi" w:hAnsiTheme="minorHAnsi" w:cstheme="minorHAnsi"/>
        </w:rPr>
      </w:pPr>
    </w:p>
    <w:p w:rsidR="00B15EEA" w:rsidRPr="00BF7041" w:rsidRDefault="00B15EEA" w:rsidP="00B15EEA">
      <w:pPr>
        <w:jc w:val="both"/>
        <w:rPr>
          <w:rFonts w:asciiTheme="minorHAnsi" w:hAnsiTheme="minorHAnsi" w:cstheme="minorHAnsi"/>
        </w:rPr>
      </w:pPr>
    </w:p>
    <w:p w:rsidR="00B15EEA" w:rsidRPr="00BF7041" w:rsidRDefault="00B15EEA" w:rsidP="00B15EEA">
      <w:pPr>
        <w:jc w:val="both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 xml:space="preserve">…………….……. </w:t>
      </w:r>
      <w:r w:rsidRPr="00BF7041">
        <w:rPr>
          <w:rFonts w:asciiTheme="minorHAnsi" w:hAnsiTheme="minorHAnsi" w:cstheme="minorHAnsi"/>
          <w:i/>
        </w:rPr>
        <w:t xml:space="preserve">(miejscowość), </w:t>
      </w:r>
      <w:r w:rsidRPr="00BF7041">
        <w:rPr>
          <w:rFonts w:asciiTheme="minorHAnsi" w:hAnsiTheme="minorHAnsi" w:cstheme="minorHAnsi"/>
        </w:rPr>
        <w:t xml:space="preserve">dnia …………………. r. </w:t>
      </w:r>
    </w:p>
    <w:p w:rsidR="00B15EEA" w:rsidRPr="00BF7041" w:rsidRDefault="00B15EEA" w:rsidP="00B15EEA">
      <w:pPr>
        <w:ind w:left="4956"/>
        <w:jc w:val="both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ab/>
        <w:t>……………………………….………………………</w:t>
      </w:r>
    </w:p>
    <w:p w:rsidR="00B15EEA" w:rsidRPr="00BF7041" w:rsidRDefault="00B15EEA" w:rsidP="00B15EEA">
      <w:pPr>
        <w:ind w:left="4956" w:firstLine="69"/>
        <w:jc w:val="center"/>
        <w:rPr>
          <w:rFonts w:asciiTheme="minorHAnsi" w:hAnsiTheme="minorHAnsi" w:cstheme="minorHAnsi"/>
          <w:i/>
        </w:rPr>
      </w:pPr>
      <w:r w:rsidRPr="00BF7041">
        <w:rPr>
          <w:rFonts w:asciiTheme="minorHAnsi" w:hAnsiTheme="minorHAnsi" w:cstheme="minorHAnsi"/>
          <w:i/>
        </w:rPr>
        <w:t>(podpis i pieczęć osoby upoważnionej</w:t>
      </w:r>
    </w:p>
    <w:p w:rsidR="00B15EEA" w:rsidRPr="00BF7041" w:rsidRDefault="00B15EEA" w:rsidP="00B7234B">
      <w:pPr>
        <w:ind w:left="4956" w:firstLine="69"/>
        <w:jc w:val="center"/>
        <w:rPr>
          <w:rFonts w:asciiTheme="minorHAnsi" w:hAnsiTheme="minorHAnsi" w:cstheme="minorHAnsi"/>
          <w:i/>
        </w:rPr>
      </w:pPr>
      <w:r w:rsidRPr="00BF7041">
        <w:rPr>
          <w:rFonts w:asciiTheme="minorHAnsi" w:hAnsiTheme="minorHAnsi" w:cstheme="minorHAnsi"/>
          <w:i/>
        </w:rPr>
        <w:t>do składania oświadczeń woli w imieniu</w:t>
      </w:r>
      <w:r w:rsidR="00B7234B" w:rsidRPr="00BF7041">
        <w:rPr>
          <w:rFonts w:asciiTheme="minorHAnsi" w:hAnsiTheme="minorHAnsi" w:cstheme="minorHAnsi"/>
          <w:i/>
        </w:rPr>
        <w:t xml:space="preserve"> </w:t>
      </w:r>
      <w:r w:rsidRPr="00BF7041">
        <w:rPr>
          <w:rFonts w:asciiTheme="minorHAnsi" w:hAnsiTheme="minorHAnsi" w:cstheme="minorHAnsi"/>
          <w:i/>
        </w:rPr>
        <w:t>Wykonawcy)</w:t>
      </w:r>
    </w:p>
    <w:p w:rsidR="00B15EEA" w:rsidRPr="00BF7041" w:rsidRDefault="00B15EEA" w:rsidP="00B15EEA">
      <w:pPr>
        <w:ind w:left="4248" w:firstLine="708"/>
        <w:jc w:val="center"/>
        <w:rPr>
          <w:rFonts w:asciiTheme="minorHAnsi" w:hAnsiTheme="minorHAnsi" w:cstheme="minorHAnsi"/>
          <w:i/>
        </w:rPr>
      </w:pPr>
    </w:p>
    <w:p w:rsidR="00B15EEA" w:rsidRPr="00BF7041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</w:rPr>
      </w:pPr>
      <w:r w:rsidRPr="00BF7041">
        <w:rPr>
          <w:rFonts w:asciiTheme="minorHAnsi" w:hAnsiTheme="minorHAnsi" w:cstheme="minorHAnsi"/>
          <w:b/>
        </w:rPr>
        <w:t>OŚWIADCZENIE DOTYCZĄCE PODMIOTU, NA KTÓREGO ZASOBY POWOŁUJE SIĘ WYKONAWCA:</w:t>
      </w:r>
    </w:p>
    <w:p w:rsidR="00B15EEA" w:rsidRPr="00BF7041" w:rsidRDefault="00B15EEA" w:rsidP="00B15EEA">
      <w:pPr>
        <w:jc w:val="both"/>
        <w:rPr>
          <w:rFonts w:asciiTheme="minorHAnsi" w:hAnsiTheme="minorHAnsi" w:cstheme="minorHAnsi"/>
          <w:b/>
        </w:rPr>
      </w:pPr>
    </w:p>
    <w:p w:rsidR="00B15EEA" w:rsidRPr="00BF7041" w:rsidRDefault="00B15EEA" w:rsidP="00B15EEA">
      <w:pPr>
        <w:spacing w:line="360" w:lineRule="auto"/>
        <w:jc w:val="both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>Oświadczam, że w stosunku do następującego/</w:t>
      </w:r>
      <w:proofErr w:type="spellStart"/>
      <w:r w:rsidRPr="00BF7041">
        <w:rPr>
          <w:rFonts w:asciiTheme="minorHAnsi" w:hAnsiTheme="minorHAnsi" w:cstheme="minorHAnsi"/>
        </w:rPr>
        <w:t>ych</w:t>
      </w:r>
      <w:proofErr w:type="spellEnd"/>
      <w:r w:rsidRPr="00BF7041">
        <w:rPr>
          <w:rFonts w:asciiTheme="minorHAnsi" w:hAnsiTheme="minorHAnsi" w:cstheme="minorHAnsi"/>
        </w:rPr>
        <w:t xml:space="preserve"> podmiotu/</w:t>
      </w:r>
      <w:proofErr w:type="spellStart"/>
      <w:r w:rsidRPr="00BF7041">
        <w:rPr>
          <w:rFonts w:asciiTheme="minorHAnsi" w:hAnsiTheme="minorHAnsi" w:cstheme="minorHAnsi"/>
        </w:rPr>
        <w:t>tów</w:t>
      </w:r>
      <w:proofErr w:type="spellEnd"/>
      <w:r w:rsidRPr="00BF7041">
        <w:rPr>
          <w:rFonts w:asciiTheme="minorHAnsi" w:hAnsiTheme="minorHAnsi" w:cstheme="minorHAnsi"/>
        </w:rPr>
        <w:t>, na którego/</w:t>
      </w:r>
      <w:proofErr w:type="spellStart"/>
      <w:r w:rsidRPr="00BF7041">
        <w:rPr>
          <w:rFonts w:asciiTheme="minorHAnsi" w:hAnsiTheme="minorHAnsi" w:cstheme="minorHAnsi"/>
        </w:rPr>
        <w:t>ych</w:t>
      </w:r>
      <w:proofErr w:type="spellEnd"/>
      <w:r w:rsidRPr="00BF7041">
        <w:rPr>
          <w:rFonts w:asciiTheme="minorHAnsi" w:hAnsiTheme="minorHAnsi" w:cstheme="minorHAnsi"/>
        </w:rPr>
        <w:t xml:space="preserve"> zasoby powołuję się w niniejszym postępowaniu, tj.: …………………………………………………………… </w:t>
      </w:r>
      <w:r w:rsidRPr="00BF7041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BF7041">
        <w:rPr>
          <w:rFonts w:asciiTheme="minorHAnsi" w:hAnsiTheme="minorHAnsi" w:cstheme="minorHAnsi"/>
          <w:i/>
        </w:rPr>
        <w:t>CEiDG</w:t>
      </w:r>
      <w:proofErr w:type="spellEnd"/>
      <w:r w:rsidRPr="00BF7041">
        <w:rPr>
          <w:rFonts w:asciiTheme="minorHAnsi" w:hAnsiTheme="minorHAnsi" w:cstheme="minorHAnsi"/>
          <w:i/>
        </w:rPr>
        <w:t xml:space="preserve">) </w:t>
      </w:r>
      <w:r w:rsidRPr="00BF7041">
        <w:rPr>
          <w:rFonts w:asciiTheme="minorHAnsi" w:hAnsiTheme="minorHAnsi" w:cstheme="minorHAnsi"/>
        </w:rPr>
        <w:t>nie zachodzą podstawy wykluczenia z postępowania o udzielenie zamówienia.</w:t>
      </w:r>
    </w:p>
    <w:p w:rsidR="00B15EEA" w:rsidRPr="00BF7041" w:rsidRDefault="00B15EEA" w:rsidP="00B15EEA">
      <w:pPr>
        <w:jc w:val="both"/>
        <w:rPr>
          <w:rFonts w:asciiTheme="minorHAnsi" w:hAnsiTheme="minorHAnsi" w:cstheme="minorHAnsi"/>
        </w:rPr>
      </w:pPr>
    </w:p>
    <w:p w:rsidR="00B7234B" w:rsidRPr="00BF7041" w:rsidRDefault="00B7234B" w:rsidP="00B15EEA">
      <w:pPr>
        <w:jc w:val="both"/>
        <w:rPr>
          <w:rFonts w:asciiTheme="minorHAnsi" w:hAnsiTheme="minorHAnsi" w:cstheme="minorHAnsi"/>
        </w:rPr>
      </w:pPr>
    </w:p>
    <w:p w:rsidR="00B7234B" w:rsidRPr="00BF7041" w:rsidRDefault="00B7234B" w:rsidP="00B15EEA">
      <w:pPr>
        <w:jc w:val="both"/>
        <w:rPr>
          <w:rFonts w:asciiTheme="minorHAnsi" w:hAnsiTheme="minorHAnsi" w:cstheme="minorHAnsi"/>
        </w:rPr>
      </w:pPr>
    </w:p>
    <w:p w:rsidR="00B15EEA" w:rsidRPr="00BF7041" w:rsidRDefault="00B15EEA" w:rsidP="00B15EEA">
      <w:pPr>
        <w:jc w:val="both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 xml:space="preserve">…………….……. </w:t>
      </w:r>
      <w:r w:rsidRPr="00BF7041">
        <w:rPr>
          <w:rFonts w:asciiTheme="minorHAnsi" w:hAnsiTheme="minorHAnsi" w:cstheme="minorHAnsi"/>
          <w:i/>
        </w:rPr>
        <w:t xml:space="preserve">(miejscowość), </w:t>
      </w:r>
      <w:r w:rsidRPr="00BF7041">
        <w:rPr>
          <w:rFonts w:asciiTheme="minorHAnsi" w:hAnsiTheme="minorHAnsi" w:cstheme="minorHAnsi"/>
        </w:rPr>
        <w:t xml:space="preserve">dnia …………………. r. </w:t>
      </w:r>
    </w:p>
    <w:p w:rsidR="00B15EEA" w:rsidRPr="00BF7041" w:rsidRDefault="00B15EEA" w:rsidP="00B15EEA">
      <w:pPr>
        <w:jc w:val="both"/>
        <w:rPr>
          <w:rFonts w:asciiTheme="minorHAnsi" w:hAnsiTheme="minorHAnsi" w:cstheme="minorHAnsi"/>
        </w:rPr>
      </w:pPr>
    </w:p>
    <w:p w:rsidR="00B15EEA" w:rsidRPr="00BF7041" w:rsidRDefault="00B15EEA" w:rsidP="00B15EEA">
      <w:pPr>
        <w:ind w:left="4956"/>
        <w:jc w:val="both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ab/>
        <w:t>……………………………….………………………</w:t>
      </w:r>
    </w:p>
    <w:p w:rsidR="00B15EEA" w:rsidRPr="00BF7041" w:rsidRDefault="00B15EEA" w:rsidP="00B15EEA">
      <w:pPr>
        <w:ind w:left="4956" w:firstLine="69"/>
        <w:jc w:val="center"/>
        <w:rPr>
          <w:rFonts w:asciiTheme="minorHAnsi" w:hAnsiTheme="minorHAnsi" w:cstheme="minorHAnsi"/>
          <w:i/>
        </w:rPr>
      </w:pPr>
      <w:r w:rsidRPr="00BF7041">
        <w:rPr>
          <w:rFonts w:asciiTheme="minorHAnsi" w:hAnsiTheme="minorHAnsi" w:cstheme="minorHAnsi"/>
          <w:i/>
        </w:rPr>
        <w:t>(podpis i pieczęć osoby upoważnionej</w:t>
      </w:r>
    </w:p>
    <w:p w:rsidR="00B15EEA" w:rsidRPr="00BF7041" w:rsidRDefault="00B15EEA" w:rsidP="00B15EEA">
      <w:pPr>
        <w:ind w:left="4956" w:firstLine="69"/>
        <w:jc w:val="center"/>
        <w:rPr>
          <w:rFonts w:asciiTheme="minorHAnsi" w:hAnsiTheme="minorHAnsi" w:cstheme="minorHAnsi"/>
          <w:i/>
        </w:rPr>
      </w:pPr>
      <w:r w:rsidRPr="00BF7041">
        <w:rPr>
          <w:rFonts w:asciiTheme="minorHAnsi" w:hAnsiTheme="minorHAnsi" w:cstheme="minorHAnsi"/>
          <w:i/>
        </w:rPr>
        <w:t>do składania oświadczeń woli w imieniu</w:t>
      </w:r>
    </w:p>
    <w:p w:rsidR="00B15EEA" w:rsidRPr="00BF7041" w:rsidRDefault="00B15EEA" w:rsidP="00B15EEA">
      <w:pPr>
        <w:ind w:left="4248" w:firstLine="708"/>
        <w:jc w:val="center"/>
        <w:rPr>
          <w:rFonts w:asciiTheme="minorHAnsi" w:hAnsiTheme="minorHAnsi" w:cstheme="minorHAnsi"/>
          <w:i/>
        </w:rPr>
      </w:pPr>
      <w:r w:rsidRPr="00BF7041">
        <w:rPr>
          <w:rFonts w:asciiTheme="minorHAnsi" w:hAnsiTheme="minorHAnsi" w:cstheme="minorHAnsi"/>
          <w:i/>
        </w:rPr>
        <w:t>Wykonawcy)</w:t>
      </w:r>
    </w:p>
    <w:p w:rsidR="00B15EEA" w:rsidRPr="00BF7041" w:rsidRDefault="00B15EEA" w:rsidP="00B15EEA">
      <w:pPr>
        <w:jc w:val="both"/>
        <w:rPr>
          <w:rFonts w:asciiTheme="minorHAnsi" w:hAnsiTheme="minorHAnsi" w:cstheme="minorHAnsi"/>
          <w:b/>
        </w:rPr>
      </w:pPr>
    </w:p>
    <w:p w:rsidR="00B15EEA" w:rsidRPr="00BF7041" w:rsidRDefault="00B15EEA" w:rsidP="00B15EEA">
      <w:pPr>
        <w:jc w:val="both"/>
        <w:rPr>
          <w:rFonts w:asciiTheme="minorHAnsi" w:hAnsiTheme="minorHAnsi" w:cstheme="minorHAnsi"/>
          <w:b/>
        </w:rPr>
      </w:pPr>
    </w:p>
    <w:p w:rsidR="00B15EEA" w:rsidRPr="00BF7041" w:rsidRDefault="00B15EEA" w:rsidP="00B15EEA">
      <w:pPr>
        <w:rPr>
          <w:rFonts w:asciiTheme="minorHAnsi" w:hAnsiTheme="minorHAnsi" w:cstheme="minorHAnsi"/>
          <w:b/>
        </w:rPr>
      </w:pPr>
    </w:p>
    <w:p w:rsidR="00B7234B" w:rsidRPr="00BF7041" w:rsidRDefault="00B7234B" w:rsidP="00B15EEA">
      <w:pPr>
        <w:rPr>
          <w:rFonts w:asciiTheme="minorHAnsi" w:hAnsiTheme="minorHAnsi" w:cstheme="minorHAnsi"/>
          <w:b/>
        </w:rPr>
      </w:pPr>
    </w:p>
    <w:p w:rsidR="00B7234B" w:rsidRPr="00BF7041" w:rsidRDefault="00B7234B" w:rsidP="00B15EEA">
      <w:pPr>
        <w:rPr>
          <w:rFonts w:asciiTheme="minorHAnsi" w:hAnsiTheme="minorHAnsi" w:cstheme="minorHAnsi"/>
          <w:b/>
        </w:rPr>
      </w:pPr>
    </w:p>
    <w:p w:rsidR="00B15EEA" w:rsidRPr="00BF7041" w:rsidRDefault="00B15EEA" w:rsidP="00B15EEA">
      <w:pPr>
        <w:rPr>
          <w:rFonts w:asciiTheme="minorHAnsi" w:hAnsiTheme="minorHAnsi" w:cstheme="minorHAnsi"/>
          <w:b/>
        </w:rPr>
      </w:pPr>
    </w:p>
    <w:p w:rsidR="00B15EEA" w:rsidRPr="00BF7041" w:rsidRDefault="00B15EEA" w:rsidP="00C35B97">
      <w:pPr>
        <w:shd w:val="clear" w:color="auto" w:fill="D9D9D9" w:themeFill="background1" w:themeFillShade="D9"/>
        <w:rPr>
          <w:rFonts w:asciiTheme="minorHAnsi" w:hAnsiTheme="minorHAnsi" w:cstheme="minorHAnsi"/>
          <w:b/>
        </w:rPr>
      </w:pPr>
      <w:r w:rsidRPr="00BF7041">
        <w:rPr>
          <w:rFonts w:asciiTheme="minorHAnsi" w:hAnsiTheme="minorHAnsi" w:cstheme="minorHAnsi"/>
          <w:b/>
        </w:rPr>
        <w:t>OŚWIADCZENIE DOTYCZĄCE PODWYKONAWCY NIEBĘDĄCEGO PODMIOTEM, NA KTÓREGO ZASOBY POWOŁUJE SIĘ WYKONAWCA:</w:t>
      </w:r>
    </w:p>
    <w:p w:rsidR="00B7234B" w:rsidRPr="00BF7041" w:rsidRDefault="00B7234B" w:rsidP="00B15EEA">
      <w:pPr>
        <w:jc w:val="both"/>
        <w:rPr>
          <w:rFonts w:asciiTheme="minorHAnsi" w:hAnsiTheme="minorHAnsi" w:cstheme="minorHAnsi"/>
        </w:rPr>
      </w:pPr>
    </w:p>
    <w:p w:rsidR="00B15EEA" w:rsidRPr="00BF7041" w:rsidRDefault="00B15EEA" w:rsidP="00B7234B">
      <w:pPr>
        <w:spacing w:line="360" w:lineRule="auto"/>
        <w:jc w:val="both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>Oświadczam, że w stosunku do następującego/</w:t>
      </w:r>
      <w:proofErr w:type="spellStart"/>
      <w:r w:rsidRPr="00BF7041">
        <w:rPr>
          <w:rFonts w:asciiTheme="minorHAnsi" w:hAnsiTheme="minorHAnsi" w:cstheme="minorHAnsi"/>
        </w:rPr>
        <w:t>ych</w:t>
      </w:r>
      <w:proofErr w:type="spellEnd"/>
      <w:r w:rsidRPr="00BF7041">
        <w:rPr>
          <w:rFonts w:asciiTheme="minorHAnsi" w:hAnsiTheme="minorHAnsi" w:cstheme="minorHAnsi"/>
        </w:rPr>
        <w:t xml:space="preserve"> podmiotu/</w:t>
      </w:r>
      <w:proofErr w:type="spellStart"/>
      <w:r w:rsidRPr="00BF7041">
        <w:rPr>
          <w:rFonts w:asciiTheme="minorHAnsi" w:hAnsiTheme="minorHAnsi" w:cstheme="minorHAnsi"/>
        </w:rPr>
        <w:t>tów</w:t>
      </w:r>
      <w:proofErr w:type="spellEnd"/>
      <w:r w:rsidRPr="00BF7041">
        <w:rPr>
          <w:rFonts w:asciiTheme="minorHAnsi" w:hAnsiTheme="minorHAnsi" w:cstheme="minorHAnsi"/>
        </w:rPr>
        <w:t>, będącego/</w:t>
      </w:r>
      <w:proofErr w:type="spellStart"/>
      <w:r w:rsidRPr="00BF7041">
        <w:rPr>
          <w:rFonts w:asciiTheme="minorHAnsi" w:hAnsiTheme="minorHAnsi" w:cstheme="minorHAnsi"/>
        </w:rPr>
        <w:t>ych</w:t>
      </w:r>
      <w:proofErr w:type="spellEnd"/>
      <w:r w:rsidRPr="00BF7041">
        <w:rPr>
          <w:rFonts w:asciiTheme="minorHAnsi" w:hAnsiTheme="minorHAnsi" w:cstheme="minorHAnsi"/>
        </w:rPr>
        <w:t xml:space="preserve"> podwykonawcą/</w:t>
      </w:r>
      <w:proofErr w:type="spellStart"/>
      <w:r w:rsidRPr="00BF7041">
        <w:rPr>
          <w:rFonts w:asciiTheme="minorHAnsi" w:hAnsiTheme="minorHAnsi" w:cstheme="minorHAnsi"/>
        </w:rPr>
        <w:t>ami</w:t>
      </w:r>
      <w:proofErr w:type="spellEnd"/>
      <w:r w:rsidRPr="00BF7041">
        <w:rPr>
          <w:rFonts w:asciiTheme="minorHAnsi" w:hAnsiTheme="minorHAnsi" w:cstheme="minorHAnsi"/>
        </w:rPr>
        <w:t xml:space="preserve">: ……………………………………………………………………..….…… </w:t>
      </w:r>
      <w:r w:rsidRPr="00BF7041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BF7041">
        <w:rPr>
          <w:rFonts w:asciiTheme="minorHAnsi" w:hAnsiTheme="minorHAnsi" w:cstheme="minorHAnsi"/>
          <w:i/>
        </w:rPr>
        <w:t>CEiDG</w:t>
      </w:r>
      <w:proofErr w:type="spellEnd"/>
      <w:r w:rsidRPr="00BF7041">
        <w:rPr>
          <w:rFonts w:asciiTheme="minorHAnsi" w:hAnsiTheme="minorHAnsi" w:cstheme="minorHAnsi"/>
          <w:i/>
        </w:rPr>
        <w:t>)</w:t>
      </w:r>
      <w:r w:rsidRPr="00BF7041">
        <w:rPr>
          <w:rFonts w:asciiTheme="minorHAnsi" w:hAnsiTheme="minorHAnsi" w:cstheme="minorHAnsi"/>
        </w:rPr>
        <w:t>, nie zachodzą podstawy wykluczenia z postępowania o udzielenie zamówienia.</w:t>
      </w:r>
    </w:p>
    <w:p w:rsidR="00B15EEA" w:rsidRPr="00BF7041" w:rsidRDefault="00B15EEA" w:rsidP="00B15EEA">
      <w:pPr>
        <w:jc w:val="both"/>
        <w:rPr>
          <w:rFonts w:asciiTheme="minorHAnsi" w:hAnsiTheme="minorHAnsi" w:cstheme="minorHAnsi"/>
        </w:rPr>
      </w:pPr>
    </w:p>
    <w:p w:rsidR="00B15EEA" w:rsidRPr="00BF7041" w:rsidRDefault="00B15EEA" w:rsidP="00B15EEA">
      <w:pPr>
        <w:jc w:val="both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 xml:space="preserve">…………….……. </w:t>
      </w:r>
      <w:r w:rsidRPr="00BF7041">
        <w:rPr>
          <w:rFonts w:asciiTheme="minorHAnsi" w:hAnsiTheme="minorHAnsi" w:cstheme="minorHAnsi"/>
          <w:i/>
        </w:rPr>
        <w:t xml:space="preserve">(miejscowość), </w:t>
      </w:r>
      <w:r w:rsidRPr="00BF7041">
        <w:rPr>
          <w:rFonts w:asciiTheme="minorHAnsi" w:hAnsiTheme="minorHAnsi" w:cstheme="minorHAnsi"/>
        </w:rPr>
        <w:t xml:space="preserve">dnia …………………. r. </w:t>
      </w:r>
    </w:p>
    <w:p w:rsidR="00B15EEA" w:rsidRPr="00BF7041" w:rsidRDefault="00B15EEA" w:rsidP="00B15EEA">
      <w:pPr>
        <w:jc w:val="both"/>
        <w:rPr>
          <w:rFonts w:asciiTheme="minorHAnsi" w:hAnsiTheme="minorHAnsi" w:cstheme="minorHAnsi"/>
        </w:rPr>
      </w:pPr>
    </w:p>
    <w:p w:rsidR="00B15EEA" w:rsidRPr="00BF7041" w:rsidRDefault="00B15EEA" w:rsidP="00B15EEA">
      <w:pPr>
        <w:ind w:left="4956"/>
        <w:jc w:val="both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ab/>
      </w:r>
      <w:r w:rsidRPr="00BF7041">
        <w:rPr>
          <w:rFonts w:asciiTheme="minorHAnsi" w:hAnsiTheme="minorHAnsi" w:cstheme="minorHAnsi"/>
        </w:rPr>
        <w:tab/>
        <w:t>……………………………….………………………</w:t>
      </w:r>
    </w:p>
    <w:p w:rsidR="00B15EEA" w:rsidRPr="00BF7041" w:rsidRDefault="00B15EEA" w:rsidP="00B15EEA">
      <w:pPr>
        <w:ind w:left="4956" w:firstLine="69"/>
        <w:jc w:val="center"/>
        <w:rPr>
          <w:rFonts w:asciiTheme="minorHAnsi" w:hAnsiTheme="minorHAnsi" w:cstheme="minorHAnsi"/>
          <w:i/>
        </w:rPr>
      </w:pPr>
      <w:r w:rsidRPr="00BF7041">
        <w:rPr>
          <w:rFonts w:asciiTheme="minorHAnsi" w:hAnsiTheme="minorHAnsi" w:cstheme="minorHAnsi"/>
          <w:i/>
        </w:rPr>
        <w:t>(podpis i pieczęć osoby upoważnionej</w:t>
      </w:r>
    </w:p>
    <w:p w:rsidR="00B15EEA" w:rsidRPr="00BF7041" w:rsidRDefault="00B15EEA" w:rsidP="00B15EEA">
      <w:pPr>
        <w:ind w:left="4956" w:firstLine="69"/>
        <w:jc w:val="center"/>
        <w:rPr>
          <w:rFonts w:asciiTheme="minorHAnsi" w:hAnsiTheme="minorHAnsi" w:cstheme="minorHAnsi"/>
          <w:i/>
        </w:rPr>
      </w:pPr>
      <w:r w:rsidRPr="00BF7041">
        <w:rPr>
          <w:rFonts w:asciiTheme="minorHAnsi" w:hAnsiTheme="minorHAnsi" w:cstheme="minorHAnsi"/>
          <w:i/>
        </w:rPr>
        <w:t>do składania oświadczeń woli w imieniu</w:t>
      </w:r>
    </w:p>
    <w:p w:rsidR="00B15EEA" w:rsidRPr="00BF7041" w:rsidRDefault="00B15EEA" w:rsidP="00B15EEA">
      <w:pPr>
        <w:ind w:left="4248" w:firstLine="708"/>
        <w:jc w:val="center"/>
        <w:rPr>
          <w:rFonts w:asciiTheme="minorHAnsi" w:hAnsiTheme="minorHAnsi" w:cstheme="minorHAnsi"/>
          <w:i/>
        </w:rPr>
      </w:pPr>
      <w:r w:rsidRPr="00BF7041">
        <w:rPr>
          <w:rFonts w:asciiTheme="minorHAnsi" w:hAnsiTheme="minorHAnsi" w:cstheme="minorHAnsi"/>
          <w:i/>
        </w:rPr>
        <w:t>Wykonawcy)</w:t>
      </w:r>
    </w:p>
    <w:p w:rsidR="00B15EEA" w:rsidRPr="00BF7041" w:rsidRDefault="00B15EEA" w:rsidP="00B15EEA">
      <w:pPr>
        <w:jc w:val="both"/>
        <w:rPr>
          <w:rFonts w:asciiTheme="minorHAnsi" w:hAnsiTheme="minorHAnsi" w:cstheme="minorHAnsi"/>
          <w:b/>
        </w:rPr>
      </w:pPr>
    </w:p>
    <w:p w:rsidR="00B15EEA" w:rsidRPr="00BF7041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</w:rPr>
      </w:pPr>
      <w:r w:rsidRPr="00BF7041">
        <w:rPr>
          <w:rFonts w:asciiTheme="minorHAnsi" w:hAnsiTheme="minorHAnsi" w:cstheme="minorHAnsi"/>
          <w:b/>
        </w:rPr>
        <w:t>OŚWIADCZENIE DOTYCZĄCE PODANYCH INFORMACJI:</w:t>
      </w:r>
    </w:p>
    <w:p w:rsidR="00B7234B" w:rsidRPr="00BF7041" w:rsidRDefault="00B7234B" w:rsidP="00B15EEA">
      <w:pPr>
        <w:jc w:val="both"/>
        <w:rPr>
          <w:rFonts w:asciiTheme="minorHAnsi" w:hAnsiTheme="minorHAnsi" w:cstheme="minorHAnsi"/>
        </w:rPr>
      </w:pPr>
    </w:p>
    <w:p w:rsidR="00B15EEA" w:rsidRPr="00BF7041" w:rsidRDefault="00B15EEA" w:rsidP="00B7234B">
      <w:pPr>
        <w:spacing w:line="360" w:lineRule="auto"/>
        <w:jc w:val="both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BF7041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B15EEA" w:rsidRPr="00BF7041" w:rsidRDefault="00B15EEA" w:rsidP="00B15EEA">
      <w:pPr>
        <w:jc w:val="both"/>
        <w:rPr>
          <w:rFonts w:asciiTheme="minorHAnsi" w:hAnsiTheme="minorHAnsi" w:cstheme="minorHAnsi"/>
        </w:rPr>
      </w:pPr>
    </w:p>
    <w:p w:rsidR="00B15EEA" w:rsidRPr="00BF7041" w:rsidRDefault="00B15EEA" w:rsidP="00B15EEA">
      <w:pPr>
        <w:jc w:val="both"/>
        <w:rPr>
          <w:rFonts w:asciiTheme="minorHAnsi" w:hAnsiTheme="minorHAnsi" w:cstheme="minorHAnsi"/>
        </w:rPr>
      </w:pPr>
    </w:p>
    <w:p w:rsidR="00B15EEA" w:rsidRPr="00BF7041" w:rsidRDefault="00B15EEA" w:rsidP="00B15EEA">
      <w:pPr>
        <w:jc w:val="both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 xml:space="preserve">…………….……. </w:t>
      </w:r>
      <w:r w:rsidRPr="00BF7041">
        <w:rPr>
          <w:rFonts w:asciiTheme="minorHAnsi" w:hAnsiTheme="minorHAnsi" w:cstheme="minorHAnsi"/>
          <w:i/>
        </w:rPr>
        <w:t xml:space="preserve">(miejscowość), </w:t>
      </w:r>
      <w:r w:rsidRPr="00BF7041">
        <w:rPr>
          <w:rFonts w:asciiTheme="minorHAnsi" w:hAnsiTheme="minorHAnsi" w:cstheme="minorHAnsi"/>
        </w:rPr>
        <w:t xml:space="preserve">dnia …………………. r. </w:t>
      </w:r>
    </w:p>
    <w:p w:rsidR="00B15EEA" w:rsidRPr="00BF7041" w:rsidRDefault="00B15EEA" w:rsidP="00B15EEA">
      <w:pPr>
        <w:jc w:val="both"/>
        <w:rPr>
          <w:rFonts w:asciiTheme="minorHAnsi" w:hAnsiTheme="minorHAnsi" w:cstheme="minorHAnsi"/>
        </w:rPr>
      </w:pPr>
    </w:p>
    <w:p w:rsidR="00B15EEA" w:rsidRPr="00BF7041" w:rsidRDefault="00B15EEA" w:rsidP="00B15EEA">
      <w:pPr>
        <w:ind w:left="4956"/>
        <w:jc w:val="both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ab/>
        <w:t>……………………………….………………………</w:t>
      </w:r>
    </w:p>
    <w:p w:rsidR="00B15EEA" w:rsidRPr="00BF7041" w:rsidRDefault="00B15EEA" w:rsidP="00B15EEA">
      <w:pPr>
        <w:ind w:left="4956" w:firstLine="69"/>
        <w:jc w:val="center"/>
        <w:rPr>
          <w:rFonts w:asciiTheme="minorHAnsi" w:hAnsiTheme="minorHAnsi" w:cstheme="minorHAnsi"/>
          <w:i/>
        </w:rPr>
      </w:pPr>
      <w:r w:rsidRPr="00BF7041">
        <w:rPr>
          <w:rFonts w:asciiTheme="minorHAnsi" w:hAnsiTheme="minorHAnsi" w:cstheme="minorHAnsi"/>
          <w:i/>
        </w:rPr>
        <w:t>(podpis i pieczęć osoby upoważnionej</w:t>
      </w:r>
    </w:p>
    <w:p w:rsidR="00B15EEA" w:rsidRPr="00BF7041" w:rsidRDefault="00B15EEA" w:rsidP="00B15EEA">
      <w:pPr>
        <w:ind w:left="4956" w:firstLine="69"/>
        <w:jc w:val="center"/>
        <w:rPr>
          <w:rFonts w:asciiTheme="minorHAnsi" w:hAnsiTheme="minorHAnsi" w:cstheme="minorHAnsi"/>
          <w:i/>
        </w:rPr>
      </w:pPr>
      <w:r w:rsidRPr="00BF7041">
        <w:rPr>
          <w:rFonts w:asciiTheme="minorHAnsi" w:hAnsiTheme="minorHAnsi" w:cstheme="minorHAnsi"/>
          <w:i/>
        </w:rPr>
        <w:t xml:space="preserve">do składania oświadczeń woli w imieniu </w:t>
      </w:r>
    </w:p>
    <w:p w:rsidR="00B15EEA" w:rsidRPr="00BF7041" w:rsidRDefault="00B15EEA" w:rsidP="00B15EEA">
      <w:pPr>
        <w:ind w:left="4956" w:firstLine="69"/>
        <w:jc w:val="center"/>
        <w:rPr>
          <w:rFonts w:asciiTheme="minorHAnsi" w:hAnsiTheme="minorHAnsi" w:cstheme="minorHAnsi"/>
          <w:i/>
        </w:rPr>
      </w:pPr>
      <w:r w:rsidRPr="00BF7041">
        <w:rPr>
          <w:rFonts w:asciiTheme="minorHAnsi" w:hAnsiTheme="minorHAnsi" w:cstheme="minorHAnsi"/>
          <w:i/>
        </w:rPr>
        <w:t>Wykonawcy)</w:t>
      </w:r>
    </w:p>
    <w:p w:rsidR="00B15EEA" w:rsidRPr="00BF7041" w:rsidRDefault="00B15EEA" w:rsidP="00B15EEA">
      <w:pPr>
        <w:ind w:left="4956" w:firstLine="69"/>
        <w:jc w:val="center"/>
        <w:rPr>
          <w:rFonts w:asciiTheme="minorHAnsi" w:hAnsiTheme="minorHAnsi" w:cstheme="minorHAnsi"/>
        </w:rPr>
        <w:sectPr w:rsidR="00B15EEA" w:rsidRPr="00BF7041" w:rsidSect="00E45C19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B7234B" w:rsidRPr="00BF7041" w:rsidRDefault="00E21759" w:rsidP="00B7234B">
      <w:pPr>
        <w:pStyle w:val="Nagwek2"/>
        <w:tabs>
          <w:tab w:val="right" w:pos="9071"/>
        </w:tabs>
        <w:rPr>
          <w:rFonts w:asciiTheme="minorHAnsi" w:hAnsiTheme="minorHAnsi" w:cstheme="minorHAnsi"/>
          <w:bCs/>
          <w:iCs/>
          <w:szCs w:val="24"/>
        </w:rPr>
      </w:pPr>
      <w:proofErr w:type="spellStart"/>
      <w:r w:rsidRPr="00BF7041">
        <w:rPr>
          <w:rFonts w:asciiTheme="minorHAnsi" w:hAnsiTheme="minorHAnsi" w:cstheme="minorHAnsi"/>
          <w:szCs w:val="24"/>
        </w:rPr>
        <w:t>Ozn</w:t>
      </w:r>
      <w:proofErr w:type="spellEnd"/>
      <w:r w:rsidRPr="00BF7041">
        <w:rPr>
          <w:rFonts w:asciiTheme="minorHAnsi" w:hAnsiTheme="minorHAnsi" w:cstheme="minorHAnsi"/>
          <w:szCs w:val="24"/>
        </w:rPr>
        <w:t>. postępowania 04/2020</w:t>
      </w:r>
      <w:r w:rsidR="00B7234B" w:rsidRPr="00BF7041">
        <w:rPr>
          <w:rFonts w:asciiTheme="minorHAnsi" w:hAnsiTheme="minorHAnsi" w:cstheme="minorHAnsi"/>
          <w:szCs w:val="24"/>
        </w:rPr>
        <w:tab/>
      </w:r>
      <w:r w:rsidR="00B7234B" w:rsidRPr="00BF7041">
        <w:rPr>
          <w:rFonts w:asciiTheme="minorHAnsi" w:hAnsiTheme="minorHAnsi" w:cstheme="minorHAnsi"/>
          <w:bCs/>
          <w:szCs w:val="24"/>
        </w:rPr>
        <w:t xml:space="preserve">załącznik nr </w:t>
      </w:r>
      <w:r w:rsidR="00B06E8C" w:rsidRPr="00BF7041">
        <w:rPr>
          <w:rFonts w:asciiTheme="minorHAnsi" w:hAnsiTheme="minorHAnsi" w:cstheme="minorHAnsi"/>
          <w:bCs/>
          <w:szCs w:val="24"/>
        </w:rPr>
        <w:t>4</w:t>
      </w:r>
      <w:r w:rsidR="00B7234B" w:rsidRPr="00BF7041">
        <w:rPr>
          <w:rFonts w:asciiTheme="minorHAnsi" w:hAnsiTheme="minorHAnsi" w:cstheme="minorHAnsi"/>
          <w:bCs/>
          <w:szCs w:val="24"/>
        </w:rPr>
        <w:t xml:space="preserve"> do </w:t>
      </w:r>
      <w:proofErr w:type="spellStart"/>
      <w:r w:rsidR="00B7234B" w:rsidRPr="00BF7041">
        <w:rPr>
          <w:rFonts w:asciiTheme="minorHAnsi" w:hAnsiTheme="minorHAnsi" w:cstheme="minorHAnsi"/>
          <w:bCs/>
          <w:szCs w:val="24"/>
        </w:rPr>
        <w:t>siwz</w:t>
      </w:r>
      <w:proofErr w:type="spellEnd"/>
    </w:p>
    <w:p w:rsidR="00B7234B" w:rsidRPr="00BF7041" w:rsidRDefault="00B7234B" w:rsidP="00B7234B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sz w:val="24"/>
        </w:rPr>
      </w:pPr>
    </w:p>
    <w:p w:rsidR="00B7234B" w:rsidRPr="00BF7041" w:rsidRDefault="00B7234B" w:rsidP="00B7234B">
      <w:pPr>
        <w:tabs>
          <w:tab w:val="left" w:pos="5760"/>
          <w:tab w:val="right" w:pos="9014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BF7041">
        <w:rPr>
          <w:rFonts w:asciiTheme="minorHAnsi" w:hAnsiTheme="minorHAnsi" w:cstheme="minorHAnsi"/>
          <w:sz w:val="24"/>
          <w:szCs w:val="24"/>
        </w:rPr>
        <w:t>SP WZOZ MSW</w:t>
      </w:r>
      <w:r w:rsidR="00E21759" w:rsidRPr="00BF7041">
        <w:rPr>
          <w:rFonts w:asciiTheme="minorHAnsi" w:hAnsiTheme="minorHAnsi" w:cstheme="minorHAnsi"/>
          <w:sz w:val="24"/>
          <w:szCs w:val="24"/>
        </w:rPr>
        <w:t>iA</w:t>
      </w:r>
      <w:r w:rsidRPr="00BF7041">
        <w:rPr>
          <w:rFonts w:asciiTheme="minorHAnsi" w:hAnsiTheme="minorHAnsi" w:cstheme="minorHAnsi"/>
          <w:sz w:val="24"/>
          <w:szCs w:val="24"/>
        </w:rPr>
        <w:t xml:space="preserve"> w Bydgoszczy</w:t>
      </w:r>
    </w:p>
    <w:p w:rsidR="00B7234B" w:rsidRPr="00BF7041" w:rsidRDefault="00B7234B" w:rsidP="00B7234B">
      <w:pPr>
        <w:jc w:val="right"/>
        <w:rPr>
          <w:rFonts w:asciiTheme="minorHAnsi" w:hAnsiTheme="minorHAnsi" w:cstheme="minorHAnsi"/>
          <w:sz w:val="24"/>
          <w:szCs w:val="24"/>
        </w:rPr>
      </w:pPr>
      <w:r w:rsidRPr="00BF7041">
        <w:rPr>
          <w:rFonts w:asciiTheme="minorHAnsi" w:hAnsiTheme="minorHAnsi" w:cstheme="minorHAnsi"/>
          <w:sz w:val="24"/>
          <w:szCs w:val="24"/>
        </w:rPr>
        <w:t xml:space="preserve">ul. </w:t>
      </w:r>
      <w:proofErr w:type="spellStart"/>
      <w:r w:rsidRPr="00BF7041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BF7041">
        <w:rPr>
          <w:rFonts w:asciiTheme="minorHAnsi" w:hAnsiTheme="minorHAnsi" w:cstheme="minorHAnsi"/>
          <w:sz w:val="24"/>
          <w:szCs w:val="24"/>
        </w:rPr>
        <w:t xml:space="preserve"> 4-6</w:t>
      </w:r>
    </w:p>
    <w:p w:rsidR="00B7234B" w:rsidRPr="00BF7041" w:rsidRDefault="00B7234B" w:rsidP="00B7234B">
      <w:pPr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F7041">
        <w:rPr>
          <w:rFonts w:asciiTheme="minorHAnsi" w:hAnsiTheme="minorHAnsi" w:cstheme="minorHAnsi"/>
          <w:b/>
          <w:sz w:val="24"/>
          <w:szCs w:val="24"/>
        </w:rPr>
        <w:t xml:space="preserve">85-015 </w:t>
      </w:r>
      <w:r w:rsidRPr="00BF7041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:rsidR="00B7234B" w:rsidRPr="00BF7041" w:rsidRDefault="00B7234B" w:rsidP="00B7234B">
      <w:pPr>
        <w:spacing w:line="480" w:lineRule="auto"/>
        <w:rPr>
          <w:rFonts w:asciiTheme="minorHAnsi" w:hAnsiTheme="minorHAnsi" w:cstheme="minorHAnsi"/>
          <w:b/>
          <w:bCs/>
          <w:color w:val="000000"/>
        </w:rPr>
      </w:pPr>
      <w:r w:rsidRPr="00BF7041">
        <w:rPr>
          <w:rFonts w:asciiTheme="minorHAnsi" w:hAnsiTheme="minorHAnsi" w:cstheme="minorHAnsi"/>
          <w:b/>
          <w:bCs/>
          <w:color w:val="000000"/>
        </w:rPr>
        <w:t>Wykonawca:</w:t>
      </w:r>
    </w:p>
    <w:p w:rsidR="00B7234B" w:rsidRPr="00BF7041" w:rsidRDefault="00B7234B" w:rsidP="00B7234B">
      <w:pPr>
        <w:jc w:val="both"/>
        <w:rPr>
          <w:rFonts w:asciiTheme="minorHAnsi" w:hAnsiTheme="minorHAnsi" w:cstheme="minorHAnsi"/>
          <w:color w:val="000000"/>
        </w:rPr>
      </w:pPr>
      <w:r w:rsidRPr="00BF7041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</w:t>
      </w:r>
    </w:p>
    <w:p w:rsidR="00B7234B" w:rsidRPr="00BF7041" w:rsidRDefault="00B7234B" w:rsidP="00B7234B">
      <w:pPr>
        <w:spacing w:before="120"/>
        <w:jc w:val="both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</w:t>
      </w:r>
    </w:p>
    <w:p w:rsidR="00B7234B" w:rsidRPr="00BF7041" w:rsidRDefault="00B7234B" w:rsidP="00B7234B">
      <w:pPr>
        <w:tabs>
          <w:tab w:val="left" w:pos="0"/>
        </w:tabs>
        <w:ind w:right="72"/>
        <w:rPr>
          <w:rFonts w:asciiTheme="minorHAnsi" w:hAnsiTheme="minorHAnsi" w:cstheme="minorHAnsi"/>
          <w:i/>
          <w:iCs/>
        </w:rPr>
      </w:pPr>
      <w:r w:rsidRPr="00BF7041">
        <w:rPr>
          <w:rFonts w:asciiTheme="minorHAnsi" w:hAnsiTheme="minorHAnsi" w:cstheme="minorHAnsi"/>
          <w:i/>
          <w:iCs/>
        </w:rPr>
        <w:t>(pełna Nazwa/</w:t>
      </w:r>
      <w:proofErr w:type="spellStart"/>
      <w:r w:rsidRPr="00BF7041">
        <w:rPr>
          <w:rFonts w:asciiTheme="minorHAnsi" w:hAnsiTheme="minorHAnsi" w:cstheme="minorHAnsi"/>
          <w:i/>
          <w:iCs/>
        </w:rPr>
        <w:t>frma</w:t>
      </w:r>
      <w:proofErr w:type="spellEnd"/>
      <w:r w:rsidRPr="00BF7041">
        <w:rPr>
          <w:rFonts w:asciiTheme="minorHAnsi" w:hAnsiTheme="minorHAnsi" w:cstheme="minorHAnsi"/>
          <w:i/>
          <w:iCs/>
        </w:rPr>
        <w:t>, adres, w zależności od podmiotu: NIP/PESEL, KRS/CEIDG)</w:t>
      </w:r>
    </w:p>
    <w:p w:rsidR="00B7234B" w:rsidRPr="00BF7041" w:rsidRDefault="00B7234B" w:rsidP="00B7234B">
      <w:pPr>
        <w:ind w:right="5953"/>
        <w:rPr>
          <w:rFonts w:asciiTheme="minorHAnsi" w:hAnsiTheme="minorHAnsi" w:cstheme="minorHAnsi"/>
          <w:i/>
          <w:iCs/>
        </w:rPr>
      </w:pPr>
    </w:p>
    <w:p w:rsidR="00B7234B" w:rsidRPr="00BF7041" w:rsidRDefault="00B7234B" w:rsidP="00B7234B">
      <w:pPr>
        <w:spacing w:before="240" w:line="480" w:lineRule="auto"/>
        <w:rPr>
          <w:rFonts w:asciiTheme="minorHAnsi" w:hAnsiTheme="minorHAnsi" w:cstheme="minorHAnsi"/>
          <w:u w:val="single"/>
        </w:rPr>
      </w:pPr>
      <w:r w:rsidRPr="00BF7041">
        <w:rPr>
          <w:rFonts w:asciiTheme="minorHAnsi" w:hAnsiTheme="minorHAnsi" w:cstheme="minorHAnsi"/>
          <w:u w:val="single"/>
        </w:rPr>
        <w:t>reprezentowany przez:</w:t>
      </w:r>
    </w:p>
    <w:p w:rsidR="00B7234B" w:rsidRPr="00BF7041" w:rsidRDefault="00B7234B" w:rsidP="00B7234B">
      <w:pPr>
        <w:jc w:val="both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</w:t>
      </w:r>
    </w:p>
    <w:p w:rsidR="00B7234B" w:rsidRPr="00BF7041" w:rsidRDefault="00B7234B" w:rsidP="00B7234B">
      <w:pPr>
        <w:spacing w:before="120"/>
        <w:jc w:val="both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</w:t>
      </w:r>
    </w:p>
    <w:p w:rsidR="00B7234B" w:rsidRPr="00BF7041" w:rsidRDefault="00B7234B" w:rsidP="00B7234B">
      <w:pPr>
        <w:spacing w:after="240"/>
        <w:ind w:right="72"/>
        <w:rPr>
          <w:rFonts w:asciiTheme="minorHAnsi" w:hAnsiTheme="minorHAnsi" w:cstheme="minorHAnsi"/>
          <w:i/>
          <w:iCs/>
        </w:rPr>
      </w:pPr>
      <w:r w:rsidRPr="00BF7041">
        <w:rPr>
          <w:rFonts w:asciiTheme="minorHAnsi" w:hAnsiTheme="minorHAnsi" w:cstheme="minorHAnsi"/>
          <w:i/>
          <w:iCs/>
        </w:rPr>
        <w:t>(imię, nazwisko, stanowisko/podstawa do reprezentacji)</w:t>
      </w:r>
    </w:p>
    <w:p w:rsidR="00B7234B" w:rsidRPr="00BF7041" w:rsidRDefault="00B7234B" w:rsidP="00B7234B">
      <w:pPr>
        <w:jc w:val="center"/>
        <w:rPr>
          <w:rFonts w:asciiTheme="minorHAnsi" w:hAnsiTheme="minorHAnsi" w:cstheme="minorHAnsi"/>
          <w:b/>
          <w:u w:val="single"/>
        </w:rPr>
      </w:pPr>
    </w:p>
    <w:p w:rsidR="00B7234B" w:rsidRPr="00BF7041" w:rsidRDefault="00B7234B" w:rsidP="00B7234B">
      <w:pPr>
        <w:jc w:val="center"/>
        <w:rPr>
          <w:rFonts w:asciiTheme="minorHAnsi" w:hAnsiTheme="minorHAnsi" w:cstheme="minorHAnsi"/>
          <w:b/>
          <w:u w:val="single"/>
        </w:rPr>
      </w:pPr>
      <w:r w:rsidRPr="00BF7041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:rsidR="00B7234B" w:rsidRPr="00BF7041" w:rsidRDefault="00B7234B" w:rsidP="00B7234B">
      <w:pPr>
        <w:jc w:val="center"/>
        <w:rPr>
          <w:rFonts w:asciiTheme="minorHAnsi" w:hAnsiTheme="minorHAnsi" w:cstheme="minorHAnsi"/>
          <w:b/>
        </w:rPr>
      </w:pPr>
      <w:r w:rsidRPr="00BF7041">
        <w:rPr>
          <w:rFonts w:asciiTheme="minorHAnsi" w:hAnsiTheme="minorHAnsi" w:cstheme="minorHAnsi"/>
          <w:b/>
        </w:rPr>
        <w:t xml:space="preserve">SKŁADANE NA PODSTAWIE ART. 25A UST. 1 USTAWY Z DNIA 29 STYCZNIA 2004 R. </w:t>
      </w:r>
    </w:p>
    <w:p w:rsidR="00B7234B" w:rsidRPr="00BF7041" w:rsidRDefault="00B7234B" w:rsidP="00B7234B">
      <w:pPr>
        <w:jc w:val="center"/>
        <w:rPr>
          <w:rFonts w:asciiTheme="minorHAnsi" w:hAnsiTheme="minorHAnsi" w:cstheme="minorHAnsi"/>
          <w:b/>
        </w:rPr>
      </w:pPr>
      <w:r w:rsidRPr="00BF7041">
        <w:rPr>
          <w:rFonts w:asciiTheme="minorHAnsi" w:hAnsiTheme="minorHAnsi" w:cstheme="minorHAnsi"/>
          <w:b/>
        </w:rPr>
        <w:t xml:space="preserve"> PRAWO ZAMÓWIEŃ PUBLICZNYCH (DALEJ JAKO: USTAWA PZP), </w:t>
      </w:r>
    </w:p>
    <w:p w:rsidR="00B7234B" w:rsidRPr="00BF7041" w:rsidRDefault="00B7234B" w:rsidP="00B7234B">
      <w:pPr>
        <w:jc w:val="center"/>
        <w:rPr>
          <w:rFonts w:asciiTheme="minorHAnsi" w:hAnsiTheme="minorHAnsi" w:cstheme="minorHAnsi"/>
          <w:b/>
          <w:u w:val="single"/>
        </w:rPr>
      </w:pPr>
      <w:r w:rsidRPr="00BF7041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  <w:r w:rsidRPr="00BF7041">
        <w:rPr>
          <w:rFonts w:asciiTheme="minorHAnsi" w:hAnsiTheme="minorHAnsi" w:cstheme="minorHAnsi"/>
          <w:b/>
          <w:u w:val="single"/>
        </w:rPr>
        <w:br/>
      </w:r>
    </w:p>
    <w:p w:rsidR="00B7234B" w:rsidRPr="00BF7041" w:rsidRDefault="00B7234B" w:rsidP="00B7234B">
      <w:pPr>
        <w:jc w:val="both"/>
        <w:rPr>
          <w:rFonts w:asciiTheme="minorHAnsi" w:hAnsiTheme="minorHAnsi" w:cstheme="minorHAnsi"/>
        </w:rPr>
      </w:pPr>
    </w:p>
    <w:p w:rsidR="00B7234B" w:rsidRPr="00BF7041" w:rsidRDefault="00B7234B" w:rsidP="00B7234B">
      <w:pPr>
        <w:jc w:val="both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 xml:space="preserve">Na potrzeby postępowania o udzielenie zamówienia publicznego pn. </w:t>
      </w:r>
      <w:r w:rsidR="00B06E8C" w:rsidRPr="00BF7041">
        <w:rPr>
          <w:rFonts w:asciiTheme="minorHAnsi" w:eastAsia="Calibri" w:hAnsiTheme="minorHAnsi" w:cstheme="minorHAnsi"/>
          <w:b/>
          <w:lang w:eastAsia="pl-PL"/>
        </w:rPr>
        <w:t xml:space="preserve">Zakup i dostawa </w:t>
      </w:r>
      <w:r w:rsidR="00E21759" w:rsidRPr="00BF7041">
        <w:rPr>
          <w:rFonts w:asciiTheme="minorHAnsi" w:hAnsiTheme="minorHAnsi" w:cstheme="minorHAnsi"/>
          <w:b/>
        </w:rPr>
        <w:t>gazów medycznych, dzierżawa zbiornika na ciekły tlen oraz dzierżawa butli dla SP WZOZ MSWiA w Bydgoszczy</w:t>
      </w:r>
      <w:r w:rsidRPr="00BF7041">
        <w:rPr>
          <w:rFonts w:asciiTheme="minorHAnsi" w:hAnsiTheme="minorHAnsi" w:cstheme="minorHAnsi"/>
        </w:rPr>
        <w:t>, oświadczam, co następuje:</w:t>
      </w:r>
    </w:p>
    <w:p w:rsidR="00B7234B" w:rsidRPr="00BF7041" w:rsidRDefault="00B7234B" w:rsidP="00B7234B">
      <w:pPr>
        <w:jc w:val="both"/>
        <w:rPr>
          <w:rFonts w:asciiTheme="minorHAnsi" w:hAnsiTheme="minorHAnsi" w:cstheme="minorHAnsi"/>
        </w:rPr>
      </w:pPr>
    </w:p>
    <w:p w:rsidR="00B7234B" w:rsidRPr="00BF7041" w:rsidRDefault="00B7234B" w:rsidP="00B7234B">
      <w:pPr>
        <w:jc w:val="both"/>
        <w:rPr>
          <w:rFonts w:asciiTheme="minorHAnsi" w:hAnsiTheme="minorHAnsi" w:cstheme="minorHAnsi"/>
        </w:rPr>
      </w:pPr>
    </w:p>
    <w:p w:rsidR="00B7234B" w:rsidRPr="00BF7041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</w:rPr>
      </w:pPr>
      <w:r w:rsidRPr="00BF7041">
        <w:rPr>
          <w:rFonts w:asciiTheme="minorHAnsi" w:hAnsiTheme="minorHAnsi" w:cstheme="minorHAnsi"/>
          <w:b/>
        </w:rPr>
        <w:t>INFORMACJA DOTYCZĄCA WYKONAWCY:</w:t>
      </w:r>
    </w:p>
    <w:p w:rsidR="00B7234B" w:rsidRPr="00BF7041" w:rsidRDefault="00B7234B" w:rsidP="00B7234B">
      <w:pPr>
        <w:jc w:val="both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 xml:space="preserve">Oświadczam, że spełniam warunki udziału w postępowaniu określone przez Zamawiającego w rozdziale V ust. </w:t>
      </w:r>
      <w:r w:rsidR="00B06E8C" w:rsidRPr="00BF7041">
        <w:rPr>
          <w:rFonts w:asciiTheme="minorHAnsi" w:hAnsiTheme="minorHAnsi" w:cstheme="minorHAnsi"/>
        </w:rPr>
        <w:t>2</w:t>
      </w:r>
      <w:r w:rsidRPr="00BF7041">
        <w:rPr>
          <w:rFonts w:asciiTheme="minorHAnsi" w:hAnsiTheme="minorHAnsi" w:cstheme="minorHAnsi"/>
        </w:rPr>
        <w:t xml:space="preserve"> Specyfikacji Istotnych Warunków Zamówienia.</w:t>
      </w:r>
    </w:p>
    <w:p w:rsidR="00B7234B" w:rsidRPr="00BF7041" w:rsidRDefault="00B7234B" w:rsidP="00B7234B">
      <w:pPr>
        <w:jc w:val="both"/>
        <w:rPr>
          <w:rFonts w:asciiTheme="minorHAnsi" w:hAnsiTheme="minorHAnsi" w:cstheme="minorHAnsi"/>
        </w:rPr>
      </w:pPr>
    </w:p>
    <w:p w:rsidR="00B7234B" w:rsidRPr="00BF7041" w:rsidRDefault="00B7234B" w:rsidP="00B7234B">
      <w:pPr>
        <w:jc w:val="both"/>
        <w:rPr>
          <w:rFonts w:asciiTheme="minorHAnsi" w:hAnsiTheme="minorHAnsi" w:cstheme="minorHAnsi"/>
        </w:rPr>
      </w:pPr>
    </w:p>
    <w:p w:rsidR="00B7234B" w:rsidRPr="00BF7041" w:rsidRDefault="00B7234B" w:rsidP="00B7234B">
      <w:pPr>
        <w:jc w:val="both"/>
        <w:rPr>
          <w:rFonts w:asciiTheme="minorHAnsi" w:hAnsiTheme="minorHAnsi" w:cstheme="minorHAnsi"/>
        </w:rPr>
      </w:pPr>
    </w:p>
    <w:p w:rsidR="00B7234B" w:rsidRPr="00BF7041" w:rsidRDefault="00B7234B" w:rsidP="00B7234B">
      <w:pPr>
        <w:jc w:val="both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 xml:space="preserve">…………….……. </w:t>
      </w:r>
      <w:r w:rsidRPr="00BF7041">
        <w:rPr>
          <w:rFonts w:asciiTheme="minorHAnsi" w:hAnsiTheme="minorHAnsi" w:cstheme="minorHAnsi"/>
          <w:i/>
        </w:rPr>
        <w:t xml:space="preserve">(miejscowość), </w:t>
      </w:r>
      <w:r w:rsidRPr="00BF7041">
        <w:rPr>
          <w:rFonts w:asciiTheme="minorHAnsi" w:hAnsiTheme="minorHAnsi" w:cstheme="minorHAnsi"/>
        </w:rPr>
        <w:t xml:space="preserve">dnia ………….……. r. </w:t>
      </w:r>
    </w:p>
    <w:p w:rsidR="00B7234B" w:rsidRPr="00BF7041" w:rsidRDefault="00B7234B" w:rsidP="00B7234B">
      <w:pPr>
        <w:jc w:val="both"/>
        <w:rPr>
          <w:rFonts w:asciiTheme="minorHAnsi" w:hAnsiTheme="minorHAnsi" w:cstheme="minorHAnsi"/>
        </w:rPr>
      </w:pPr>
    </w:p>
    <w:p w:rsidR="00B7234B" w:rsidRPr="00BF7041" w:rsidRDefault="00B7234B" w:rsidP="00B7234B">
      <w:pPr>
        <w:ind w:left="4956"/>
        <w:jc w:val="both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ab/>
      </w:r>
      <w:r w:rsidRPr="00BF7041">
        <w:rPr>
          <w:rFonts w:asciiTheme="minorHAnsi" w:hAnsiTheme="minorHAnsi" w:cstheme="minorHAnsi"/>
        </w:rPr>
        <w:tab/>
      </w:r>
      <w:r w:rsidRPr="00BF7041">
        <w:rPr>
          <w:rFonts w:asciiTheme="minorHAnsi" w:hAnsiTheme="minorHAnsi" w:cstheme="minorHAnsi"/>
        </w:rPr>
        <w:tab/>
        <w:t>……………………………….………………………</w:t>
      </w:r>
    </w:p>
    <w:p w:rsidR="00B7234B" w:rsidRPr="00BF7041" w:rsidRDefault="00B7234B" w:rsidP="00B7234B">
      <w:pPr>
        <w:ind w:left="4956" w:firstLine="69"/>
        <w:jc w:val="center"/>
        <w:rPr>
          <w:rFonts w:asciiTheme="minorHAnsi" w:hAnsiTheme="minorHAnsi" w:cstheme="minorHAnsi"/>
          <w:i/>
        </w:rPr>
      </w:pPr>
      <w:r w:rsidRPr="00BF7041">
        <w:rPr>
          <w:rFonts w:asciiTheme="minorHAnsi" w:hAnsiTheme="minorHAnsi" w:cstheme="minorHAnsi"/>
          <w:i/>
        </w:rPr>
        <w:t>(podpis i pieczęć osoby upoważnionej</w:t>
      </w:r>
    </w:p>
    <w:p w:rsidR="00B7234B" w:rsidRPr="00BF7041" w:rsidRDefault="00B7234B" w:rsidP="00B7234B">
      <w:pPr>
        <w:ind w:left="4956" w:firstLine="69"/>
        <w:jc w:val="center"/>
        <w:rPr>
          <w:rFonts w:asciiTheme="minorHAnsi" w:hAnsiTheme="minorHAnsi" w:cstheme="minorHAnsi"/>
          <w:i/>
        </w:rPr>
      </w:pPr>
      <w:r w:rsidRPr="00BF7041">
        <w:rPr>
          <w:rFonts w:asciiTheme="minorHAnsi" w:hAnsiTheme="minorHAnsi" w:cstheme="minorHAnsi"/>
          <w:i/>
        </w:rPr>
        <w:t>do składania oświadczeń woli w imieniu</w:t>
      </w:r>
    </w:p>
    <w:p w:rsidR="00B7234B" w:rsidRPr="00BF7041" w:rsidRDefault="00B7234B" w:rsidP="00B7234B">
      <w:pPr>
        <w:ind w:left="4248" w:firstLine="708"/>
        <w:jc w:val="center"/>
        <w:rPr>
          <w:rFonts w:asciiTheme="minorHAnsi" w:hAnsiTheme="minorHAnsi" w:cstheme="minorHAnsi"/>
          <w:i/>
        </w:rPr>
      </w:pPr>
      <w:r w:rsidRPr="00BF7041">
        <w:rPr>
          <w:rFonts w:asciiTheme="minorHAnsi" w:hAnsiTheme="minorHAnsi" w:cstheme="minorHAnsi"/>
          <w:i/>
        </w:rPr>
        <w:t>Wykonawcy)</w:t>
      </w:r>
    </w:p>
    <w:p w:rsidR="00B7234B" w:rsidRPr="00BF7041" w:rsidRDefault="00B7234B" w:rsidP="00B7234B">
      <w:pPr>
        <w:jc w:val="both"/>
        <w:rPr>
          <w:rFonts w:asciiTheme="minorHAnsi" w:hAnsiTheme="minorHAnsi" w:cstheme="minorHAnsi"/>
          <w:b/>
        </w:rPr>
      </w:pPr>
    </w:p>
    <w:p w:rsidR="00B7234B" w:rsidRPr="00BF7041" w:rsidRDefault="00B7234B" w:rsidP="00B7234B">
      <w:pPr>
        <w:jc w:val="both"/>
        <w:rPr>
          <w:rFonts w:asciiTheme="minorHAnsi" w:hAnsiTheme="minorHAnsi" w:cstheme="minorHAnsi"/>
          <w:b/>
        </w:rPr>
      </w:pPr>
    </w:p>
    <w:p w:rsidR="00B7234B" w:rsidRPr="00BF7041" w:rsidRDefault="00B7234B" w:rsidP="00B7234B">
      <w:pPr>
        <w:jc w:val="both"/>
        <w:rPr>
          <w:rFonts w:asciiTheme="minorHAnsi" w:hAnsiTheme="minorHAnsi" w:cstheme="minorHAnsi"/>
          <w:b/>
        </w:rPr>
      </w:pPr>
    </w:p>
    <w:p w:rsidR="00B7234B" w:rsidRPr="00BF7041" w:rsidRDefault="00B7234B" w:rsidP="00B7234B">
      <w:pPr>
        <w:jc w:val="both"/>
        <w:rPr>
          <w:rFonts w:asciiTheme="minorHAnsi" w:hAnsiTheme="minorHAnsi" w:cstheme="minorHAnsi"/>
          <w:b/>
        </w:rPr>
      </w:pPr>
    </w:p>
    <w:p w:rsidR="00B7234B" w:rsidRPr="00BF7041" w:rsidRDefault="00B7234B" w:rsidP="00B7234B">
      <w:pPr>
        <w:jc w:val="both"/>
        <w:rPr>
          <w:rFonts w:asciiTheme="minorHAnsi" w:hAnsiTheme="minorHAnsi" w:cstheme="minorHAnsi"/>
          <w:b/>
        </w:rPr>
      </w:pPr>
    </w:p>
    <w:p w:rsidR="00B7234B" w:rsidRPr="00BF7041" w:rsidRDefault="00B7234B" w:rsidP="00B7234B">
      <w:pPr>
        <w:jc w:val="both"/>
        <w:rPr>
          <w:rFonts w:asciiTheme="minorHAnsi" w:hAnsiTheme="minorHAnsi" w:cstheme="minorHAnsi"/>
          <w:b/>
        </w:rPr>
      </w:pPr>
    </w:p>
    <w:p w:rsidR="00B7234B" w:rsidRPr="00BF7041" w:rsidRDefault="00B7234B" w:rsidP="00B7234B">
      <w:pPr>
        <w:jc w:val="both"/>
        <w:rPr>
          <w:rFonts w:asciiTheme="minorHAnsi" w:hAnsiTheme="minorHAnsi" w:cstheme="minorHAnsi"/>
          <w:b/>
        </w:rPr>
      </w:pPr>
    </w:p>
    <w:p w:rsidR="00B7234B" w:rsidRPr="00BF7041" w:rsidRDefault="00B7234B" w:rsidP="00B7234B">
      <w:pPr>
        <w:jc w:val="both"/>
        <w:rPr>
          <w:rFonts w:asciiTheme="minorHAnsi" w:hAnsiTheme="minorHAnsi" w:cstheme="minorHAnsi"/>
          <w:b/>
        </w:rPr>
      </w:pPr>
    </w:p>
    <w:p w:rsidR="00B7234B" w:rsidRPr="00BF7041" w:rsidRDefault="00B7234B" w:rsidP="00B7234B">
      <w:pPr>
        <w:jc w:val="both"/>
        <w:rPr>
          <w:rFonts w:asciiTheme="minorHAnsi" w:hAnsiTheme="minorHAnsi" w:cstheme="minorHAnsi"/>
          <w:b/>
        </w:rPr>
      </w:pPr>
    </w:p>
    <w:p w:rsidR="00B7234B" w:rsidRPr="00BF7041" w:rsidRDefault="00B7234B" w:rsidP="00B7234B">
      <w:pPr>
        <w:jc w:val="both"/>
        <w:rPr>
          <w:rFonts w:asciiTheme="minorHAnsi" w:hAnsiTheme="minorHAnsi" w:cstheme="minorHAnsi"/>
          <w:b/>
        </w:rPr>
      </w:pPr>
    </w:p>
    <w:p w:rsidR="00B7234B" w:rsidRPr="00BF7041" w:rsidRDefault="00B7234B" w:rsidP="00B7234B">
      <w:pPr>
        <w:jc w:val="both"/>
        <w:rPr>
          <w:rFonts w:asciiTheme="minorHAnsi" w:hAnsiTheme="minorHAnsi" w:cstheme="minorHAnsi"/>
          <w:b/>
        </w:rPr>
      </w:pPr>
    </w:p>
    <w:p w:rsidR="00B7234B" w:rsidRPr="00BF7041" w:rsidRDefault="00B7234B" w:rsidP="00B7234B">
      <w:pPr>
        <w:jc w:val="both"/>
        <w:rPr>
          <w:rFonts w:asciiTheme="minorHAnsi" w:hAnsiTheme="minorHAnsi" w:cstheme="minorHAnsi"/>
          <w:b/>
        </w:rPr>
      </w:pPr>
    </w:p>
    <w:p w:rsidR="00B7234B" w:rsidRPr="00BF7041" w:rsidRDefault="00B7234B" w:rsidP="00B7234B">
      <w:pPr>
        <w:jc w:val="both"/>
        <w:rPr>
          <w:rFonts w:asciiTheme="minorHAnsi" w:hAnsiTheme="minorHAnsi" w:cstheme="minorHAnsi"/>
          <w:b/>
        </w:rPr>
      </w:pPr>
    </w:p>
    <w:p w:rsidR="00B7234B" w:rsidRPr="00BF7041" w:rsidRDefault="00B7234B" w:rsidP="00B7234B">
      <w:pPr>
        <w:jc w:val="both"/>
        <w:rPr>
          <w:rFonts w:asciiTheme="minorHAnsi" w:hAnsiTheme="minorHAnsi" w:cstheme="minorHAnsi"/>
          <w:b/>
        </w:rPr>
      </w:pPr>
    </w:p>
    <w:p w:rsidR="00B7234B" w:rsidRPr="00BF7041" w:rsidRDefault="00B7234B" w:rsidP="00B7234B">
      <w:pPr>
        <w:jc w:val="both"/>
        <w:rPr>
          <w:rFonts w:asciiTheme="minorHAnsi" w:hAnsiTheme="minorHAnsi" w:cstheme="minorHAnsi"/>
          <w:b/>
        </w:rPr>
      </w:pPr>
    </w:p>
    <w:p w:rsidR="00B7234B" w:rsidRPr="00BF7041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</w:rPr>
      </w:pPr>
      <w:r w:rsidRPr="00BF7041">
        <w:rPr>
          <w:rFonts w:asciiTheme="minorHAnsi" w:hAnsiTheme="minorHAnsi" w:cstheme="minorHAnsi"/>
          <w:b/>
        </w:rPr>
        <w:t>INFORMACJA W ZWIĄZKU Z POLEGANIEM NA ZASOBACH INNYCH PODMIOTÓW</w:t>
      </w:r>
    </w:p>
    <w:p w:rsidR="00B7234B" w:rsidRPr="00BF7041" w:rsidRDefault="00B7234B" w:rsidP="00B7234B">
      <w:pPr>
        <w:jc w:val="both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>Oświadczam, że w celu wykazania spełniania warunków udziału w postępowaniu, określonych przez Zamawiającego w rozdziale V ust. 1 Specyfikacji Istotnych Warunków Zamówienia, polegam na zasobach następującego/</w:t>
      </w:r>
      <w:proofErr w:type="spellStart"/>
      <w:r w:rsidRPr="00BF7041">
        <w:rPr>
          <w:rFonts w:asciiTheme="minorHAnsi" w:hAnsiTheme="minorHAnsi" w:cstheme="minorHAnsi"/>
        </w:rPr>
        <w:t>ych</w:t>
      </w:r>
      <w:proofErr w:type="spellEnd"/>
      <w:r w:rsidRPr="00BF7041">
        <w:rPr>
          <w:rFonts w:asciiTheme="minorHAnsi" w:hAnsiTheme="minorHAnsi" w:cstheme="minorHAnsi"/>
        </w:rPr>
        <w:t xml:space="preserve"> podmiotu/ów: …………………………………………………………………………………………..</w:t>
      </w:r>
    </w:p>
    <w:p w:rsidR="00B7234B" w:rsidRPr="00BF7041" w:rsidRDefault="00B7234B" w:rsidP="00B7234B">
      <w:pPr>
        <w:jc w:val="both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………………………………………………………………………….……</w:t>
      </w:r>
    </w:p>
    <w:p w:rsidR="00B7234B" w:rsidRPr="00BF7041" w:rsidRDefault="00B7234B" w:rsidP="00B7234B">
      <w:pPr>
        <w:jc w:val="center"/>
        <w:rPr>
          <w:rFonts w:asciiTheme="minorHAnsi" w:hAnsiTheme="minorHAnsi" w:cstheme="minorHAnsi"/>
          <w:i/>
        </w:rPr>
      </w:pPr>
      <w:r w:rsidRPr="00BF7041">
        <w:rPr>
          <w:rFonts w:asciiTheme="minorHAnsi" w:hAnsiTheme="minorHAnsi" w:cstheme="minorHAnsi"/>
        </w:rPr>
        <w:t xml:space="preserve">………………………………………………………………………………………………….………………………………… </w:t>
      </w:r>
      <w:r w:rsidRPr="00BF7041">
        <w:rPr>
          <w:rFonts w:asciiTheme="minorHAnsi" w:hAnsiTheme="minorHAnsi" w:cstheme="minorHAnsi"/>
          <w:i/>
        </w:rPr>
        <w:t>(wskazać podmiot i określić odpowiedni zakres dla wskazanego podmiotu).</w:t>
      </w:r>
    </w:p>
    <w:p w:rsidR="00B7234B" w:rsidRPr="00BF7041" w:rsidRDefault="00B7234B" w:rsidP="00B7234B">
      <w:pPr>
        <w:jc w:val="both"/>
        <w:rPr>
          <w:rFonts w:asciiTheme="minorHAnsi" w:hAnsiTheme="minorHAnsi" w:cstheme="minorHAnsi"/>
        </w:rPr>
      </w:pPr>
    </w:p>
    <w:p w:rsidR="00B7234B" w:rsidRPr="00BF7041" w:rsidRDefault="00B7234B" w:rsidP="00B7234B">
      <w:pPr>
        <w:jc w:val="both"/>
        <w:rPr>
          <w:rFonts w:asciiTheme="minorHAnsi" w:hAnsiTheme="minorHAnsi" w:cstheme="minorHAnsi"/>
        </w:rPr>
      </w:pPr>
    </w:p>
    <w:p w:rsidR="00B7234B" w:rsidRPr="00BF7041" w:rsidRDefault="00B7234B" w:rsidP="00B7234B">
      <w:pPr>
        <w:jc w:val="both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 xml:space="preserve">…………….……. </w:t>
      </w:r>
      <w:r w:rsidRPr="00BF7041">
        <w:rPr>
          <w:rFonts w:asciiTheme="minorHAnsi" w:hAnsiTheme="minorHAnsi" w:cstheme="minorHAnsi"/>
          <w:i/>
        </w:rPr>
        <w:t xml:space="preserve">(miejscowość), </w:t>
      </w:r>
      <w:r w:rsidRPr="00BF7041">
        <w:rPr>
          <w:rFonts w:asciiTheme="minorHAnsi" w:hAnsiTheme="minorHAnsi" w:cstheme="minorHAnsi"/>
        </w:rPr>
        <w:t xml:space="preserve">dnia ………….……. r. </w:t>
      </w:r>
    </w:p>
    <w:p w:rsidR="00B7234B" w:rsidRPr="00BF7041" w:rsidRDefault="00B7234B" w:rsidP="00B7234B">
      <w:pPr>
        <w:jc w:val="both"/>
        <w:rPr>
          <w:rFonts w:asciiTheme="minorHAnsi" w:hAnsiTheme="minorHAnsi" w:cstheme="minorHAnsi"/>
        </w:rPr>
      </w:pPr>
    </w:p>
    <w:p w:rsidR="00B7234B" w:rsidRPr="00BF7041" w:rsidRDefault="00B7234B" w:rsidP="00B7234B">
      <w:pPr>
        <w:ind w:left="4956"/>
        <w:jc w:val="both"/>
        <w:rPr>
          <w:rFonts w:asciiTheme="minorHAnsi" w:hAnsiTheme="minorHAnsi" w:cstheme="minorHAnsi"/>
        </w:rPr>
      </w:pPr>
    </w:p>
    <w:p w:rsidR="00B7234B" w:rsidRPr="00BF7041" w:rsidRDefault="00B7234B" w:rsidP="00B7234B">
      <w:pPr>
        <w:ind w:left="4956"/>
        <w:jc w:val="center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>……………………………….………………………</w:t>
      </w:r>
    </w:p>
    <w:p w:rsidR="00B7234B" w:rsidRPr="00BF7041" w:rsidRDefault="00B7234B" w:rsidP="00B7234B">
      <w:pPr>
        <w:ind w:left="4956" w:firstLine="69"/>
        <w:jc w:val="center"/>
        <w:rPr>
          <w:rFonts w:asciiTheme="minorHAnsi" w:hAnsiTheme="minorHAnsi" w:cstheme="minorHAnsi"/>
          <w:i/>
        </w:rPr>
      </w:pPr>
      <w:r w:rsidRPr="00BF7041">
        <w:rPr>
          <w:rFonts w:asciiTheme="minorHAnsi" w:hAnsiTheme="minorHAnsi" w:cstheme="minorHAnsi"/>
          <w:i/>
        </w:rPr>
        <w:t>(podpis i pieczęć osoby upoważnionej</w:t>
      </w:r>
    </w:p>
    <w:p w:rsidR="00B7234B" w:rsidRPr="00BF7041" w:rsidRDefault="00B7234B" w:rsidP="00B7234B">
      <w:pPr>
        <w:ind w:left="4956" w:firstLine="69"/>
        <w:jc w:val="center"/>
        <w:rPr>
          <w:rFonts w:asciiTheme="minorHAnsi" w:hAnsiTheme="minorHAnsi" w:cstheme="minorHAnsi"/>
          <w:i/>
        </w:rPr>
      </w:pPr>
      <w:r w:rsidRPr="00BF7041">
        <w:rPr>
          <w:rFonts w:asciiTheme="minorHAnsi" w:hAnsiTheme="minorHAnsi" w:cstheme="minorHAnsi"/>
          <w:i/>
        </w:rPr>
        <w:t>do składania oświadczeń woli w imieniu</w:t>
      </w:r>
    </w:p>
    <w:p w:rsidR="00B7234B" w:rsidRPr="00BF7041" w:rsidRDefault="00B7234B" w:rsidP="00B7234B">
      <w:pPr>
        <w:ind w:left="4248" w:firstLine="708"/>
        <w:jc w:val="center"/>
        <w:rPr>
          <w:rFonts w:asciiTheme="minorHAnsi" w:hAnsiTheme="minorHAnsi" w:cstheme="minorHAnsi"/>
          <w:i/>
        </w:rPr>
      </w:pPr>
      <w:r w:rsidRPr="00BF7041">
        <w:rPr>
          <w:rFonts w:asciiTheme="minorHAnsi" w:hAnsiTheme="minorHAnsi" w:cstheme="minorHAnsi"/>
          <w:i/>
        </w:rPr>
        <w:t>Wykonawcy)</w:t>
      </w:r>
    </w:p>
    <w:p w:rsidR="00B7234B" w:rsidRPr="00BF7041" w:rsidRDefault="00B7234B" w:rsidP="00B7234B">
      <w:pPr>
        <w:ind w:left="5664" w:firstLine="708"/>
        <w:jc w:val="both"/>
        <w:rPr>
          <w:rFonts w:asciiTheme="minorHAnsi" w:hAnsiTheme="minorHAnsi" w:cstheme="minorHAnsi"/>
          <w:i/>
        </w:rPr>
      </w:pPr>
    </w:p>
    <w:p w:rsidR="00B7234B" w:rsidRPr="00BF7041" w:rsidRDefault="00B7234B" w:rsidP="00B7234B">
      <w:pPr>
        <w:ind w:left="5664" w:firstLine="708"/>
        <w:jc w:val="both"/>
        <w:rPr>
          <w:rFonts w:asciiTheme="minorHAnsi" w:hAnsiTheme="minorHAnsi" w:cstheme="minorHAnsi"/>
          <w:i/>
        </w:rPr>
      </w:pPr>
    </w:p>
    <w:p w:rsidR="00B7234B" w:rsidRPr="00BF7041" w:rsidRDefault="00B7234B" w:rsidP="00B7234B">
      <w:pPr>
        <w:ind w:left="5664" w:firstLine="708"/>
        <w:jc w:val="both"/>
        <w:rPr>
          <w:rFonts w:asciiTheme="minorHAnsi" w:hAnsiTheme="minorHAnsi" w:cstheme="minorHAnsi"/>
          <w:i/>
        </w:rPr>
      </w:pPr>
    </w:p>
    <w:p w:rsidR="00B7234B" w:rsidRPr="00BF7041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</w:rPr>
      </w:pPr>
      <w:r w:rsidRPr="00BF7041">
        <w:rPr>
          <w:rFonts w:asciiTheme="minorHAnsi" w:hAnsiTheme="minorHAnsi" w:cstheme="minorHAnsi"/>
          <w:b/>
        </w:rPr>
        <w:t>OŚWIADCZENIE DOTYCZĄCE PODANYCH INFORMACJI:</w:t>
      </w:r>
    </w:p>
    <w:p w:rsidR="00B7234B" w:rsidRPr="00BF7041" w:rsidRDefault="00B7234B" w:rsidP="00B7234B">
      <w:pPr>
        <w:jc w:val="both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BF7041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B7234B" w:rsidRPr="00BF7041" w:rsidRDefault="00B7234B" w:rsidP="00B7234B">
      <w:pPr>
        <w:jc w:val="both"/>
        <w:rPr>
          <w:rFonts w:asciiTheme="minorHAnsi" w:hAnsiTheme="minorHAnsi" w:cstheme="minorHAnsi"/>
        </w:rPr>
      </w:pPr>
    </w:p>
    <w:p w:rsidR="00B7234B" w:rsidRPr="00BF7041" w:rsidRDefault="00B7234B" w:rsidP="00B7234B">
      <w:pPr>
        <w:jc w:val="both"/>
        <w:rPr>
          <w:rFonts w:asciiTheme="minorHAnsi" w:hAnsiTheme="minorHAnsi" w:cstheme="minorHAnsi"/>
        </w:rPr>
      </w:pPr>
    </w:p>
    <w:p w:rsidR="00B7234B" w:rsidRPr="00BF7041" w:rsidRDefault="00B7234B" w:rsidP="00B7234B">
      <w:pPr>
        <w:jc w:val="both"/>
        <w:rPr>
          <w:rFonts w:asciiTheme="minorHAnsi" w:hAnsiTheme="minorHAnsi" w:cstheme="minorHAnsi"/>
        </w:rPr>
      </w:pPr>
    </w:p>
    <w:p w:rsidR="00B7234B" w:rsidRPr="00BF7041" w:rsidRDefault="00B7234B" w:rsidP="00B7234B">
      <w:pPr>
        <w:jc w:val="both"/>
        <w:rPr>
          <w:rFonts w:asciiTheme="minorHAnsi" w:hAnsiTheme="minorHAnsi" w:cstheme="minorHAnsi"/>
        </w:rPr>
      </w:pPr>
    </w:p>
    <w:p w:rsidR="00B7234B" w:rsidRPr="00BF7041" w:rsidRDefault="00B7234B" w:rsidP="00B7234B">
      <w:pPr>
        <w:jc w:val="both"/>
        <w:rPr>
          <w:rFonts w:asciiTheme="minorHAnsi" w:hAnsiTheme="minorHAnsi" w:cstheme="minorHAnsi"/>
        </w:rPr>
      </w:pPr>
    </w:p>
    <w:p w:rsidR="00B7234B" w:rsidRPr="00BF7041" w:rsidRDefault="00B7234B" w:rsidP="00B7234B">
      <w:pPr>
        <w:jc w:val="both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 xml:space="preserve">…………….……. </w:t>
      </w:r>
      <w:r w:rsidRPr="00BF7041">
        <w:rPr>
          <w:rFonts w:asciiTheme="minorHAnsi" w:hAnsiTheme="minorHAnsi" w:cstheme="minorHAnsi"/>
          <w:i/>
        </w:rPr>
        <w:t xml:space="preserve">(miejscowość), </w:t>
      </w:r>
      <w:r w:rsidRPr="00BF7041">
        <w:rPr>
          <w:rFonts w:asciiTheme="minorHAnsi" w:hAnsiTheme="minorHAnsi" w:cstheme="minorHAnsi"/>
        </w:rPr>
        <w:t xml:space="preserve">dnia ………….……. r. </w:t>
      </w:r>
    </w:p>
    <w:p w:rsidR="00B7234B" w:rsidRPr="00BF7041" w:rsidRDefault="00B7234B" w:rsidP="00B7234B">
      <w:pPr>
        <w:jc w:val="both"/>
        <w:rPr>
          <w:rFonts w:asciiTheme="minorHAnsi" w:hAnsiTheme="minorHAnsi" w:cstheme="minorHAnsi"/>
        </w:rPr>
      </w:pPr>
    </w:p>
    <w:p w:rsidR="00B7234B" w:rsidRPr="00BF7041" w:rsidRDefault="00B7234B" w:rsidP="00B7234B">
      <w:pPr>
        <w:ind w:left="4956"/>
        <w:jc w:val="center"/>
        <w:rPr>
          <w:rFonts w:asciiTheme="minorHAnsi" w:hAnsiTheme="minorHAnsi" w:cstheme="minorHAnsi"/>
        </w:rPr>
      </w:pPr>
    </w:p>
    <w:p w:rsidR="00B7234B" w:rsidRPr="00BF7041" w:rsidRDefault="00B7234B" w:rsidP="00B7234B">
      <w:pPr>
        <w:ind w:left="4956"/>
        <w:jc w:val="center"/>
        <w:rPr>
          <w:rFonts w:asciiTheme="minorHAnsi" w:hAnsiTheme="minorHAnsi" w:cstheme="minorHAnsi"/>
        </w:rPr>
      </w:pPr>
    </w:p>
    <w:p w:rsidR="00B7234B" w:rsidRPr="00BF7041" w:rsidRDefault="00B7234B" w:rsidP="00B7234B">
      <w:pPr>
        <w:ind w:left="4956"/>
        <w:jc w:val="center"/>
        <w:rPr>
          <w:rFonts w:asciiTheme="minorHAnsi" w:hAnsiTheme="minorHAnsi" w:cstheme="minorHAnsi"/>
        </w:rPr>
      </w:pPr>
    </w:p>
    <w:p w:rsidR="00B7234B" w:rsidRPr="00BF7041" w:rsidRDefault="00B7234B" w:rsidP="00B7234B">
      <w:pPr>
        <w:ind w:left="4956"/>
        <w:jc w:val="center"/>
        <w:rPr>
          <w:rFonts w:asciiTheme="minorHAnsi" w:hAnsiTheme="minorHAnsi" w:cstheme="minorHAnsi"/>
        </w:rPr>
      </w:pPr>
    </w:p>
    <w:p w:rsidR="00B7234B" w:rsidRPr="00BF7041" w:rsidRDefault="00B7234B" w:rsidP="00B7234B">
      <w:pPr>
        <w:ind w:left="4956"/>
        <w:jc w:val="center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>……………………………….………………………</w:t>
      </w:r>
    </w:p>
    <w:p w:rsidR="00B7234B" w:rsidRPr="00BF7041" w:rsidRDefault="00B7234B" w:rsidP="00B7234B">
      <w:pPr>
        <w:ind w:left="4956" w:firstLine="69"/>
        <w:jc w:val="center"/>
        <w:rPr>
          <w:rFonts w:asciiTheme="minorHAnsi" w:hAnsiTheme="minorHAnsi" w:cstheme="minorHAnsi"/>
          <w:i/>
        </w:rPr>
      </w:pPr>
      <w:r w:rsidRPr="00BF7041">
        <w:rPr>
          <w:rFonts w:asciiTheme="minorHAnsi" w:hAnsiTheme="minorHAnsi" w:cstheme="minorHAnsi"/>
          <w:i/>
        </w:rPr>
        <w:t>(podpis i pieczęć osoby upoważnionej</w:t>
      </w:r>
    </w:p>
    <w:p w:rsidR="00B7234B" w:rsidRPr="00BF7041" w:rsidRDefault="00B7234B" w:rsidP="00B7234B">
      <w:pPr>
        <w:ind w:left="4956" w:firstLine="69"/>
        <w:jc w:val="center"/>
        <w:rPr>
          <w:rFonts w:asciiTheme="minorHAnsi" w:hAnsiTheme="minorHAnsi" w:cstheme="minorHAnsi"/>
          <w:i/>
        </w:rPr>
      </w:pPr>
      <w:r w:rsidRPr="00BF7041">
        <w:rPr>
          <w:rFonts w:asciiTheme="minorHAnsi" w:hAnsiTheme="minorHAnsi" w:cstheme="minorHAnsi"/>
          <w:i/>
        </w:rPr>
        <w:t>do składania oświadczeń woli w imieniu</w:t>
      </w:r>
    </w:p>
    <w:p w:rsidR="00B7234B" w:rsidRPr="00BF7041" w:rsidRDefault="00B7234B" w:rsidP="00B7234B">
      <w:pPr>
        <w:ind w:left="4248" w:firstLine="708"/>
        <w:jc w:val="center"/>
        <w:rPr>
          <w:rFonts w:asciiTheme="minorHAnsi" w:hAnsiTheme="minorHAnsi" w:cstheme="minorHAnsi"/>
          <w:i/>
        </w:rPr>
        <w:sectPr w:rsidR="00B7234B" w:rsidRPr="00BF7041" w:rsidSect="00E45C19">
          <w:headerReference w:type="defaul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F7041">
        <w:rPr>
          <w:rFonts w:asciiTheme="minorHAnsi" w:hAnsiTheme="minorHAnsi" w:cstheme="minorHAnsi"/>
          <w:i/>
        </w:rPr>
        <w:t>Wykonawcy)</w:t>
      </w:r>
    </w:p>
    <w:p w:rsidR="006938B2" w:rsidRPr="00BF7041" w:rsidRDefault="001169DF" w:rsidP="006938B2">
      <w:pPr>
        <w:pStyle w:val="Nagwek2"/>
        <w:tabs>
          <w:tab w:val="right" w:pos="9071"/>
        </w:tabs>
        <w:rPr>
          <w:rFonts w:asciiTheme="minorHAnsi" w:hAnsiTheme="minorHAnsi" w:cstheme="minorHAnsi"/>
          <w:bCs/>
          <w:iCs/>
          <w:szCs w:val="24"/>
        </w:rPr>
      </w:pPr>
      <w:proofErr w:type="spellStart"/>
      <w:r w:rsidRPr="00BF7041">
        <w:rPr>
          <w:rFonts w:asciiTheme="minorHAnsi" w:hAnsiTheme="minorHAnsi" w:cstheme="minorHAnsi"/>
          <w:szCs w:val="24"/>
        </w:rPr>
        <w:t>Ozn</w:t>
      </w:r>
      <w:proofErr w:type="spellEnd"/>
      <w:r w:rsidRPr="00BF7041">
        <w:rPr>
          <w:rFonts w:asciiTheme="minorHAnsi" w:hAnsiTheme="minorHAnsi" w:cstheme="minorHAnsi"/>
          <w:szCs w:val="24"/>
        </w:rPr>
        <w:t>. postępowania 0</w:t>
      </w:r>
      <w:r w:rsidR="00E21759" w:rsidRPr="00BF7041">
        <w:rPr>
          <w:rFonts w:asciiTheme="minorHAnsi" w:hAnsiTheme="minorHAnsi" w:cstheme="minorHAnsi"/>
          <w:szCs w:val="24"/>
        </w:rPr>
        <w:t>4/2020</w:t>
      </w:r>
      <w:r w:rsidR="006938B2" w:rsidRPr="00BF7041">
        <w:rPr>
          <w:rFonts w:asciiTheme="minorHAnsi" w:hAnsiTheme="minorHAnsi" w:cstheme="minorHAnsi"/>
          <w:szCs w:val="24"/>
        </w:rPr>
        <w:tab/>
      </w:r>
      <w:r w:rsidR="006938B2" w:rsidRPr="00BF7041">
        <w:rPr>
          <w:rFonts w:asciiTheme="minorHAnsi" w:hAnsiTheme="minorHAnsi" w:cstheme="minorHAnsi"/>
          <w:bCs/>
          <w:szCs w:val="24"/>
        </w:rPr>
        <w:t xml:space="preserve">załącznik nr </w:t>
      </w:r>
      <w:r w:rsidR="00B06E8C" w:rsidRPr="00BF7041">
        <w:rPr>
          <w:rFonts w:asciiTheme="minorHAnsi" w:hAnsiTheme="minorHAnsi" w:cstheme="minorHAnsi"/>
          <w:bCs/>
          <w:szCs w:val="24"/>
        </w:rPr>
        <w:t>5</w:t>
      </w:r>
      <w:r w:rsidR="006938B2" w:rsidRPr="00BF7041">
        <w:rPr>
          <w:rFonts w:asciiTheme="minorHAnsi" w:hAnsiTheme="minorHAnsi" w:cstheme="minorHAnsi"/>
          <w:bCs/>
          <w:szCs w:val="24"/>
        </w:rPr>
        <w:t xml:space="preserve"> do </w:t>
      </w:r>
      <w:proofErr w:type="spellStart"/>
      <w:r w:rsidR="006938B2" w:rsidRPr="00BF7041">
        <w:rPr>
          <w:rFonts w:asciiTheme="minorHAnsi" w:hAnsiTheme="minorHAnsi" w:cstheme="minorHAnsi"/>
          <w:bCs/>
          <w:szCs w:val="24"/>
        </w:rPr>
        <w:t>siwz</w:t>
      </w:r>
      <w:proofErr w:type="spellEnd"/>
    </w:p>
    <w:p w:rsidR="006938B2" w:rsidRPr="00BF7041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 w:cstheme="minorHAnsi"/>
          <w:sz w:val="24"/>
        </w:rPr>
      </w:pPr>
    </w:p>
    <w:p w:rsidR="006938B2" w:rsidRPr="00BF7041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BF7041">
        <w:rPr>
          <w:rFonts w:asciiTheme="minorHAnsi" w:hAnsiTheme="minorHAnsi" w:cstheme="minorHAnsi"/>
          <w:sz w:val="24"/>
          <w:szCs w:val="24"/>
        </w:rPr>
        <w:t>SP WZOZ MSW</w:t>
      </w:r>
      <w:r w:rsidR="00E21759" w:rsidRPr="00BF7041">
        <w:rPr>
          <w:rFonts w:asciiTheme="minorHAnsi" w:hAnsiTheme="minorHAnsi" w:cstheme="minorHAnsi"/>
          <w:sz w:val="24"/>
          <w:szCs w:val="24"/>
        </w:rPr>
        <w:t>iA</w:t>
      </w:r>
      <w:r w:rsidRPr="00BF7041">
        <w:rPr>
          <w:rFonts w:asciiTheme="minorHAnsi" w:hAnsiTheme="minorHAnsi" w:cstheme="minorHAnsi"/>
          <w:sz w:val="24"/>
          <w:szCs w:val="24"/>
        </w:rPr>
        <w:t xml:space="preserve"> w Bydgoszczy</w:t>
      </w:r>
    </w:p>
    <w:p w:rsidR="006938B2" w:rsidRPr="00BF7041" w:rsidRDefault="006938B2" w:rsidP="006938B2">
      <w:pPr>
        <w:jc w:val="right"/>
        <w:rPr>
          <w:rFonts w:asciiTheme="minorHAnsi" w:hAnsiTheme="minorHAnsi" w:cstheme="minorHAnsi"/>
          <w:sz w:val="24"/>
          <w:szCs w:val="24"/>
        </w:rPr>
      </w:pPr>
      <w:r w:rsidRPr="00BF7041">
        <w:rPr>
          <w:rFonts w:asciiTheme="minorHAnsi" w:hAnsiTheme="minorHAnsi" w:cstheme="minorHAnsi"/>
          <w:sz w:val="24"/>
          <w:szCs w:val="24"/>
        </w:rPr>
        <w:t xml:space="preserve">ul. </w:t>
      </w:r>
      <w:proofErr w:type="spellStart"/>
      <w:r w:rsidRPr="00BF7041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BF7041">
        <w:rPr>
          <w:rFonts w:asciiTheme="minorHAnsi" w:hAnsiTheme="minorHAnsi" w:cstheme="minorHAnsi"/>
          <w:sz w:val="24"/>
          <w:szCs w:val="24"/>
        </w:rPr>
        <w:t xml:space="preserve"> 4-6</w:t>
      </w:r>
    </w:p>
    <w:p w:rsidR="006938B2" w:rsidRPr="00BF7041" w:rsidRDefault="006938B2" w:rsidP="006938B2">
      <w:pPr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F7041">
        <w:rPr>
          <w:rFonts w:asciiTheme="minorHAnsi" w:hAnsiTheme="minorHAnsi" w:cstheme="minorHAnsi"/>
          <w:b/>
          <w:sz w:val="24"/>
          <w:szCs w:val="24"/>
        </w:rPr>
        <w:t xml:space="preserve">85-015 </w:t>
      </w:r>
      <w:r w:rsidRPr="00BF7041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:rsidR="006938B2" w:rsidRPr="00BF7041" w:rsidRDefault="006938B2" w:rsidP="006938B2">
      <w:pPr>
        <w:pStyle w:val="Tytu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A14E8" w:rsidRPr="00BF7041" w:rsidRDefault="007A14E8" w:rsidP="007A14E8">
      <w:pPr>
        <w:rPr>
          <w:rFonts w:asciiTheme="minorHAnsi" w:hAnsiTheme="minorHAnsi" w:cstheme="minorHAnsi"/>
          <w:sz w:val="22"/>
        </w:rPr>
      </w:pPr>
      <w:r w:rsidRPr="00BF7041">
        <w:rPr>
          <w:rFonts w:asciiTheme="minorHAnsi" w:hAnsiTheme="minorHAnsi" w:cstheme="minorHAnsi"/>
          <w:sz w:val="22"/>
        </w:rPr>
        <w:t>......................................</w:t>
      </w:r>
    </w:p>
    <w:p w:rsidR="007A14E8" w:rsidRPr="00BF7041" w:rsidRDefault="007A14E8" w:rsidP="007A14E8">
      <w:pPr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>pieczęć wykonawcy</w:t>
      </w:r>
    </w:p>
    <w:p w:rsidR="006938B2" w:rsidRPr="00BF7041" w:rsidRDefault="006938B2" w:rsidP="006938B2">
      <w:pPr>
        <w:pStyle w:val="Tytu"/>
        <w:rPr>
          <w:rFonts w:asciiTheme="minorHAnsi" w:hAnsiTheme="minorHAnsi" w:cstheme="minorHAnsi"/>
          <w:sz w:val="22"/>
          <w:szCs w:val="22"/>
        </w:rPr>
      </w:pPr>
    </w:p>
    <w:p w:rsidR="006938B2" w:rsidRPr="00BF7041" w:rsidRDefault="006938B2" w:rsidP="006938B2">
      <w:pPr>
        <w:pStyle w:val="Tytu"/>
        <w:rPr>
          <w:rFonts w:asciiTheme="minorHAnsi" w:hAnsiTheme="minorHAnsi" w:cstheme="minorHAnsi"/>
          <w:bCs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 xml:space="preserve">(Oświadczenie wymagane do złożenia w ciągu 3 dni od daty </w:t>
      </w:r>
      <w:r w:rsidRPr="00BF7041">
        <w:rPr>
          <w:rFonts w:asciiTheme="minorHAnsi" w:hAnsiTheme="minorHAnsi" w:cs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BF7041" w:rsidRDefault="006938B2" w:rsidP="006938B2">
      <w:pPr>
        <w:pStyle w:val="Tytu"/>
        <w:rPr>
          <w:rFonts w:asciiTheme="minorHAnsi" w:hAnsiTheme="minorHAnsi" w:cstheme="minorHAnsi"/>
          <w:bCs/>
          <w:sz w:val="22"/>
          <w:szCs w:val="22"/>
        </w:rPr>
      </w:pPr>
    </w:p>
    <w:p w:rsidR="006938B2" w:rsidRPr="00BF7041" w:rsidRDefault="006938B2" w:rsidP="006938B2">
      <w:pPr>
        <w:pStyle w:val="Tytu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BF7041" w:rsidRDefault="006938B2" w:rsidP="006938B2">
      <w:pPr>
        <w:pStyle w:val="Tytu"/>
        <w:rPr>
          <w:rFonts w:asciiTheme="minorHAnsi" w:hAnsiTheme="minorHAnsi" w:cstheme="minorHAnsi"/>
          <w:b w:val="0"/>
          <w:sz w:val="22"/>
          <w:szCs w:val="22"/>
        </w:rPr>
      </w:pPr>
    </w:p>
    <w:p w:rsidR="00E21759" w:rsidRPr="00BF7041" w:rsidRDefault="00E21759" w:rsidP="00E21759">
      <w:pPr>
        <w:pStyle w:val="Tekstpodstawowywcity"/>
        <w:ind w:left="0"/>
        <w:rPr>
          <w:rFonts w:asciiTheme="minorHAnsi" w:hAnsiTheme="minorHAnsi" w:cstheme="minorHAnsi"/>
          <w:szCs w:val="22"/>
        </w:rPr>
      </w:pPr>
      <w:r w:rsidRPr="00BF7041">
        <w:rPr>
          <w:rFonts w:asciiTheme="minorHAnsi" w:hAnsiTheme="minorHAnsi" w:cstheme="minorHAnsi"/>
          <w:szCs w:val="22"/>
        </w:rPr>
        <w:t>Nazwa i adres Wykonawcy*:</w:t>
      </w:r>
    </w:p>
    <w:p w:rsidR="00E21759" w:rsidRPr="00BF7041" w:rsidRDefault="00E21759" w:rsidP="00E21759">
      <w:pPr>
        <w:pStyle w:val="Tekstpodstawowywcity"/>
        <w:ind w:left="0" w:firstLine="0"/>
        <w:rPr>
          <w:rFonts w:asciiTheme="minorHAnsi" w:hAnsiTheme="minorHAnsi" w:cstheme="minorHAnsi"/>
          <w:szCs w:val="22"/>
        </w:rPr>
      </w:pPr>
      <w:r w:rsidRPr="00BF7041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1759" w:rsidRPr="00BF7041" w:rsidRDefault="00E21759" w:rsidP="00E21759">
      <w:pPr>
        <w:rPr>
          <w:rFonts w:asciiTheme="minorHAnsi" w:hAnsiTheme="minorHAnsi" w:cstheme="minorHAnsi"/>
        </w:rPr>
      </w:pPr>
    </w:p>
    <w:p w:rsidR="00E21759" w:rsidRPr="00BF7041" w:rsidRDefault="00E21759" w:rsidP="00E21759">
      <w:pPr>
        <w:jc w:val="both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>Oświadczamy, że Firma/y, którą/e reprezentujemy</w:t>
      </w:r>
    </w:p>
    <w:p w:rsidR="00E21759" w:rsidRPr="00BF7041" w:rsidRDefault="00E21759" w:rsidP="00E21759">
      <w:pPr>
        <w:jc w:val="both"/>
        <w:rPr>
          <w:rFonts w:asciiTheme="minorHAnsi" w:hAnsiTheme="minorHAnsi" w:cstheme="minorHAnsi"/>
          <w:b/>
        </w:rPr>
      </w:pPr>
    </w:p>
    <w:p w:rsidR="00E21759" w:rsidRPr="00BF7041" w:rsidRDefault="00E21759" w:rsidP="00E21759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theme="minorHAnsi"/>
          <w:b/>
        </w:rPr>
      </w:pPr>
      <w:r w:rsidRPr="00BF7041">
        <w:rPr>
          <w:rFonts w:asciiTheme="minorHAnsi" w:hAnsiTheme="minorHAnsi" w:cstheme="minorHAnsi"/>
          <w:b/>
        </w:rPr>
        <w:t xml:space="preserve">nie należy do grupy kapitałowej*, </w:t>
      </w:r>
    </w:p>
    <w:p w:rsidR="00E21759" w:rsidRPr="00BF7041" w:rsidRDefault="00E21759" w:rsidP="00E21759">
      <w:pPr>
        <w:jc w:val="both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 xml:space="preserve">w rozumieniu ustawy z dnia 16 lutego 2007 r. o ochronie konkurencji i konsumentów (Dz. U. Nr 50 poz. 331 z </w:t>
      </w:r>
      <w:proofErr w:type="spellStart"/>
      <w:r w:rsidRPr="00BF7041">
        <w:rPr>
          <w:rFonts w:asciiTheme="minorHAnsi" w:hAnsiTheme="minorHAnsi" w:cstheme="minorHAnsi"/>
        </w:rPr>
        <w:t>późn</w:t>
      </w:r>
      <w:proofErr w:type="spellEnd"/>
      <w:r w:rsidRPr="00BF7041">
        <w:rPr>
          <w:rFonts w:asciiTheme="minorHAnsi" w:hAnsiTheme="minorHAnsi" w:cstheme="minorHAnsi"/>
        </w:rPr>
        <w:t xml:space="preserve">. zmianami), </w:t>
      </w:r>
    </w:p>
    <w:p w:rsidR="00E21759" w:rsidRPr="00BF7041" w:rsidRDefault="00E21759" w:rsidP="00E21759">
      <w:pPr>
        <w:jc w:val="both"/>
        <w:rPr>
          <w:rFonts w:asciiTheme="minorHAnsi" w:hAnsiTheme="minorHAnsi" w:cstheme="minorHAnsi"/>
          <w:b/>
        </w:rPr>
      </w:pPr>
      <w:r w:rsidRPr="00BF7041">
        <w:rPr>
          <w:rFonts w:asciiTheme="minorHAnsi" w:hAnsiTheme="minorHAnsi" w:cstheme="minorHAnsi"/>
          <w:b/>
        </w:rPr>
        <w:t>z żadnym z Wykonawców, którzy złożyli ofertę w przedmiotowym postępowaniu.</w:t>
      </w:r>
    </w:p>
    <w:p w:rsidR="00E21759" w:rsidRPr="00BF7041" w:rsidRDefault="00E21759" w:rsidP="00E21759">
      <w:pPr>
        <w:jc w:val="both"/>
        <w:rPr>
          <w:rFonts w:asciiTheme="minorHAnsi" w:hAnsiTheme="minorHAnsi" w:cstheme="minorHAnsi"/>
        </w:rPr>
      </w:pPr>
    </w:p>
    <w:p w:rsidR="00E21759" w:rsidRPr="00BF7041" w:rsidRDefault="00E21759" w:rsidP="00E21759">
      <w:pPr>
        <w:jc w:val="both"/>
        <w:rPr>
          <w:rFonts w:asciiTheme="minorHAnsi" w:hAnsiTheme="minorHAnsi" w:cstheme="minorHAnsi"/>
          <w:b/>
        </w:rPr>
      </w:pPr>
    </w:p>
    <w:p w:rsidR="00E21759" w:rsidRPr="00BF7041" w:rsidRDefault="00E21759" w:rsidP="00E21759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theme="minorHAnsi"/>
          <w:b/>
        </w:rPr>
      </w:pPr>
      <w:r w:rsidRPr="00BF7041">
        <w:rPr>
          <w:rFonts w:asciiTheme="minorHAnsi" w:hAnsiTheme="minorHAnsi" w:cstheme="minorHAnsi"/>
          <w:b/>
        </w:rPr>
        <w:t>należy do grupy kapitałowej*</w:t>
      </w:r>
    </w:p>
    <w:p w:rsidR="00E21759" w:rsidRPr="00BF7041" w:rsidRDefault="00E21759" w:rsidP="00E21759">
      <w:pPr>
        <w:jc w:val="both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 xml:space="preserve">w rozumieniu ustawy z dnia 16 lutego 2007 r. o ochronie konkurencji i konsumentów (Dz. U. Nr 50 poz. 331 z </w:t>
      </w:r>
      <w:proofErr w:type="spellStart"/>
      <w:r w:rsidRPr="00BF7041">
        <w:rPr>
          <w:rFonts w:asciiTheme="minorHAnsi" w:hAnsiTheme="minorHAnsi" w:cstheme="minorHAnsi"/>
        </w:rPr>
        <w:t>późn</w:t>
      </w:r>
      <w:proofErr w:type="spellEnd"/>
      <w:r w:rsidRPr="00BF7041">
        <w:rPr>
          <w:rFonts w:asciiTheme="minorHAnsi" w:hAnsiTheme="minorHAnsi" w:cstheme="minorHAnsi"/>
        </w:rPr>
        <w:t xml:space="preserve">. zmianami), </w:t>
      </w:r>
    </w:p>
    <w:p w:rsidR="00E21759" w:rsidRPr="00BF7041" w:rsidRDefault="00E21759" w:rsidP="00E21759">
      <w:pPr>
        <w:jc w:val="both"/>
        <w:rPr>
          <w:rFonts w:asciiTheme="minorHAnsi" w:hAnsiTheme="minorHAnsi" w:cstheme="minorHAnsi"/>
          <w:b/>
        </w:rPr>
      </w:pPr>
      <w:r w:rsidRPr="00BF7041">
        <w:rPr>
          <w:rFonts w:asciiTheme="minorHAnsi" w:hAnsiTheme="minorHAnsi" w:cstheme="minorHAnsi"/>
          <w:b/>
        </w:rPr>
        <w:t>z następującymi Wykonawcami, którzy złożyli ofertę w przedmiotowym postępowaniu:</w:t>
      </w:r>
    </w:p>
    <w:p w:rsidR="00E21759" w:rsidRPr="00BF7041" w:rsidRDefault="00E21759" w:rsidP="00E21759">
      <w:pPr>
        <w:pStyle w:val="Tekstpodstawowywcity"/>
        <w:ind w:left="0" w:firstLine="0"/>
        <w:rPr>
          <w:rFonts w:asciiTheme="minorHAnsi" w:hAnsiTheme="minorHAnsi" w:cstheme="minorHAnsi"/>
          <w:szCs w:val="22"/>
        </w:rPr>
      </w:pPr>
      <w:r w:rsidRPr="00BF7041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1759" w:rsidRPr="00BF7041" w:rsidRDefault="00E21759" w:rsidP="00E2175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21759" w:rsidRPr="00BF7041" w:rsidRDefault="00E21759" w:rsidP="00E21759">
      <w:pPr>
        <w:pStyle w:val="Tekstpodstawowy"/>
        <w:numPr>
          <w:ilvl w:val="2"/>
          <w:numId w:val="15"/>
        </w:numPr>
        <w:ind w:left="426"/>
        <w:jc w:val="left"/>
        <w:rPr>
          <w:rFonts w:asciiTheme="minorHAnsi" w:hAnsiTheme="minorHAnsi" w:cstheme="minorHAnsi"/>
          <w:sz w:val="20"/>
        </w:rPr>
      </w:pPr>
      <w:r w:rsidRPr="00BF7041">
        <w:rPr>
          <w:rFonts w:asciiTheme="minorHAnsi" w:hAnsiTheme="minorHAnsi" w:cstheme="minorHAnsi"/>
          <w:sz w:val="20"/>
        </w:rPr>
        <w:t xml:space="preserve">nie należy do </w:t>
      </w:r>
      <w:r w:rsidRPr="00BF7041">
        <w:rPr>
          <w:rFonts w:asciiTheme="minorHAnsi" w:hAnsiTheme="minorHAnsi" w:cstheme="minorHAnsi"/>
          <w:sz w:val="20"/>
          <w:u w:val="single"/>
        </w:rPr>
        <w:t>żadnej</w:t>
      </w:r>
      <w:r w:rsidRPr="00BF7041">
        <w:rPr>
          <w:rFonts w:asciiTheme="minorHAnsi" w:hAnsiTheme="minorHAnsi" w:cstheme="minorHAnsi"/>
          <w:sz w:val="20"/>
        </w:rPr>
        <w:t xml:space="preserve"> grupy kapitałowej*,</w:t>
      </w:r>
    </w:p>
    <w:p w:rsidR="00E21759" w:rsidRPr="00BF7041" w:rsidRDefault="00E21759" w:rsidP="00E21759">
      <w:pPr>
        <w:jc w:val="both"/>
        <w:rPr>
          <w:rFonts w:asciiTheme="minorHAnsi" w:hAnsiTheme="minorHAnsi" w:cstheme="minorHAnsi"/>
        </w:rPr>
      </w:pPr>
      <w:r w:rsidRPr="00BF7041">
        <w:rPr>
          <w:rFonts w:asciiTheme="minorHAnsi" w:hAnsiTheme="minorHAnsi" w:cstheme="minorHAnsi"/>
        </w:rPr>
        <w:t xml:space="preserve">w rozumieniu ustawy z dnia 16 lutego 2007 r. o ochronie konkurencji i konsumentów (Dz. U. Nr 50 poz. 331 z </w:t>
      </w:r>
      <w:proofErr w:type="spellStart"/>
      <w:r w:rsidRPr="00BF7041">
        <w:rPr>
          <w:rFonts w:asciiTheme="minorHAnsi" w:hAnsiTheme="minorHAnsi" w:cstheme="minorHAnsi"/>
        </w:rPr>
        <w:t>późn</w:t>
      </w:r>
      <w:proofErr w:type="spellEnd"/>
      <w:r w:rsidRPr="00BF7041">
        <w:rPr>
          <w:rFonts w:asciiTheme="minorHAnsi" w:hAnsiTheme="minorHAnsi" w:cstheme="minorHAnsi"/>
        </w:rPr>
        <w:t xml:space="preserve">. zmianami), </w:t>
      </w:r>
    </w:p>
    <w:p w:rsidR="00E21759" w:rsidRPr="00BF7041" w:rsidRDefault="00E21759" w:rsidP="00E2175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E21759" w:rsidRPr="00BF7041" w:rsidRDefault="00E21759" w:rsidP="00E2175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>* niepotrzebne skreślić</w:t>
      </w:r>
    </w:p>
    <w:p w:rsidR="006938B2" w:rsidRPr="00BF7041" w:rsidRDefault="006938B2" w:rsidP="006938B2">
      <w:pPr>
        <w:rPr>
          <w:rFonts w:asciiTheme="minorHAnsi" w:hAnsiTheme="minorHAnsi" w:cstheme="minorHAnsi"/>
        </w:rPr>
      </w:pPr>
    </w:p>
    <w:p w:rsidR="006938B2" w:rsidRPr="00BF7041" w:rsidRDefault="006938B2" w:rsidP="006938B2">
      <w:pPr>
        <w:pStyle w:val="Standardowy0"/>
        <w:jc w:val="both"/>
        <w:rPr>
          <w:rFonts w:asciiTheme="minorHAnsi" w:hAnsiTheme="minorHAnsi" w:cstheme="minorHAnsi"/>
          <w:kern w:val="22"/>
          <w:sz w:val="22"/>
          <w:szCs w:val="22"/>
        </w:rPr>
      </w:pPr>
      <w:r w:rsidRPr="00BF7041">
        <w:rPr>
          <w:rFonts w:asciiTheme="minorHAnsi" w:hAnsiTheme="minorHAnsi" w:cstheme="minorHAnsi"/>
          <w:kern w:val="22"/>
          <w:sz w:val="22"/>
          <w:szCs w:val="22"/>
        </w:rPr>
        <w:t>……………………, dn. ………………</w:t>
      </w:r>
    </w:p>
    <w:p w:rsidR="006938B2" w:rsidRPr="00BF7041" w:rsidRDefault="006938B2" w:rsidP="006938B2">
      <w:pPr>
        <w:pStyle w:val="Standardowy0"/>
        <w:ind w:left="3969"/>
        <w:jc w:val="both"/>
        <w:rPr>
          <w:rFonts w:asciiTheme="minorHAnsi" w:hAnsiTheme="minorHAnsi" w:cstheme="minorHAnsi"/>
          <w:kern w:val="22"/>
          <w:sz w:val="22"/>
          <w:szCs w:val="22"/>
        </w:rPr>
      </w:pPr>
    </w:p>
    <w:p w:rsidR="006938B2" w:rsidRPr="00BF7041" w:rsidRDefault="006938B2" w:rsidP="006938B2">
      <w:pPr>
        <w:pStyle w:val="Standardowy0"/>
        <w:ind w:left="3969"/>
        <w:jc w:val="center"/>
        <w:rPr>
          <w:rFonts w:asciiTheme="minorHAnsi" w:hAnsiTheme="minorHAnsi" w:cstheme="minorHAnsi"/>
          <w:kern w:val="22"/>
          <w:sz w:val="22"/>
          <w:szCs w:val="22"/>
        </w:rPr>
      </w:pPr>
      <w:r w:rsidRPr="00BF7041">
        <w:rPr>
          <w:rFonts w:asciiTheme="minorHAnsi" w:hAnsiTheme="minorHAnsi" w:cs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BF7041" w:rsidRDefault="006938B2" w:rsidP="006938B2">
      <w:pPr>
        <w:pStyle w:val="Standardowy0"/>
        <w:ind w:left="3969"/>
        <w:jc w:val="center"/>
        <w:rPr>
          <w:rFonts w:asciiTheme="minorHAnsi" w:hAnsiTheme="minorHAnsi" w:cstheme="minorHAnsi"/>
          <w:kern w:val="22"/>
          <w:sz w:val="22"/>
          <w:szCs w:val="22"/>
        </w:rPr>
      </w:pPr>
      <w:r w:rsidRPr="00BF7041">
        <w:rPr>
          <w:rFonts w:asciiTheme="minorHAnsi" w:hAnsiTheme="minorHAnsi" w:cstheme="minorHAnsi"/>
          <w:kern w:val="22"/>
          <w:sz w:val="22"/>
          <w:szCs w:val="22"/>
        </w:rPr>
        <w:t>(Pieczęć i podpis osoby lub osób uprawnionych do</w:t>
      </w:r>
    </w:p>
    <w:p w:rsidR="006938B2" w:rsidRPr="00BF7041" w:rsidRDefault="006938B2" w:rsidP="006938B2">
      <w:pPr>
        <w:pStyle w:val="Standardowy0"/>
        <w:ind w:left="3969"/>
        <w:jc w:val="center"/>
        <w:rPr>
          <w:rFonts w:asciiTheme="minorHAnsi" w:hAnsiTheme="minorHAnsi" w:cstheme="minorHAnsi"/>
          <w:kern w:val="22"/>
          <w:sz w:val="22"/>
          <w:szCs w:val="22"/>
        </w:rPr>
      </w:pPr>
      <w:r w:rsidRPr="00BF7041">
        <w:rPr>
          <w:rFonts w:asciiTheme="minorHAnsi" w:hAnsiTheme="minorHAnsi" w:cstheme="minorHAnsi"/>
          <w:kern w:val="22"/>
          <w:sz w:val="22"/>
          <w:szCs w:val="22"/>
        </w:rPr>
        <w:t>reprezentowania Wykonawcy)</w:t>
      </w:r>
    </w:p>
    <w:p w:rsidR="006938B2" w:rsidRPr="00BF7041" w:rsidRDefault="006938B2" w:rsidP="006938B2">
      <w:pPr>
        <w:jc w:val="both"/>
        <w:outlineLvl w:val="0"/>
        <w:rPr>
          <w:rFonts w:asciiTheme="minorHAnsi" w:hAnsiTheme="minorHAnsi" w:cstheme="minorHAnsi"/>
          <w:u w:val="single"/>
        </w:rPr>
      </w:pPr>
    </w:p>
    <w:p w:rsidR="006938B2" w:rsidRPr="00BF7041" w:rsidRDefault="006938B2" w:rsidP="006938B2">
      <w:pPr>
        <w:jc w:val="both"/>
        <w:outlineLvl w:val="0"/>
        <w:rPr>
          <w:rFonts w:asciiTheme="minorHAnsi" w:hAnsiTheme="minorHAnsi" w:cstheme="minorHAnsi"/>
          <w:u w:val="single"/>
        </w:rPr>
        <w:sectPr w:rsidR="006938B2" w:rsidRPr="00BF7041" w:rsidSect="00E45C19">
          <w:headerReference w:type="default" r:id="rId15"/>
          <w:footerReference w:type="default" r:id="rId16"/>
          <w:footerReference w:type="first" r:id="rId17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7A14E8" w:rsidRPr="00BF7041" w:rsidRDefault="007A14E8" w:rsidP="007A14E8">
      <w:pPr>
        <w:rPr>
          <w:rFonts w:asciiTheme="minorHAnsi" w:hAnsiTheme="minorHAnsi" w:cstheme="minorHAnsi"/>
        </w:rPr>
      </w:pPr>
    </w:p>
    <w:p w:rsidR="00894394" w:rsidRPr="00BF7041" w:rsidRDefault="00894394" w:rsidP="00894394">
      <w:pPr>
        <w:pStyle w:val="Nagwek2"/>
        <w:tabs>
          <w:tab w:val="right" w:pos="9071"/>
        </w:tabs>
        <w:rPr>
          <w:rFonts w:asciiTheme="minorHAnsi" w:hAnsiTheme="minorHAnsi" w:cstheme="minorHAnsi"/>
          <w:bCs/>
          <w:iCs/>
          <w:szCs w:val="24"/>
        </w:rPr>
      </w:pPr>
      <w:proofErr w:type="spellStart"/>
      <w:r w:rsidRPr="00BF7041">
        <w:rPr>
          <w:rFonts w:asciiTheme="minorHAnsi" w:hAnsiTheme="minorHAnsi" w:cstheme="minorHAnsi"/>
          <w:szCs w:val="24"/>
        </w:rPr>
        <w:t>Ozn</w:t>
      </w:r>
      <w:proofErr w:type="spellEnd"/>
      <w:r w:rsidRPr="00BF7041">
        <w:rPr>
          <w:rFonts w:asciiTheme="minorHAnsi" w:hAnsiTheme="minorHAnsi" w:cstheme="minorHAnsi"/>
          <w:szCs w:val="24"/>
        </w:rPr>
        <w:t xml:space="preserve">. postępowania </w:t>
      </w:r>
      <w:r w:rsidR="001169DF" w:rsidRPr="00BF7041">
        <w:rPr>
          <w:rFonts w:asciiTheme="minorHAnsi" w:hAnsiTheme="minorHAnsi" w:cstheme="minorHAnsi"/>
          <w:szCs w:val="24"/>
        </w:rPr>
        <w:t>0</w:t>
      </w:r>
      <w:r w:rsidR="00E21759" w:rsidRPr="00BF7041">
        <w:rPr>
          <w:rFonts w:asciiTheme="minorHAnsi" w:hAnsiTheme="minorHAnsi" w:cstheme="minorHAnsi"/>
          <w:szCs w:val="24"/>
        </w:rPr>
        <w:t>4</w:t>
      </w:r>
      <w:r w:rsidR="009A4B86" w:rsidRPr="00BF7041">
        <w:rPr>
          <w:rFonts w:asciiTheme="minorHAnsi" w:hAnsiTheme="minorHAnsi" w:cstheme="minorHAnsi"/>
          <w:szCs w:val="24"/>
        </w:rPr>
        <w:t>/</w:t>
      </w:r>
      <w:r w:rsidR="00E21759" w:rsidRPr="00BF7041">
        <w:rPr>
          <w:rFonts w:asciiTheme="minorHAnsi" w:hAnsiTheme="minorHAnsi" w:cstheme="minorHAnsi"/>
          <w:szCs w:val="24"/>
        </w:rPr>
        <w:t>2020</w:t>
      </w:r>
      <w:r w:rsidRPr="00BF7041">
        <w:rPr>
          <w:rFonts w:asciiTheme="minorHAnsi" w:hAnsiTheme="minorHAnsi" w:cstheme="minorHAnsi"/>
          <w:szCs w:val="24"/>
        </w:rPr>
        <w:tab/>
      </w:r>
      <w:r w:rsidRPr="00BF7041">
        <w:rPr>
          <w:rFonts w:asciiTheme="minorHAnsi" w:hAnsiTheme="minorHAnsi" w:cstheme="minorHAnsi"/>
          <w:bCs/>
          <w:szCs w:val="24"/>
        </w:rPr>
        <w:t xml:space="preserve">załącznik nr </w:t>
      </w:r>
      <w:r w:rsidR="00B06E8C" w:rsidRPr="00BF7041">
        <w:rPr>
          <w:rFonts w:asciiTheme="minorHAnsi" w:hAnsiTheme="minorHAnsi" w:cstheme="minorHAnsi"/>
          <w:bCs/>
          <w:szCs w:val="24"/>
        </w:rPr>
        <w:t>6</w:t>
      </w:r>
      <w:r w:rsidRPr="00BF7041">
        <w:rPr>
          <w:rFonts w:asciiTheme="minorHAnsi" w:hAnsiTheme="minorHAnsi" w:cstheme="minorHAnsi"/>
          <w:bCs/>
          <w:szCs w:val="24"/>
        </w:rPr>
        <w:t xml:space="preserve"> do </w:t>
      </w:r>
      <w:proofErr w:type="spellStart"/>
      <w:r w:rsidRPr="00BF7041">
        <w:rPr>
          <w:rFonts w:asciiTheme="minorHAnsi" w:hAnsiTheme="minorHAnsi" w:cstheme="minorHAnsi"/>
          <w:bCs/>
          <w:szCs w:val="24"/>
        </w:rPr>
        <w:t>siwz</w:t>
      </w:r>
      <w:proofErr w:type="spellEnd"/>
    </w:p>
    <w:p w:rsidR="00894394" w:rsidRPr="00BF7041" w:rsidRDefault="00894394" w:rsidP="00894394">
      <w:pPr>
        <w:ind w:left="708" w:firstLine="708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1C0BA6" w:rsidRPr="00BF7041" w:rsidRDefault="001C0BA6" w:rsidP="001C0BA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F7041">
        <w:rPr>
          <w:rFonts w:asciiTheme="minorHAnsi" w:hAnsiTheme="minorHAnsi" w:cstheme="minorHAnsi"/>
          <w:b/>
          <w:sz w:val="22"/>
          <w:szCs w:val="22"/>
          <w:u w:val="single"/>
        </w:rPr>
        <w:t>GŁÓWNE POSTANOWIENIA UMOWY</w:t>
      </w:r>
    </w:p>
    <w:p w:rsidR="001C0BA6" w:rsidRPr="00BF7041" w:rsidRDefault="001C0BA6" w:rsidP="001C0BA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C0BA6" w:rsidRPr="00BF7041" w:rsidRDefault="001C0BA6" w:rsidP="001C0BA6">
      <w:pPr>
        <w:jc w:val="center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>UMOWA NR ……………..</w:t>
      </w:r>
    </w:p>
    <w:p w:rsidR="00894394" w:rsidRPr="00BF7041" w:rsidRDefault="00894394" w:rsidP="00894394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</w:p>
    <w:p w:rsidR="00894394" w:rsidRPr="00BF7041" w:rsidRDefault="00E21759" w:rsidP="00894394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>zawarta w dniu           2020</w:t>
      </w:r>
      <w:r w:rsidR="00894394" w:rsidRPr="00BF7041">
        <w:rPr>
          <w:rFonts w:asciiTheme="minorHAnsi" w:hAnsiTheme="minorHAnsi" w:cstheme="minorHAnsi"/>
          <w:sz w:val="22"/>
          <w:szCs w:val="22"/>
        </w:rPr>
        <w:t xml:space="preserve"> roku</w:t>
      </w:r>
      <w:r w:rsidR="00894394" w:rsidRPr="00BF70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94394" w:rsidRPr="00BF7041">
        <w:rPr>
          <w:rFonts w:asciiTheme="minorHAnsi" w:hAnsiTheme="minorHAnsi" w:cstheme="minorHAnsi"/>
          <w:sz w:val="22"/>
          <w:szCs w:val="22"/>
        </w:rPr>
        <w:t xml:space="preserve">pomiędzy: </w:t>
      </w:r>
    </w:p>
    <w:p w:rsidR="004A3CD8" w:rsidRPr="00BF7041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7041">
        <w:rPr>
          <w:rFonts w:asciiTheme="minorHAnsi" w:hAnsiTheme="minorHAnsi" w:cstheme="minorHAnsi"/>
          <w:b/>
          <w:sz w:val="22"/>
          <w:szCs w:val="22"/>
        </w:rPr>
        <w:t xml:space="preserve">Samodzielnym Publicznym Wielospecjalistycznym Zakładem Opieki Zdrowotnej Ministerstwa Spraw Wewnętrznych </w:t>
      </w:r>
      <w:r w:rsidR="00E21759" w:rsidRPr="00BF7041">
        <w:rPr>
          <w:rFonts w:asciiTheme="minorHAnsi" w:hAnsiTheme="minorHAnsi" w:cstheme="minorHAnsi"/>
          <w:b/>
          <w:sz w:val="22"/>
          <w:szCs w:val="22"/>
        </w:rPr>
        <w:t xml:space="preserve">i Administracji </w:t>
      </w:r>
      <w:r w:rsidRPr="00BF7041">
        <w:rPr>
          <w:rFonts w:asciiTheme="minorHAnsi" w:hAnsiTheme="minorHAnsi" w:cstheme="minorHAnsi"/>
          <w:b/>
          <w:sz w:val="22"/>
          <w:szCs w:val="22"/>
        </w:rPr>
        <w:t xml:space="preserve">w Bydgoszczy, adres ul. </w:t>
      </w:r>
      <w:proofErr w:type="spellStart"/>
      <w:r w:rsidRPr="00BF7041">
        <w:rPr>
          <w:rFonts w:asciiTheme="minorHAnsi" w:hAnsiTheme="minorHAnsi" w:cstheme="minorHAnsi"/>
          <w:b/>
          <w:sz w:val="22"/>
          <w:szCs w:val="22"/>
        </w:rPr>
        <w:t>Markwarta</w:t>
      </w:r>
      <w:proofErr w:type="spellEnd"/>
      <w:r w:rsidRPr="00BF7041">
        <w:rPr>
          <w:rFonts w:asciiTheme="minorHAnsi" w:hAnsiTheme="minorHAnsi" w:cstheme="minorHAnsi"/>
          <w:b/>
          <w:sz w:val="22"/>
          <w:szCs w:val="22"/>
        </w:rPr>
        <w:t xml:space="preserve"> 4-6, 85-015 Bydgoszcz</w:t>
      </w:r>
    </w:p>
    <w:p w:rsidR="004A3CD8" w:rsidRPr="00BF7041" w:rsidRDefault="004A3CD8" w:rsidP="004A3CD8">
      <w:pPr>
        <w:jc w:val="both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BF7041">
        <w:rPr>
          <w:rFonts w:asciiTheme="minorHAnsi" w:hAnsiTheme="minorHAnsi" w:cstheme="minorHAnsi"/>
          <w:b/>
          <w:sz w:val="22"/>
          <w:szCs w:val="22"/>
        </w:rPr>
        <w:t>KRS 0000002292, NIP: 554-22-01-453 oraz REGON: 092325348,</w:t>
      </w:r>
    </w:p>
    <w:p w:rsidR="004A3CD8" w:rsidRPr="00BF7041" w:rsidRDefault="004A3CD8" w:rsidP="004A3CD8">
      <w:pPr>
        <w:jc w:val="both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>zwanym dalej „Zamawiającym”</w:t>
      </w:r>
    </w:p>
    <w:p w:rsidR="004A3CD8" w:rsidRPr="00BF7041" w:rsidRDefault="004A3CD8" w:rsidP="004A3CD8">
      <w:pPr>
        <w:jc w:val="both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>reprezentowanym przez:</w:t>
      </w:r>
    </w:p>
    <w:p w:rsidR="004A3CD8" w:rsidRPr="00BF7041" w:rsidRDefault="004A3CD8" w:rsidP="004A3CD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7041">
        <w:rPr>
          <w:rFonts w:asciiTheme="minorHAnsi" w:hAnsiTheme="minorHAnsi" w:cstheme="minorHAnsi"/>
          <w:b/>
          <w:sz w:val="22"/>
          <w:szCs w:val="22"/>
        </w:rPr>
        <w:t>1. Dyrektora  – Marka Lewandowskiego</w:t>
      </w:r>
    </w:p>
    <w:p w:rsidR="004A3CD8" w:rsidRPr="00BF7041" w:rsidRDefault="004A3CD8" w:rsidP="004A3CD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7041">
        <w:rPr>
          <w:rFonts w:asciiTheme="minorHAnsi" w:hAnsiTheme="minorHAnsi" w:cstheme="minorHAnsi"/>
          <w:b/>
          <w:sz w:val="22"/>
          <w:szCs w:val="22"/>
        </w:rPr>
        <w:t>2. Z-</w:t>
      </w:r>
      <w:proofErr w:type="spellStart"/>
      <w:r w:rsidRPr="00BF7041">
        <w:rPr>
          <w:rFonts w:asciiTheme="minorHAnsi" w:hAnsiTheme="minorHAnsi" w:cstheme="minorHAnsi"/>
          <w:b/>
          <w:sz w:val="22"/>
          <w:szCs w:val="22"/>
        </w:rPr>
        <w:t>cę</w:t>
      </w:r>
      <w:proofErr w:type="spellEnd"/>
      <w:r w:rsidRPr="00BF7041">
        <w:rPr>
          <w:rFonts w:asciiTheme="minorHAnsi" w:hAnsiTheme="minorHAnsi" w:cstheme="minorHAnsi"/>
          <w:b/>
          <w:sz w:val="22"/>
          <w:szCs w:val="22"/>
        </w:rPr>
        <w:t xml:space="preserve"> Dyrektora ds. </w:t>
      </w:r>
      <w:proofErr w:type="spellStart"/>
      <w:r w:rsidRPr="00BF7041">
        <w:rPr>
          <w:rFonts w:asciiTheme="minorHAnsi" w:hAnsiTheme="minorHAnsi" w:cstheme="minorHAnsi"/>
          <w:b/>
          <w:sz w:val="22"/>
          <w:szCs w:val="22"/>
        </w:rPr>
        <w:t>Ekonomiczno</w:t>
      </w:r>
      <w:proofErr w:type="spellEnd"/>
      <w:r w:rsidRPr="00BF7041">
        <w:rPr>
          <w:rFonts w:asciiTheme="minorHAnsi" w:hAnsiTheme="minorHAnsi" w:cstheme="minorHAnsi"/>
          <w:b/>
          <w:sz w:val="22"/>
          <w:szCs w:val="22"/>
        </w:rPr>
        <w:t xml:space="preserve"> - Administracyjnych – Mirosławę Cieślak</w:t>
      </w:r>
    </w:p>
    <w:p w:rsidR="004A3CD8" w:rsidRPr="00BF7041" w:rsidRDefault="004A3CD8" w:rsidP="00894394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</w:p>
    <w:p w:rsidR="00894394" w:rsidRPr="00BF7041" w:rsidRDefault="00894394" w:rsidP="00894394">
      <w:pPr>
        <w:tabs>
          <w:tab w:val="center" w:pos="4896"/>
          <w:tab w:val="right" w:pos="9432"/>
        </w:tabs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>a</w:t>
      </w:r>
    </w:p>
    <w:p w:rsidR="00894394" w:rsidRPr="00BF7041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b/>
          <w:sz w:val="22"/>
          <w:szCs w:val="22"/>
        </w:rPr>
        <w:t>…………..</w:t>
      </w:r>
      <w:r w:rsidRPr="00BF7041">
        <w:rPr>
          <w:rFonts w:asciiTheme="minorHAnsi" w:hAnsiTheme="minorHAnsi" w:cstheme="minorHAnsi"/>
          <w:sz w:val="22"/>
          <w:szCs w:val="22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BF7041">
        <w:rPr>
          <w:rFonts w:asciiTheme="minorHAnsi" w:hAnsiTheme="minorHAnsi" w:cstheme="minorHAnsi"/>
          <w:b/>
          <w:sz w:val="22"/>
          <w:szCs w:val="22"/>
        </w:rPr>
        <w:t xml:space="preserve">KRS:  </w:t>
      </w:r>
      <w:r w:rsidRPr="00BF7041">
        <w:rPr>
          <w:rFonts w:asciiTheme="minorHAnsi" w:hAnsiTheme="minorHAnsi" w:cstheme="minorHAnsi"/>
          <w:sz w:val="22"/>
          <w:szCs w:val="22"/>
        </w:rPr>
        <w:t xml:space="preserve">………………………zwaną dalej „Wykonawcą”, reprezentowaną przez : </w:t>
      </w:r>
    </w:p>
    <w:p w:rsidR="00894394" w:rsidRPr="00BF7041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 w:cstheme="minorHAnsi"/>
          <w:sz w:val="22"/>
          <w:szCs w:val="22"/>
        </w:rPr>
      </w:pPr>
    </w:p>
    <w:p w:rsidR="00B06E8C" w:rsidRPr="00076B01" w:rsidRDefault="00B06E8C" w:rsidP="00B06E8C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 xml:space="preserve">W wyniku rozstrzygnięcia postępowania przetargowego na </w:t>
      </w:r>
      <w:r w:rsidRPr="00BF7041">
        <w:rPr>
          <w:rFonts w:asciiTheme="minorHAnsi" w:hAnsiTheme="minorHAnsi" w:cstheme="minorHAnsi"/>
          <w:iCs/>
          <w:sz w:val="22"/>
          <w:szCs w:val="22"/>
        </w:rPr>
        <w:t xml:space="preserve"> udzielenie zamówienia publicznego </w:t>
      </w:r>
      <w:r w:rsidRPr="00BF7041">
        <w:rPr>
          <w:rFonts w:asciiTheme="minorHAnsi" w:hAnsiTheme="minorHAnsi" w:cstheme="minorHAnsi"/>
          <w:sz w:val="22"/>
          <w:szCs w:val="22"/>
        </w:rPr>
        <w:t xml:space="preserve">na </w:t>
      </w:r>
      <w:r w:rsidRPr="00076B01">
        <w:rPr>
          <w:rFonts w:asciiTheme="minorHAnsi" w:hAnsiTheme="minorHAnsi" w:cstheme="minorHAnsi"/>
          <w:b/>
          <w:sz w:val="22"/>
          <w:szCs w:val="22"/>
        </w:rPr>
        <w:t xml:space="preserve">zakup i dostawę </w:t>
      </w:r>
      <w:r w:rsidR="00076B01" w:rsidRPr="00076B01">
        <w:rPr>
          <w:rFonts w:asciiTheme="minorHAnsi" w:hAnsiTheme="minorHAnsi" w:cstheme="minorHAnsi"/>
          <w:b/>
          <w:sz w:val="22"/>
          <w:szCs w:val="22"/>
        </w:rPr>
        <w:t>gazów medycznych, dzierżawa zbiornika na ciekły tlen oraz dzierżawa butli dla SP WZOZ MSWiA w Bydgoszczy</w:t>
      </w:r>
      <w:r w:rsidR="00076B01" w:rsidRPr="00076B01">
        <w:rPr>
          <w:rFonts w:asciiTheme="minorHAnsi" w:hAnsiTheme="minorHAnsi" w:cstheme="minorHAnsi"/>
          <w:sz w:val="22"/>
          <w:szCs w:val="22"/>
        </w:rPr>
        <w:t xml:space="preserve"> </w:t>
      </w:r>
      <w:r w:rsidR="001169DF" w:rsidRPr="00076B01">
        <w:rPr>
          <w:rFonts w:asciiTheme="minorHAnsi" w:hAnsiTheme="minorHAnsi" w:cstheme="minorHAnsi"/>
          <w:sz w:val="22"/>
          <w:szCs w:val="22"/>
        </w:rPr>
        <w:t>(0</w:t>
      </w:r>
      <w:r w:rsidR="00E21759" w:rsidRPr="00076B01">
        <w:rPr>
          <w:rFonts w:asciiTheme="minorHAnsi" w:hAnsiTheme="minorHAnsi" w:cstheme="minorHAnsi"/>
          <w:sz w:val="22"/>
          <w:szCs w:val="22"/>
        </w:rPr>
        <w:t>4/2020</w:t>
      </w:r>
      <w:r w:rsidRPr="00076B01">
        <w:rPr>
          <w:rFonts w:asciiTheme="minorHAnsi" w:hAnsiTheme="minorHAnsi" w:cstheme="minorHAnsi"/>
          <w:sz w:val="22"/>
          <w:szCs w:val="22"/>
        </w:rPr>
        <w:t>) w trybie przetargu nieograniczonego, na podstawie art. 39 ustawy z dnia 29/01/2004r Prawo Zamówień Publicznych (</w:t>
      </w:r>
      <w:r w:rsidR="00076B01" w:rsidRPr="00BF7041">
        <w:rPr>
          <w:rFonts w:asciiTheme="minorHAnsi" w:hAnsiTheme="minorHAnsi" w:cstheme="minorHAnsi"/>
          <w:sz w:val="24"/>
          <w:szCs w:val="24"/>
        </w:rPr>
        <w:t xml:space="preserve">j.t. </w:t>
      </w:r>
      <w:r w:rsidR="00076B01" w:rsidRPr="00BF7041">
        <w:rPr>
          <w:rFonts w:asciiTheme="minorHAnsi" w:hAnsiTheme="minorHAnsi" w:cstheme="minorHAnsi"/>
          <w:bCs/>
          <w:sz w:val="24"/>
          <w:szCs w:val="24"/>
        </w:rPr>
        <w:t>Dz. U. z 2018 r., poz. 1986 ze zm</w:t>
      </w:r>
      <w:r w:rsidR="00076B01" w:rsidRPr="00BF7041">
        <w:rPr>
          <w:rStyle w:val="paragraphpunkt1"/>
          <w:rFonts w:asciiTheme="minorHAnsi" w:hAnsiTheme="minorHAnsi" w:cstheme="minorHAnsi"/>
          <w:b w:val="0"/>
          <w:bCs w:val="0"/>
          <w:kern w:val="22"/>
          <w:sz w:val="24"/>
          <w:szCs w:val="24"/>
        </w:rPr>
        <w:t>.</w:t>
      </w:r>
      <w:r w:rsidRPr="00076B01">
        <w:rPr>
          <w:rFonts w:asciiTheme="minorHAnsi" w:hAnsiTheme="minorHAnsi" w:cstheme="minorHAnsi"/>
          <w:sz w:val="22"/>
          <w:szCs w:val="22"/>
        </w:rPr>
        <w:t>), Strony zawierają umowę następującej treści:</w:t>
      </w:r>
    </w:p>
    <w:p w:rsidR="00B06E8C" w:rsidRPr="00BF7041" w:rsidRDefault="00B06E8C" w:rsidP="00B06E8C">
      <w:pPr>
        <w:rPr>
          <w:rFonts w:asciiTheme="minorHAnsi" w:hAnsiTheme="minorHAnsi" w:cstheme="minorHAnsi"/>
          <w:sz w:val="22"/>
          <w:szCs w:val="22"/>
        </w:rPr>
      </w:pPr>
    </w:p>
    <w:p w:rsidR="001169DF" w:rsidRPr="00BF7041" w:rsidRDefault="001169DF" w:rsidP="001169D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7041">
        <w:rPr>
          <w:rFonts w:asciiTheme="minorHAnsi" w:hAnsiTheme="minorHAnsi" w:cstheme="minorHAnsi"/>
          <w:b/>
          <w:sz w:val="22"/>
          <w:szCs w:val="22"/>
        </w:rPr>
        <w:t>§1</w:t>
      </w:r>
    </w:p>
    <w:p w:rsidR="00076B01" w:rsidRPr="00076B01" w:rsidRDefault="001169DF" w:rsidP="00076B01">
      <w:pPr>
        <w:numPr>
          <w:ilvl w:val="0"/>
          <w:numId w:val="45"/>
        </w:numPr>
        <w:tabs>
          <w:tab w:val="clear" w:pos="23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 xml:space="preserve">Przedmiotem umowy jest dostawa gazów medycznych </w:t>
      </w:r>
      <w:r w:rsidR="00076B01">
        <w:rPr>
          <w:rFonts w:asciiTheme="minorHAnsi" w:hAnsiTheme="minorHAnsi"/>
          <w:sz w:val="22"/>
          <w:szCs w:val="22"/>
        </w:rPr>
        <w:t>objętych</w:t>
      </w:r>
      <w:r w:rsidR="00076B01" w:rsidRPr="009E38D7">
        <w:rPr>
          <w:rFonts w:asciiTheme="minorHAnsi" w:hAnsiTheme="minorHAnsi"/>
          <w:sz w:val="22"/>
          <w:szCs w:val="22"/>
        </w:rPr>
        <w:t xml:space="preserve"> pakietem nr </w:t>
      </w:r>
      <w:r w:rsidR="00076B01" w:rsidRPr="009E38D7">
        <w:rPr>
          <w:rFonts w:asciiTheme="minorHAnsi" w:hAnsiTheme="minorHAnsi"/>
          <w:b/>
          <w:sz w:val="22"/>
          <w:szCs w:val="22"/>
        </w:rPr>
        <w:t>…</w:t>
      </w:r>
      <w:r w:rsidRPr="00BF7041">
        <w:rPr>
          <w:rFonts w:asciiTheme="minorHAnsi" w:hAnsiTheme="minorHAnsi" w:cstheme="minorHAnsi"/>
          <w:sz w:val="22"/>
          <w:szCs w:val="22"/>
        </w:rPr>
        <w:t>zwanych w dalszej części umowy „towarem”, w ilości określonej w załączniku do umowy.</w:t>
      </w:r>
    </w:p>
    <w:p w:rsidR="001169DF" w:rsidRPr="00BF7041" w:rsidRDefault="001169DF" w:rsidP="006C403C">
      <w:pPr>
        <w:numPr>
          <w:ilvl w:val="0"/>
          <w:numId w:val="45"/>
        </w:numPr>
        <w:tabs>
          <w:tab w:val="clear" w:pos="2340"/>
          <w:tab w:val="left" w:pos="2977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>Wykonawca zobowiązuje się także do wydzierżawienia Zamawiającemu</w:t>
      </w:r>
      <w:r w:rsidRPr="00BF7041">
        <w:rPr>
          <w:rFonts w:asciiTheme="minorHAnsi" w:hAnsiTheme="minorHAnsi" w:cstheme="minorHAnsi"/>
          <w:b/>
          <w:sz w:val="22"/>
          <w:szCs w:val="22"/>
        </w:rPr>
        <w:t xml:space="preserve"> butli w ilości określonej przez Zamawiającego oraz zbiorników </w:t>
      </w:r>
      <w:r w:rsidRPr="00BF7041">
        <w:rPr>
          <w:rFonts w:asciiTheme="minorHAnsi" w:hAnsiTheme="minorHAnsi" w:cstheme="minorHAnsi"/>
          <w:sz w:val="22"/>
          <w:szCs w:val="22"/>
        </w:rPr>
        <w:t>określonych w załączniku do umowy</w:t>
      </w:r>
      <w:r w:rsidRPr="00BF7041">
        <w:rPr>
          <w:rFonts w:asciiTheme="minorHAnsi" w:hAnsiTheme="minorHAnsi" w:cstheme="minorHAnsi"/>
          <w:b/>
          <w:sz w:val="22"/>
          <w:szCs w:val="22"/>
        </w:rPr>
        <w:t>.</w:t>
      </w:r>
    </w:p>
    <w:p w:rsidR="001169DF" w:rsidRPr="00BF7041" w:rsidRDefault="001169DF" w:rsidP="006C403C">
      <w:pPr>
        <w:numPr>
          <w:ilvl w:val="0"/>
          <w:numId w:val="45"/>
        </w:numPr>
        <w:tabs>
          <w:tab w:val="clear" w:pos="2340"/>
          <w:tab w:val="left" w:pos="2977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>Wykonawca zobowiązany jest w ramach ceny oferty:</w:t>
      </w:r>
    </w:p>
    <w:p w:rsidR="001169DF" w:rsidRPr="00BF7041" w:rsidRDefault="001169DF" w:rsidP="006C403C">
      <w:pPr>
        <w:pStyle w:val="Tekstpodstawowy22"/>
        <w:widowControl/>
        <w:numPr>
          <w:ilvl w:val="0"/>
          <w:numId w:val="46"/>
        </w:numPr>
        <w:tabs>
          <w:tab w:val="left" w:pos="2977"/>
        </w:tabs>
        <w:suppressAutoHyphens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>zapewnić zbiorniki dostosowane do miesięcznego zapotrzebowania na tlen,</w:t>
      </w:r>
    </w:p>
    <w:p w:rsidR="001169DF" w:rsidRPr="00BF7041" w:rsidRDefault="001169DF" w:rsidP="006C403C">
      <w:pPr>
        <w:pStyle w:val="Tekstpodstawowy22"/>
        <w:widowControl/>
        <w:numPr>
          <w:ilvl w:val="0"/>
          <w:numId w:val="46"/>
        </w:numPr>
        <w:tabs>
          <w:tab w:val="left" w:pos="2977"/>
        </w:tabs>
        <w:suppressAutoHyphens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 xml:space="preserve">dostarczyć zbiorniki </w:t>
      </w:r>
      <w:r w:rsidR="0068251F" w:rsidRPr="00BF7041">
        <w:rPr>
          <w:rFonts w:asciiTheme="minorHAnsi" w:hAnsiTheme="minorHAnsi" w:cstheme="minorHAnsi"/>
          <w:sz w:val="22"/>
          <w:szCs w:val="22"/>
        </w:rPr>
        <w:t>ciekłego tlenu</w:t>
      </w:r>
      <w:r w:rsidRPr="00BF7041">
        <w:rPr>
          <w:rFonts w:asciiTheme="minorHAnsi" w:hAnsiTheme="minorHAnsi" w:cstheme="minorHAnsi"/>
          <w:sz w:val="22"/>
          <w:szCs w:val="22"/>
        </w:rPr>
        <w:t>,</w:t>
      </w:r>
    </w:p>
    <w:p w:rsidR="001169DF" w:rsidRPr="00BF7041" w:rsidRDefault="001169DF" w:rsidP="006C403C">
      <w:pPr>
        <w:pStyle w:val="Tekstpodstawowy22"/>
        <w:widowControl/>
        <w:numPr>
          <w:ilvl w:val="0"/>
          <w:numId w:val="46"/>
        </w:numPr>
        <w:tabs>
          <w:tab w:val="left" w:pos="2977"/>
        </w:tabs>
        <w:suppressAutoHyphens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>posadowić zbiornik tlenowy na istniejącym fundamencie i dokonać podłączenia zbiornika i parownicy do istniejącej instalacji tlenowej i elektrycznej ,</w:t>
      </w:r>
    </w:p>
    <w:p w:rsidR="001169DF" w:rsidRPr="00BF7041" w:rsidRDefault="001169DF" w:rsidP="006C403C">
      <w:pPr>
        <w:pStyle w:val="Tekstpodstawowy22"/>
        <w:widowControl/>
        <w:numPr>
          <w:ilvl w:val="0"/>
          <w:numId w:val="46"/>
        </w:numPr>
        <w:tabs>
          <w:tab w:val="left" w:pos="2977"/>
        </w:tabs>
        <w:suppressAutoHyphens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 xml:space="preserve">przeszkolić wyznaczonych pracowników Zamawiającego </w:t>
      </w:r>
      <w:r w:rsidR="0068251F" w:rsidRPr="00BF7041">
        <w:rPr>
          <w:rFonts w:asciiTheme="minorHAnsi" w:hAnsiTheme="minorHAnsi" w:cstheme="minorHAnsi"/>
          <w:sz w:val="22"/>
          <w:szCs w:val="22"/>
        </w:rPr>
        <w:t xml:space="preserve">w obsłudze zbiornika tlenowego </w:t>
      </w:r>
      <w:r w:rsidRPr="00BF7041">
        <w:rPr>
          <w:rFonts w:asciiTheme="minorHAnsi" w:hAnsiTheme="minorHAnsi" w:cstheme="minorHAnsi"/>
          <w:sz w:val="22"/>
          <w:szCs w:val="22"/>
        </w:rPr>
        <w:t>i wyposażyć ich w niezbędne osobiste środki ochrony,</w:t>
      </w:r>
    </w:p>
    <w:p w:rsidR="001169DF" w:rsidRPr="00BF7041" w:rsidRDefault="001169DF" w:rsidP="006C403C">
      <w:pPr>
        <w:pStyle w:val="Tekstpodstawowy22"/>
        <w:widowControl/>
        <w:numPr>
          <w:ilvl w:val="0"/>
          <w:numId w:val="46"/>
        </w:numPr>
        <w:tabs>
          <w:tab w:val="left" w:pos="2977"/>
        </w:tabs>
        <w:suppressAutoHyphens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>zapewnić serwis techniczny zbiorników,</w:t>
      </w:r>
    </w:p>
    <w:p w:rsidR="001169DF" w:rsidRDefault="001169DF" w:rsidP="006C403C">
      <w:pPr>
        <w:pStyle w:val="Tekstpodstawowy22"/>
        <w:widowControl/>
        <w:numPr>
          <w:ilvl w:val="0"/>
          <w:numId w:val="46"/>
        </w:numPr>
        <w:tabs>
          <w:tab w:val="left" w:pos="2977"/>
        </w:tabs>
        <w:suppressAutoHyphens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>zarejestrować zbiorniki w Urzędzie Dozoru Technicznego.</w:t>
      </w:r>
    </w:p>
    <w:p w:rsidR="00076B01" w:rsidRPr="00BF7041" w:rsidRDefault="00076B01" w:rsidP="00076B01">
      <w:pPr>
        <w:pStyle w:val="Tekstpodstawowy22"/>
        <w:widowControl/>
        <w:numPr>
          <w:ilvl w:val="0"/>
          <w:numId w:val="45"/>
        </w:numPr>
        <w:tabs>
          <w:tab w:val="clear" w:pos="2340"/>
        </w:tabs>
        <w:suppressAutoHyphens w:val="0"/>
        <w:autoSpaceDN w:val="0"/>
        <w:adjustRightInd w:val="0"/>
        <w:ind w:left="378"/>
        <w:jc w:val="both"/>
        <w:rPr>
          <w:rFonts w:asciiTheme="minorHAnsi" w:hAnsiTheme="minorHAnsi" w:cstheme="minorHAnsi"/>
          <w:sz w:val="22"/>
          <w:szCs w:val="22"/>
        </w:rPr>
      </w:pPr>
    </w:p>
    <w:p w:rsidR="001169DF" w:rsidRPr="00BF7041" w:rsidRDefault="001169DF" w:rsidP="001169DF">
      <w:pPr>
        <w:rPr>
          <w:rFonts w:asciiTheme="minorHAnsi" w:hAnsiTheme="minorHAnsi" w:cstheme="minorHAnsi"/>
          <w:sz w:val="22"/>
          <w:szCs w:val="22"/>
        </w:rPr>
      </w:pPr>
    </w:p>
    <w:p w:rsidR="001169DF" w:rsidRPr="00BF7041" w:rsidRDefault="001169DF" w:rsidP="001169DF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7041">
        <w:rPr>
          <w:rFonts w:asciiTheme="minorHAnsi" w:hAnsiTheme="minorHAnsi" w:cstheme="minorHAnsi"/>
          <w:b/>
          <w:sz w:val="22"/>
          <w:szCs w:val="22"/>
        </w:rPr>
        <w:t>§ 2</w:t>
      </w:r>
    </w:p>
    <w:p w:rsidR="001169DF" w:rsidRPr="00BF7041" w:rsidRDefault="001169DF" w:rsidP="001169DF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 xml:space="preserve">Umowa została zawarta na czas określony od dnia </w:t>
      </w:r>
      <w:r w:rsidRPr="00BF7041">
        <w:rPr>
          <w:rFonts w:asciiTheme="minorHAnsi" w:hAnsiTheme="minorHAnsi" w:cstheme="minorHAnsi"/>
          <w:b/>
          <w:sz w:val="22"/>
          <w:szCs w:val="22"/>
        </w:rPr>
        <w:t>........r.</w:t>
      </w:r>
      <w:r w:rsidRPr="00BF7041">
        <w:rPr>
          <w:rFonts w:asciiTheme="minorHAnsi" w:hAnsiTheme="minorHAnsi" w:cstheme="minorHAnsi"/>
          <w:sz w:val="22"/>
          <w:szCs w:val="22"/>
        </w:rPr>
        <w:t xml:space="preserve"> do dnia </w:t>
      </w:r>
      <w:r w:rsidRPr="00BF7041">
        <w:rPr>
          <w:rFonts w:asciiTheme="minorHAnsi" w:hAnsiTheme="minorHAnsi" w:cstheme="minorHAnsi"/>
          <w:b/>
          <w:sz w:val="22"/>
          <w:szCs w:val="22"/>
        </w:rPr>
        <w:t>……………..</w:t>
      </w:r>
    </w:p>
    <w:p w:rsidR="001169DF" w:rsidRPr="00BF7041" w:rsidRDefault="001169DF" w:rsidP="001169DF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>Umowa ulega rozwiązaniu z chwilą osiągnięcia wartości określonej w § 3 w terminie natychmiastowym.</w:t>
      </w:r>
    </w:p>
    <w:p w:rsidR="001169DF" w:rsidRPr="00BF7041" w:rsidRDefault="001169DF" w:rsidP="001169DF">
      <w:pPr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:rsidR="001169DF" w:rsidRPr="00BF7041" w:rsidRDefault="001169DF" w:rsidP="001169DF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7041">
        <w:rPr>
          <w:rFonts w:asciiTheme="minorHAnsi" w:hAnsiTheme="minorHAnsi" w:cstheme="minorHAnsi"/>
          <w:b/>
          <w:sz w:val="22"/>
          <w:szCs w:val="22"/>
        </w:rPr>
        <w:t>§ 3</w:t>
      </w:r>
    </w:p>
    <w:p w:rsidR="001169DF" w:rsidRPr="00BF7041" w:rsidRDefault="001169DF" w:rsidP="006C559D">
      <w:pPr>
        <w:numPr>
          <w:ilvl w:val="0"/>
          <w:numId w:val="48"/>
        </w:numPr>
        <w:overflowPunct/>
        <w:ind w:left="378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 xml:space="preserve">Całkowita wartość umowy stanowi kwotę ryczałtową brutto: </w:t>
      </w:r>
      <w:r w:rsidRPr="00BF7041">
        <w:rPr>
          <w:rFonts w:asciiTheme="minorHAnsi" w:hAnsiTheme="minorHAnsi" w:cstheme="minorHAnsi"/>
          <w:b/>
          <w:sz w:val="22"/>
          <w:szCs w:val="22"/>
        </w:rPr>
        <w:t>………………</w:t>
      </w:r>
      <w:r w:rsidRPr="00BF7041">
        <w:rPr>
          <w:rFonts w:asciiTheme="minorHAnsi" w:hAnsiTheme="minorHAnsi" w:cstheme="minorHAnsi"/>
          <w:sz w:val="22"/>
          <w:szCs w:val="22"/>
        </w:rPr>
        <w:t xml:space="preserve"> zł (słownie zł: ……………………………………………..) i obejmuje koszt realizacji całego przedmiotu umowy określonego w § 1 niniejszej umowy, z czego wartość przedmiotu umowy w zakresie dzierżawy wynosi </w:t>
      </w:r>
      <w:r w:rsidRPr="00BF7041">
        <w:rPr>
          <w:rFonts w:asciiTheme="minorHAnsi" w:hAnsiTheme="minorHAnsi" w:cstheme="minorHAnsi"/>
          <w:b/>
          <w:sz w:val="22"/>
          <w:szCs w:val="22"/>
        </w:rPr>
        <w:t>…………….</w:t>
      </w:r>
      <w:r w:rsidRPr="00BF7041">
        <w:rPr>
          <w:rFonts w:asciiTheme="minorHAnsi" w:hAnsiTheme="minorHAnsi" w:cstheme="minorHAnsi"/>
          <w:sz w:val="22"/>
          <w:szCs w:val="22"/>
        </w:rPr>
        <w:t xml:space="preserve"> zł brutto (słownie: zł: ………………………..), a w zakresie dostawy towaru </w:t>
      </w:r>
      <w:r w:rsidRPr="00BF7041">
        <w:rPr>
          <w:rFonts w:asciiTheme="minorHAnsi" w:hAnsiTheme="minorHAnsi" w:cstheme="minorHAnsi"/>
          <w:b/>
          <w:sz w:val="22"/>
          <w:szCs w:val="22"/>
        </w:rPr>
        <w:t>………………………</w:t>
      </w:r>
      <w:r w:rsidRPr="00BF7041">
        <w:rPr>
          <w:rFonts w:asciiTheme="minorHAnsi" w:hAnsiTheme="minorHAnsi" w:cstheme="minorHAnsi"/>
          <w:sz w:val="22"/>
          <w:szCs w:val="22"/>
        </w:rPr>
        <w:t xml:space="preserve"> zł brutto (słownie zł: …………………………………………………………..).</w:t>
      </w:r>
    </w:p>
    <w:p w:rsidR="001169DF" w:rsidRPr="00BF7041" w:rsidRDefault="001169DF" w:rsidP="006C559D">
      <w:pPr>
        <w:numPr>
          <w:ilvl w:val="0"/>
          <w:numId w:val="48"/>
        </w:numPr>
        <w:overflowPunct/>
        <w:ind w:left="378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>Wykonawca gwarantuje stałość cen przez okres trwania umowy. Strony dopuszczają obniżenie cen z przyczyn leżących po stronie producenta lub Wykonawcy (np. okresowe ceny promocyjne).</w:t>
      </w:r>
    </w:p>
    <w:p w:rsidR="001169DF" w:rsidRPr="00BF7041" w:rsidRDefault="001169DF" w:rsidP="006C559D">
      <w:pPr>
        <w:numPr>
          <w:ilvl w:val="0"/>
          <w:numId w:val="48"/>
        </w:numPr>
        <w:overflowPunct/>
        <w:ind w:left="378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>Zapłata za dzierżawę następuje za okresy miesięczne, z dołu. Wyjątek stanowi pierwszy i ostatni czynsz dzierżawny: pierwszy naliczany jest za okres od dnia dostarczenia przedmiotu dzierżawy do końca miesiąca kalendarzowego i naliczony będzie proporcjonalnie w wysokości 1/30 opłaty miesięcznej za każdy dzień dzierżawy oraz ostatni, obliczony na analogicznych zasadach. Zapłata należności za dzierżawę następować będzie  w terminie 30 dni od daty wystawienia faktury, pod warunkiem jej otrzymania przez Zamawiającego nie później niż na 14 dni przed terminem zapłaty. Zapłata należności za dostawę towaru następuje po każ</w:t>
      </w:r>
      <w:r w:rsidR="0041682C" w:rsidRPr="00BF7041">
        <w:rPr>
          <w:rFonts w:asciiTheme="minorHAnsi" w:hAnsiTheme="minorHAnsi" w:cstheme="minorHAnsi"/>
          <w:sz w:val="22"/>
          <w:szCs w:val="22"/>
        </w:rPr>
        <w:t>dorazowej dostawie w terminie …..</w:t>
      </w:r>
      <w:r w:rsidRPr="00BF7041">
        <w:rPr>
          <w:rFonts w:asciiTheme="minorHAnsi" w:hAnsiTheme="minorHAnsi" w:cstheme="minorHAnsi"/>
          <w:sz w:val="22"/>
          <w:szCs w:val="22"/>
        </w:rPr>
        <w:t xml:space="preserve"> dni od daty wystawienia faktury za daną dostawę, pod warunkiem jej otrzymania przez Zamawiającego nie później niż na 14 dni przed terminem zapłaty</w:t>
      </w:r>
      <w:r w:rsidR="005241F0">
        <w:rPr>
          <w:rFonts w:asciiTheme="minorHAnsi" w:hAnsiTheme="minorHAnsi" w:cstheme="minorHAnsi"/>
          <w:sz w:val="22"/>
          <w:szCs w:val="22"/>
        </w:rPr>
        <w:t xml:space="preserve"> (dot. Pakietu nr 1)</w:t>
      </w:r>
      <w:r w:rsidRPr="00BF7041">
        <w:rPr>
          <w:rFonts w:asciiTheme="minorHAnsi" w:hAnsiTheme="minorHAnsi" w:cstheme="minorHAnsi"/>
          <w:sz w:val="22"/>
          <w:szCs w:val="22"/>
        </w:rPr>
        <w:t>.</w:t>
      </w:r>
    </w:p>
    <w:p w:rsidR="001169DF" w:rsidRPr="00BF7041" w:rsidRDefault="001169DF" w:rsidP="006C559D">
      <w:pPr>
        <w:numPr>
          <w:ilvl w:val="0"/>
          <w:numId w:val="48"/>
        </w:numPr>
        <w:overflowPunct/>
        <w:ind w:left="378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>Za termin zapłaty strony uznają datę obciążenia rachunku bankowego Zamawiającego.</w:t>
      </w:r>
    </w:p>
    <w:p w:rsidR="001169DF" w:rsidRPr="00BF7041" w:rsidRDefault="001169DF" w:rsidP="001169DF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1169DF" w:rsidRPr="00BF7041" w:rsidRDefault="001169DF" w:rsidP="001169D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7041">
        <w:rPr>
          <w:rFonts w:asciiTheme="minorHAnsi" w:hAnsiTheme="minorHAnsi" w:cstheme="minorHAnsi"/>
          <w:b/>
          <w:sz w:val="22"/>
          <w:szCs w:val="22"/>
        </w:rPr>
        <w:t>§ 4</w:t>
      </w:r>
    </w:p>
    <w:p w:rsidR="001169DF" w:rsidRPr="00BF7041" w:rsidRDefault="001169DF" w:rsidP="006C559D">
      <w:pPr>
        <w:numPr>
          <w:ilvl w:val="0"/>
          <w:numId w:val="49"/>
        </w:numPr>
        <w:ind w:left="406" w:hanging="406"/>
        <w:jc w:val="both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1169DF" w:rsidRPr="00F953EC" w:rsidRDefault="001169DF" w:rsidP="006C559D">
      <w:pPr>
        <w:numPr>
          <w:ilvl w:val="0"/>
          <w:numId w:val="49"/>
        </w:numPr>
        <w:ind w:left="406" w:hanging="406"/>
        <w:jc w:val="both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 xml:space="preserve">Ilości wskazane w SIWZ zostały podane orientacyjnie i mogą ulec zmianie w zależności od potrzeb </w:t>
      </w:r>
      <w:r w:rsidRPr="00F953EC">
        <w:rPr>
          <w:rFonts w:asciiTheme="minorHAnsi" w:hAnsiTheme="minorHAnsi" w:cstheme="minorHAnsi"/>
          <w:sz w:val="22"/>
          <w:szCs w:val="22"/>
        </w:rPr>
        <w:t>Zamawiającego. Zamawiający będzie dokonywał zamówień u wybranego Wykonawcy do wyczerpania ogólnej wartości umowy.</w:t>
      </w:r>
    </w:p>
    <w:p w:rsidR="001169DF" w:rsidRPr="00F953EC" w:rsidRDefault="001169DF" w:rsidP="001169D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169DF" w:rsidRPr="00F953EC" w:rsidRDefault="001169DF" w:rsidP="001169D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53EC">
        <w:rPr>
          <w:rFonts w:asciiTheme="minorHAnsi" w:hAnsiTheme="minorHAnsi" w:cstheme="minorHAnsi"/>
          <w:b/>
          <w:sz w:val="22"/>
          <w:szCs w:val="22"/>
        </w:rPr>
        <w:t>§ 5</w:t>
      </w:r>
    </w:p>
    <w:p w:rsidR="001169DF" w:rsidRPr="00F953EC" w:rsidRDefault="001169DF" w:rsidP="006C559D">
      <w:pPr>
        <w:widowControl/>
        <w:numPr>
          <w:ilvl w:val="0"/>
          <w:numId w:val="47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953EC">
        <w:rPr>
          <w:rFonts w:asciiTheme="minorHAnsi" w:hAnsiTheme="minorHAnsi" w:cstheme="minorHAnsi"/>
          <w:sz w:val="22"/>
          <w:szCs w:val="22"/>
        </w:rPr>
        <w:t>Wykonawca realizować będzie dostawy towaru sukcesywnie, zgodnie z zamówieniami składanymi przez Zamawiającego, w zależności od zapotrzebowania na towar.</w:t>
      </w:r>
    </w:p>
    <w:p w:rsidR="001169DF" w:rsidRPr="00F953EC" w:rsidRDefault="001169DF" w:rsidP="006C559D">
      <w:pPr>
        <w:widowControl/>
        <w:numPr>
          <w:ilvl w:val="0"/>
          <w:numId w:val="47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953EC">
        <w:rPr>
          <w:rFonts w:asciiTheme="minorHAnsi" w:hAnsiTheme="minorHAnsi" w:cstheme="minorHAnsi"/>
          <w:sz w:val="22"/>
          <w:szCs w:val="22"/>
        </w:rPr>
        <w:t>Transport towaru do miejsca wskazanego przez Zamawiającego przy każdorazowym zamówieniu, odbywać się będzie transportem własnym Wykonawcy lub za pośrednictwem profesjonalnej firmy przewozowej, na jego koszt i ryzyko</w:t>
      </w:r>
    </w:p>
    <w:p w:rsidR="005241F0" w:rsidRPr="00816108" w:rsidRDefault="001169DF" w:rsidP="00816108">
      <w:pPr>
        <w:widowControl/>
        <w:numPr>
          <w:ilvl w:val="0"/>
          <w:numId w:val="47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953EC">
        <w:rPr>
          <w:rFonts w:asciiTheme="minorHAnsi" w:hAnsiTheme="minorHAnsi" w:cstheme="minorHAnsi"/>
          <w:sz w:val="22"/>
          <w:szCs w:val="22"/>
        </w:rPr>
        <w:t xml:space="preserve">Termin realizacji zamówienia w terminie </w:t>
      </w:r>
      <w:r w:rsidR="0068251F" w:rsidRPr="00F953EC">
        <w:rPr>
          <w:rFonts w:asciiTheme="minorHAnsi" w:hAnsiTheme="minorHAnsi" w:cstheme="minorHAnsi"/>
          <w:sz w:val="22"/>
          <w:szCs w:val="22"/>
        </w:rPr>
        <w:t xml:space="preserve">……… </w:t>
      </w:r>
      <w:r w:rsidRPr="00F953EC">
        <w:rPr>
          <w:rFonts w:asciiTheme="minorHAnsi" w:hAnsiTheme="minorHAnsi" w:cstheme="minorHAnsi"/>
          <w:sz w:val="22"/>
          <w:szCs w:val="22"/>
        </w:rPr>
        <w:t>dni od dnia złożenia zamówienia telefonicznego</w:t>
      </w:r>
      <w:r w:rsidR="00816108">
        <w:rPr>
          <w:rFonts w:asciiTheme="minorHAnsi" w:hAnsiTheme="minorHAnsi" w:cstheme="minorHAnsi"/>
          <w:sz w:val="22"/>
          <w:szCs w:val="22"/>
        </w:rPr>
        <w:t xml:space="preserve"> albo email</w:t>
      </w:r>
      <w:r w:rsidR="00F953EC">
        <w:rPr>
          <w:rFonts w:asciiTheme="minorHAnsi" w:hAnsiTheme="minorHAnsi" w:cstheme="minorHAnsi"/>
          <w:sz w:val="22"/>
          <w:szCs w:val="22"/>
        </w:rPr>
        <w:t xml:space="preserve">, </w:t>
      </w:r>
      <w:r w:rsidRPr="00F953EC">
        <w:rPr>
          <w:rFonts w:asciiTheme="minorHAnsi" w:hAnsiTheme="minorHAnsi" w:cstheme="minorHAnsi"/>
          <w:sz w:val="22"/>
          <w:szCs w:val="22"/>
        </w:rPr>
        <w:t>za wyjątkiem sobót, niedziel i dni świątecznych w godzinach od 7.00 do 1</w:t>
      </w:r>
      <w:r w:rsidR="0068251F" w:rsidRPr="00F953EC">
        <w:rPr>
          <w:rFonts w:asciiTheme="minorHAnsi" w:hAnsiTheme="minorHAnsi" w:cstheme="minorHAnsi"/>
          <w:sz w:val="22"/>
          <w:szCs w:val="22"/>
        </w:rPr>
        <w:t>2</w:t>
      </w:r>
      <w:r w:rsidRPr="00F953EC">
        <w:rPr>
          <w:rFonts w:asciiTheme="minorHAnsi" w:hAnsiTheme="minorHAnsi" w:cstheme="minorHAnsi"/>
          <w:sz w:val="22"/>
          <w:szCs w:val="22"/>
        </w:rPr>
        <w:t>.00</w:t>
      </w:r>
      <w:r w:rsidR="005241F0" w:rsidRPr="00F953EC">
        <w:rPr>
          <w:rFonts w:asciiTheme="minorHAnsi" w:hAnsiTheme="minorHAnsi" w:cstheme="minorHAnsi"/>
          <w:sz w:val="22"/>
          <w:szCs w:val="22"/>
        </w:rPr>
        <w:t xml:space="preserve"> (dot. Pakietu nr 1)</w:t>
      </w:r>
      <w:r w:rsidRPr="00F953EC">
        <w:rPr>
          <w:rFonts w:asciiTheme="minorHAnsi" w:hAnsiTheme="minorHAnsi" w:cstheme="minorHAnsi"/>
          <w:sz w:val="22"/>
          <w:szCs w:val="22"/>
        </w:rPr>
        <w:t>.</w:t>
      </w:r>
    </w:p>
    <w:p w:rsidR="005241F0" w:rsidRPr="00F953EC" w:rsidRDefault="005241F0" w:rsidP="006C559D">
      <w:pPr>
        <w:widowControl/>
        <w:numPr>
          <w:ilvl w:val="0"/>
          <w:numId w:val="47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953EC">
        <w:rPr>
          <w:rFonts w:asciiTheme="minorHAnsi" w:hAnsiTheme="minorHAnsi" w:cstheme="minorHAnsi"/>
          <w:sz w:val="22"/>
          <w:szCs w:val="22"/>
        </w:rPr>
        <w:t xml:space="preserve">Dostawy ciekłego azotu  odbywać się będą dwa razy w tygodniu w zbiorniku z którego będą napełniane dwa bezciśnieniowe zbiorniki </w:t>
      </w:r>
      <w:proofErr w:type="spellStart"/>
      <w:r w:rsidRPr="00F953EC">
        <w:rPr>
          <w:rFonts w:asciiTheme="minorHAnsi" w:hAnsiTheme="minorHAnsi" w:cstheme="minorHAnsi"/>
          <w:sz w:val="22"/>
          <w:szCs w:val="22"/>
        </w:rPr>
        <w:t>Dewara</w:t>
      </w:r>
      <w:proofErr w:type="spellEnd"/>
      <w:r w:rsidRPr="00F953EC">
        <w:rPr>
          <w:rFonts w:asciiTheme="minorHAnsi" w:hAnsiTheme="minorHAnsi" w:cstheme="minorHAnsi"/>
          <w:sz w:val="22"/>
          <w:szCs w:val="22"/>
        </w:rPr>
        <w:t xml:space="preserve">  typ YDS o poj. 20 l każdy (własność Zamawiającego). Dostawy odbywać się będą w dni robocze w godzinach od 7ºº  do 10 ºº</w:t>
      </w:r>
      <w:r w:rsidR="00F953EC">
        <w:rPr>
          <w:rFonts w:asciiTheme="minorHAnsi" w:hAnsiTheme="minorHAnsi" w:cstheme="minorHAnsi"/>
          <w:sz w:val="22"/>
          <w:szCs w:val="22"/>
        </w:rPr>
        <w:t xml:space="preserve"> (dot. Pakietu nr 2)</w:t>
      </w:r>
      <w:r w:rsidRPr="00F953EC">
        <w:rPr>
          <w:rFonts w:asciiTheme="minorHAnsi" w:hAnsiTheme="minorHAnsi" w:cstheme="minorHAnsi"/>
          <w:sz w:val="22"/>
          <w:szCs w:val="22"/>
        </w:rPr>
        <w:t>.</w:t>
      </w:r>
    </w:p>
    <w:p w:rsidR="005241F0" w:rsidRPr="00F953EC" w:rsidRDefault="005241F0" w:rsidP="006C559D">
      <w:pPr>
        <w:widowControl/>
        <w:numPr>
          <w:ilvl w:val="0"/>
          <w:numId w:val="47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953EC">
        <w:rPr>
          <w:rFonts w:asciiTheme="minorHAnsi" w:hAnsiTheme="minorHAnsi" w:cstheme="minorHAnsi"/>
          <w:sz w:val="22"/>
          <w:szCs w:val="22"/>
        </w:rPr>
        <w:t xml:space="preserve">Zamawiający ma możliwość złożenia dodatkowego zamówienia z dostawą w ciągu ………..  godz. </w:t>
      </w:r>
      <w:r w:rsidR="00F953EC" w:rsidRPr="00F953EC">
        <w:rPr>
          <w:rFonts w:asciiTheme="minorHAnsi" w:hAnsiTheme="minorHAnsi" w:cstheme="minorHAnsi"/>
          <w:sz w:val="22"/>
          <w:szCs w:val="22"/>
        </w:rPr>
        <w:t xml:space="preserve">od złożenia zamówienia </w:t>
      </w:r>
      <w:r w:rsidR="00F953EC">
        <w:rPr>
          <w:rFonts w:asciiTheme="minorHAnsi" w:hAnsiTheme="minorHAnsi" w:cstheme="minorHAnsi"/>
          <w:sz w:val="22"/>
          <w:szCs w:val="22"/>
        </w:rPr>
        <w:t>(</w:t>
      </w:r>
      <w:r w:rsidR="00F953EC" w:rsidRPr="00F953EC">
        <w:rPr>
          <w:rFonts w:asciiTheme="minorHAnsi" w:hAnsiTheme="minorHAnsi" w:cstheme="minorHAnsi"/>
          <w:sz w:val="22"/>
          <w:szCs w:val="22"/>
        </w:rPr>
        <w:t>telefonicznie</w:t>
      </w:r>
      <w:r w:rsidR="00F953EC">
        <w:rPr>
          <w:rFonts w:asciiTheme="minorHAnsi" w:hAnsiTheme="minorHAnsi" w:cstheme="minorHAnsi"/>
          <w:sz w:val="22"/>
          <w:szCs w:val="22"/>
        </w:rPr>
        <w:t>, email) (dot. Pakietu nr 2)</w:t>
      </w:r>
      <w:r w:rsidRPr="00F953EC">
        <w:rPr>
          <w:rFonts w:asciiTheme="minorHAnsi" w:hAnsiTheme="minorHAnsi" w:cstheme="minorHAnsi"/>
          <w:sz w:val="22"/>
          <w:szCs w:val="22"/>
        </w:rPr>
        <w:t>.</w:t>
      </w:r>
    </w:p>
    <w:p w:rsidR="001169DF" w:rsidRPr="00F953EC" w:rsidRDefault="001169DF" w:rsidP="006C559D">
      <w:pPr>
        <w:widowControl/>
        <w:numPr>
          <w:ilvl w:val="0"/>
          <w:numId w:val="47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953EC">
        <w:rPr>
          <w:rFonts w:asciiTheme="minorHAnsi" w:hAnsiTheme="minorHAnsi" w:cstheme="minorHAnsi"/>
          <w:sz w:val="22"/>
          <w:szCs w:val="22"/>
        </w:rPr>
        <w:t>Wykonawca zawiadamia Zamawiającego z jednodniowym wyprzedzeniem o planowanym terminie dostawy.</w:t>
      </w:r>
    </w:p>
    <w:p w:rsidR="001169DF" w:rsidRPr="00F953EC" w:rsidRDefault="001169DF" w:rsidP="006C559D">
      <w:pPr>
        <w:widowControl/>
        <w:numPr>
          <w:ilvl w:val="0"/>
          <w:numId w:val="47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953EC">
        <w:rPr>
          <w:rFonts w:asciiTheme="minorHAnsi" w:hAnsiTheme="minorHAnsi" w:cstheme="minorHAnsi"/>
          <w:sz w:val="22"/>
          <w:szCs w:val="22"/>
        </w:rPr>
        <w:t>Wykonawca będzie dostarczał gazy spełniające wymagane normy jakościowe oraz do każdej dostawy gazu dołączy Zamawiającemu wyniki badań czystości gazów będące przedmiotem zamówienia (świadectwo kontroli jakościowe).</w:t>
      </w:r>
    </w:p>
    <w:p w:rsidR="001169DF" w:rsidRPr="00F953EC" w:rsidRDefault="001169DF" w:rsidP="006C559D">
      <w:pPr>
        <w:widowControl/>
        <w:numPr>
          <w:ilvl w:val="0"/>
          <w:numId w:val="47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953EC">
        <w:rPr>
          <w:rFonts w:asciiTheme="minorHAnsi" w:hAnsiTheme="minorHAnsi" w:cstheme="minorHAnsi"/>
          <w:sz w:val="22"/>
          <w:szCs w:val="22"/>
        </w:rPr>
        <w:t>Zbiorniki i butle będące przedmiotem dzierżawy muszą spełniać wszystkie przewidziane prawem wymogi techniczne , bezpieczeństwa oraz normy UE.</w:t>
      </w:r>
    </w:p>
    <w:p w:rsidR="001169DF" w:rsidRPr="00F953EC" w:rsidRDefault="001169DF" w:rsidP="006C559D">
      <w:pPr>
        <w:widowControl/>
        <w:numPr>
          <w:ilvl w:val="0"/>
          <w:numId w:val="47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953EC">
        <w:rPr>
          <w:rFonts w:asciiTheme="minorHAnsi" w:hAnsiTheme="minorHAnsi" w:cstheme="minorHAnsi"/>
          <w:sz w:val="22"/>
          <w:szCs w:val="22"/>
        </w:rPr>
        <w:t>Wykonawca ponosi pełną odpowiedzialność za stan tech</w:t>
      </w:r>
      <w:r w:rsidR="00816108">
        <w:rPr>
          <w:rFonts w:asciiTheme="minorHAnsi" w:hAnsiTheme="minorHAnsi" w:cstheme="minorHAnsi"/>
          <w:sz w:val="22"/>
          <w:szCs w:val="22"/>
        </w:rPr>
        <w:t>niczny wydzierżawianych butli i </w:t>
      </w:r>
      <w:r w:rsidRPr="00F953EC">
        <w:rPr>
          <w:rFonts w:asciiTheme="minorHAnsi" w:hAnsiTheme="minorHAnsi" w:cstheme="minorHAnsi"/>
          <w:sz w:val="22"/>
          <w:szCs w:val="22"/>
        </w:rPr>
        <w:t>zbiorników, a także zapewni w ramach ceny oferty w trakcie trwania umowy konserwację , legalizację i napr</w:t>
      </w:r>
      <w:r w:rsidR="00F91ED0" w:rsidRPr="00F953EC">
        <w:rPr>
          <w:rFonts w:asciiTheme="minorHAnsi" w:hAnsiTheme="minorHAnsi" w:cstheme="minorHAnsi"/>
          <w:sz w:val="22"/>
          <w:szCs w:val="22"/>
        </w:rPr>
        <w:t>awę wydzierżawianych butli i zb</w:t>
      </w:r>
      <w:r w:rsidR="006C403C" w:rsidRPr="00F953EC">
        <w:rPr>
          <w:rFonts w:asciiTheme="minorHAnsi" w:hAnsiTheme="minorHAnsi" w:cstheme="minorHAnsi"/>
          <w:sz w:val="22"/>
          <w:szCs w:val="22"/>
        </w:rPr>
        <w:t>i</w:t>
      </w:r>
      <w:r w:rsidRPr="00F953EC">
        <w:rPr>
          <w:rFonts w:asciiTheme="minorHAnsi" w:hAnsiTheme="minorHAnsi" w:cstheme="minorHAnsi"/>
          <w:sz w:val="22"/>
          <w:szCs w:val="22"/>
        </w:rPr>
        <w:t>orników.</w:t>
      </w:r>
    </w:p>
    <w:p w:rsidR="001169DF" w:rsidRPr="00F953EC" w:rsidRDefault="001169DF" w:rsidP="006C559D">
      <w:pPr>
        <w:widowControl/>
        <w:numPr>
          <w:ilvl w:val="0"/>
          <w:numId w:val="47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953EC">
        <w:rPr>
          <w:rFonts w:asciiTheme="minorHAnsi" w:hAnsiTheme="minorHAnsi" w:cstheme="minorHAnsi"/>
          <w:sz w:val="22"/>
          <w:szCs w:val="22"/>
        </w:rPr>
        <w:t>W przypadku stwierdzenia wad ilościowych lub jakościowych w dostarczonym towarze Zamawiający zawiadomi o powyższym niezwłocznie Wykonawcę.</w:t>
      </w:r>
    </w:p>
    <w:p w:rsidR="001169DF" w:rsidRPr="00F953EC" w:rsidRDefault="001169DF" w:rsidP="006C559D">
      <w:pPr>
        <w:widowControl/>
        <w:numPr>
          <w:ilvl w:val="0"/>
          <w:numId w:val="47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953EC">
        <w:rPr>
          <w:rFonts w:asciiTheme="minorHAnsi" w:hAnsiTheme="minorHAnsi" w:cstheme="minorHAnsi"/>
          <w:sz w:val="22"/>
          <w:szCs w:val="22"/>
        </w:rPr>
        <w:t>Wykonawca zobowiązany jest do realizacji reklamacji Zamawiającego w terminie 2 dni roboczych od chwili zgłoszenia reklamacji.</w:t>
      </w:r>
    </w:p>
    <w:p w:rsidR="001169DF" w:rsidRPr="00F953EC" w:rsidRDefault="001169DF" w:rsidP="006C559D">
      <w:pPr>
        <w:widowControl/>
        <w:numPr>
          <w:ilvl w:val="0"/>
          <w:numId w:val="47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953EC">
        <w:rPr>
          <w:rFonts w:asciiTheme="minorHAnsi" w:hAnsiTheme="minorHAnsi" w:cstheme="minorHAnsi"/>
          <w:sz w:val="22"/>
          <w:szCs w:val="22"/>
        </w:rPr>
        <w:t>Zamawiającemu przysługuje prawo odmowy przyjęcia dostarczonego towaru i żądanie niezwłocznej wymiany na wolny od wad w przypadku:</w:t>
      </w:r>
    </w:p>
    <w:p w:rsidR="001169DF" w:rsidRPr="00F953EC" w:rsidRDefault="001169DF" w:rsidP="001169DF">
      <w:pPr>
        <w:widowControl/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953EC">
        <w:rPr>
          <w:rFonts w:asciiTheme="minorHAnsi" w:hAnsiTheme="minorHAnsi" w:cstheme="minorHAnsi"/>
          <w:sz w:val="22"/>
          <w:szCs w:val="22"/>
        </w:rPr>
        <w:t>a) dostarczenia towaru złej jakości,</w:t>
      </w:r>
    </w:p>
    <w:p w:rsidR="001169DF" w:rsidRPr="00F953EC" w:rsidRDefault="001169DF" w:rsidP="001169DF">
      <w:pPr>
        <w:widowControl/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953EC">
        <w:rPr>
          <w:rFonts w:asciiTheme="minorHAnsi" w:hAnsiTheme="minorHAnsi" w:cstheme="minorHAnsi"/>
          <w:sz w:val="22"/>
          <w:szCs w:val="22"/>
        </w:rPr>
        <w:t>b) dostarczenia towaru niezgodnego z umową/zamówieniem.</w:t>
      </w:r>
    </w:p>
    <w:p w:rsidR="001169DF" w:rsidRPr="00F953EC" w:rsidRDefault="001169DF" w:rsidP="006C559D">
      <w:pPr>
        <w:widowControl/>
        <w:numPr>
          <w:ilvl w:val="0"/>
          <w:numId w:val="47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F953EC">
        <w:rPr>
          <w:rFonts w:asciiTheme="minorHAnsi" w:hAnsiTheme="minorHAnsi" w:cstheme="minorHAnsi"/>
          <w:sz w:val="22"/>
          <w:szCs w:val="22"/>
        </w:rPr>
        <w:t>Zamawiającemu przysługuje prawo odmowy przyjęcia towaru dostarczonego z opóźnieniem.</w:t>
      </w:r>
    </w:p>
    <w:p w:rsidR="001169DF" w:rsidRPr="00F953EC" w:rsidRDefault="001169DF" w:rsidP="001169DF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:rsidR="001169DF" w:rsidRPr="00BF7041" w:rsidRDefault="001169DF" w:rsidP="001169DF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7041">
        <w:rPr>
          <w:rFonts w:asciiTheme="minorHAnsi" w:hAnsiTheme="minorHAnsi" w:cstheme="minorHAnsi"/>
          <w:b/>
          <w:sz w:val="22"/>
          <w:szCs w:val="22"/>
        </w:rPr>
        <w:t>§ 6</w:t>
      </w:r>
    </w:p>
    <w:p w:rsidR="001169DF" w:rsidRPr="00BF7041" w:rsidRDefault="001169DF" w:rsidP="001169DF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 xml:space="preserve">1. </w:t>
      </w:r>
      <w:r w:rsidRPr="00BF7041">
        <w:rPr>
          <w:rFonts w:asciiTheme="minorHAnsi" w:hAnsiTheme="minorHAnsi" w:cstheme="minorHAnsi"/>
          <w:sz w:val="22"/>
          <w:szCs w:val="22"/>
        </w:rPr>
        <w:tab/>
        <w:t>Dostarczony asortyment wymieniony w § 1 ust 1 posiada świadectwo rejestracji.</w:t>
      </w:r>
    </w:p>
    <w:p w:rsidR="001169DF" w:rsidRPr="00BF7041" w:rsidRDefault="001169DF" w:rsidP="001169DF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 xml:space="preserve">2. </w:t>
      </w:r>
      <w:r w:rsidRPr="00BF7041">
        <w:rPr>
          <w:rFonts w:asciiTheme="minorHAnsi" w:hAnsiTheme="minorHAnsi" w:cstheme="minorHAnsi"/>
          <w:sz w:val="22"/>
          <w:szCs w:val="22"/>
        </w:rPr>
        <w:tab/>
        <w:t>Dostarczony asortyment musi posiadać termin ważności, co najmniej 75% czasu ważności określonego przez wytwórcę.</w:t>
      </w:r>
    </w:p>
    <w:p w:rsidR="001169DF" w:rsidRPr="00BF7041" w:rsidRDefault="001169DF" w:rsidP="001169DF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1169DF" w:rsidRPr="00BF7041" w:rsidRDefault="001169DF" w:rsidP="001169DF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7041">
        <w:rPr>
          <w:rFonts w:asciiTheme="minorHAnsi" w:hAnsiTheme="minorHAnsi" w:cstheme="minorHAnsi"/>
          <w:b/>
          <w:sz w:val="22"/>
          <w:szCs w:val="22"/>
        </w:rPr>
        <w:t>§ 7</w:t>
      </w:r>
    </w:p>
    <w:p w:rsidR="001169DF" w:rsidRPr="00BF7041" w:rsidRDefault="001169DF" w:rsidP="001169DF">
      <w:pPr>
        <w:jc w:val="both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>W przypadku dwukrotnego nie dotrzymania terminów dostaw Zamawiający ma prawo rozwiązać umowę w terminie natychmiastowym.</w:t>
      </w:r>
    </w:p>
    <w:p w:rsidR="001169DF" w:rsidRPr="00BF7041" w:rsidRDefault="001169DF" w:rsidP="001169DF">
      <w:pPr>
        <w:rPr>
          <w:rFonts w:asciiTheme="minorHAnsi" w:hAnsiTheme="minorHAnsi" w:cstheme="minorHAnsi"/>
          <w:sz w:val="22"/>
          <w:szCs w:val="22"/>
        </w:rPr>
      </w:pPr>
    </w:p>
    <w:p w:rsidR="001169DF" w:rsidRPr="00BF7041" w:rsidRDefault="001169DF" w:rsidP="001169DF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7041">
        <w:rPr>
          <w:rFonts w:asciiTheme="minorHAnsi" w:hAnsiTheme="minorHAnsi" w:cstheme="minorHAnsi"/>
          <w:b/>
          <w:sz w:val="22"/>
          <w:szCs w:val="22"/>
        </w:rPr>
        <w:t>§ 8</w:t>
      </w:r>
    </w:p>
    <w:p w:rsidR="001169DF" w:rsidRPr="00BF7041" w:rsidRDefault="001169DF" w:rsidP="006C559D">
      <w:pPr>
        <w:pStyle w:val="Tekstpodstawowy"/>
        <w:widowControl/>
        <w:numPr>
          <w:ilvl w:val="0"/>
          <w:numId w:val="42"/>
        </w:numPr>
        <w:tabs>
          <w:tab w:val="clear" w:pos="720"/>
        </w:tabs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BF7041">
        <w:rPr>
          <w:rFonts w:asciiTheme="minorHAnsi" w:hAnsiTheme="minorHAnsi" w:cstheme="minorHAnsi"/>
          <w:b w:val="0"/>
          <w:sz w:val="22"/>
          <w:szCs w:val="22"/>
        </w:rPr>
        <w:t>Zamawiający zastrzega sobie prawo do:</w:t>
      </w:r>
    </w:p>
    <w:p w:rsidR="001169DF" w:rsidRPr="00BF7041" w:rsidRDefault="001169DF" w:rsidP="006C559D">
      <w:pPr>
        <w:pStyle w:val="Tekstpodstawowy"/>
        <w:widowControl/>
        <w:numPr>
          <w:ilvl w:val="0"/>
          <w:numId w:val="43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BF7041">
        <w:rPr>
          <w:rFonts w:asciiTheme="minorHAnsi" w:hAnsiTheme="minorHAnsi" w:cstheme="minorHAnsi"/>
          <w:b w:val="0"/>
          <w:sz w:val="22"/>
          <w:szCs w:val="22"/>
        </w:rPr>
        <w:t>naliczenia kar w wysokości 2 % wartości brutto zamówionej dostawy za każdy rozpoczęty dzień opóźnienia,</w:t>
      </w:r>
    </w:p>
    <w:p w:rsidR="001169DF" w:rsidRPr="00BF7041" w:rsidRDefault="001169DF" w:rsidP="006C559D">
      <w:pPr>
        <w:pStyle w:val="Tekstpodstawowy"/>
        <w:widowControl/>
        <w:numPr>
          <w:ilvl w:val="0"/>
          <w:numId w:val="43"/>
        </w:numPr>
        <w:tabs>
          <w:tab w:val="clear" w:pos="720"/>
          <w:tab w:val="num" w:pos="540"/>
        </w:tabs>
        <w:suppressAutoHyphens w:val="0"/>
        <w:overflowPunct/>
        <w:autoSpaceDE/>
        <w:ind w:left="540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BF7041">
        <w:rPr>
          <w:rFonts w:asciiTheme="minorHAnsi" w:hAnsiTheme="minorHAnsi" w:cstheme="minorHAnsi"/>
          <w:b w:val="0"/>
          <w:sz w:val="22"/>
          <w:szCs w:val="22"/>
        </w:rPr>
        <w:t>naliczenia kar w wysokości 10% wartości brutto przedmiotu umowy, w przypadku odstąpienia od umowy z winy Wykonawcy,</w:t>
      </w:r>
    </w:p>
    <w:p w:rsidR="001169DF" w:rsidRPr="00BF7041" w:rsidRDefault="001169DF" w:rsidP="006C559D">
      <w:pPr>
        <w:numPr>
          <w:ilvl w:val="0"/>
          <w:numId w:val="44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>Niezależnie od naliczonych i pobranych kar umownych, Zamawiający ma prawo dochodzić odszkodowania do pełnej wysokości poniesionej szkody.</w:t>
      </w:r>
    </w:p>
    <w:p w:rsidR="001169DF" w:rsidRPr="00BF7041" w:rsidRDefault="001169DF" w:rsidP="006C559D">
      <w:pPr>
        <w:numPr>
          <w:ilvl w:val="0"/>
          <w:numId w:val="44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>Wykonawca zastrzega sobie prawo do naliczenia kar w wysokości 10 % wartości brutto przedmiotu umowy, w przypadku odstąpienia od umowy z przyczyn zależnych od Zamawiającego, z wyjątkiem sytuacji unormowanej w art. 145 ust.1 ustawy z dnia 29 stycznia 2004r Prawo zamówień publicznych.</w:t>
      </w:r>
    </w:p>
    <w:p w:rsidR="001169DF" w:rsidRPr="00BF7041" w:rsidRDefault="001169DF" w:rsidP="006C559D">
      <w:pPr>
        <w:numPr>
          <w:ilvl w:val="0"/>
          <w:numId w:val="44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1169DF" w:rsidRPr="00BF7041" w:rsidRDefault="001169DF" w:rsidP="006C559D">
      <w:pPr>
        <w:numPr>
          <w:ilvl w:val="0"/>
          <w:numId w:val="44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 xml:space="preserve">Wykonawca oświadcza, iż wyraża zgodę dla Zamawiającego na potrącenie w rozumieniu art. 498 i 499 kodeksu cywilnego kwot naliczonych, w przypadku o którym mowa w ust. 1 </w:t>
      </w:r>
      <w:r w:rsidRPr="00BF7041">
        <w:rPr>
          <w:rFonts w:asciiTheme="minorHAnsi" w:hAnsiTheme="minorHAnsi" w:cstheme="minorHAnsi"/>
          <w:sz w:val="22"/>
          <w:szCs w:val="22"/>
        </w:rPr>
        <w:br/>
        <w:t>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1169DF" w:rsidRPr="00BF7041" w:rsidRDefault="001169DF" w:rsidP="006C559D">
      <w:pPr>
        <w:numPr>
          <w:ilvl w:val="0"/>
          <w:numId w:val="44"/>
        </w:numPr>
        <w:tabs>
          <w:tab w:val="clear" w:pos="144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>Zamawiający oświadcza, że wystawi wykonawcy notę obciążeniową zawierającą szczegółowe naliczenie kwot w przypadku sytuacji, o której mowa w ust. 1.</w:t>
      </w:r>
      <w:r w:rsidRPr="00BF704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169DF" w:rsidRPr="00BF7041" w:rsidRDefault="001169DF" w:rsidP="001169DF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:rsidR="001169DF" w:rsidRPr="00BF7041" w:rsidRDefault="001169DF" w:rsidP="001169DF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7041">
        <w:rPr>
          <w:rFonts w:asciiTheme="minorHAnsi" w:hAnsiTheme="minorHAnsi" w:cstheme="minorHAnsi"/>
          <w:b/>
          <w:sz w:val="22"/>
          <w:szCs w:val="22"/>
        </w:rPr>
        <w:t>§ 9</w:t>
      </w:r>
    </w:p>
    <w:p w:rsidR="001169DF" w:rsidRPr="00BF7041" w:rsidRDefault="001169DF" w:rsidP="006C559D">
      <w:pPr>
        <w:numPr>
          <w:ilvl w:val="2"/>
          <w:numId w:val="43"/>
        </w:numPr>
        <w:tabs>
          <w:tab w:val="clear" w:pos="234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>Wszystkie zmiany niniejszej umowy dokonywane będą na piśmie pod rygorem nieważności.</w:t>
      </w:r>
    </w:p>
    <w:p w:rsidR="001169DF" w:rsidRPr="00BF7041" w:rsidRDefault="001169DF" w:rsidP="006C559D">
      <w:pPr>
        <w:numPr>
          <w:ilvl w:val="2"/>
          <w:numId w:val="43"/>
        </w:numPr>
        <w:tabs>
          <w:tab w:val="clear" w:pos="234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1169DF" w:rsidRPr="00BF7041" w:rsidRDefault="001169DF" w:rsidP="006C559D">
      <w:pPr>
        <w:numPr>
          <w:ilvl w:val="2"/>
          <w:numId w:val="43"/>
        </w:numPr>
        <w:tabs>
          <w:tab w:val="clear" w:pos="234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>Strony dopuszczają obniżenie cen z przyczyn leżących po stronie producenta lub Wykonawcy (np. okresowe ceny promocyjne).</w:t>
      </w:r>
    </w:p>
    <w:p w:rsidR="00F91ED0" w:rsidRPr="00976B7A" w:rsidRDefault="001169DF" w:rsidP="006C559D">
      <w:pPr>
        <w:numPr>
          <w:ilvl w:val="2"/>
          <w:numId w:val="43"/>
        </w:numPr>
        <w:tabs>
          <w:tab w:val="clear" w:pos="234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6B7A">
        <w:rPr>
          <w:rFonts w:asciiTheme="minorHAnsi" w:hAnsiTheme="minorHAnsi" w:cstheme="minorHAnsi"/>
          <w:sz w:val="22"/>
          <w:szCs w:val="22"/>
        </w:rPr>
        <w:t>Zamawiający dopuszcza możliwość przedłużenia czasu trwania umowy, nie dłużej niż o jedną czwartą okresu jej trwania, w przypadku nie zrealizowania przedmiotu umowy w całości w okresie określonym w umowie.</w:t>
      </w:r>
    </w:p>
    <w:p w:rsidR="00F91ED0" w:rsidRPr="00976B7A" w:rsidRDefault="00F91ED0" w:rsidP="006C559D">
      <w:pPr>
        <w:numPr>
          <w:ilvl w:val="2"/>
          <w:numId w:val="43"/>
        </w:numPr>
        <w:tabs>
          <w:tab w:val="clear" w:pos="234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6B7A">
        <w:rPr>
          <w:rFonts w:asciiTheme="minorHAnsi" w:hAnsiTheme="minorHAnsi" w:cstheme="minorHAnsi"/>
          <w:sz w:val="22"/>
          <w:szCs w:val="22"/>
        </w:rPr>
        <w:t>W przypadku, gdy Wykonawca nie dostarczy przedmiotu umowy w terminach wskazanych w niniejszej umowie Zamawiający, niezależnie od prawa do żądania zapłaty kary umownej, zastrzega sobie prawo dokonania zakupu przedmiotu umowy od innego niż Wykonawca podmiotu, w ilości i asortymencie niezrealizowanej w terminie dostawy.</w:t>
      </w:r>
    </w:p>
    <w:p w:rsidR="00F91ED0" w:rsidRPr="00976B7A" w:rsidRDefault="00F91ED0" w:rsidP="006C559D">
      <w:pPr>
        <w:numPr>
          <w:ilvl w:val="2"/>
          <w:numId w:val="43"/>
        </w:numPr>
        <w:tabs>
          <w:tab w:val="clear" w:pos="234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6B7A">
        <w:rPr>
          <w:rFonts w:asciiTheme="minorHAnsi" w:hAnsiTheme="minorHAnsi" w:cstheme="minorHAnsi"/>
          <w:sz w:val="22"/>
          <w:szCs w:val="22"/>
        </w:rPr>
        <w:t>Strony postanawiają, że w przypadku określonym w ustępie poprzedzającym, koszt zakupu przedmiotu umowy u innego niż Wykonawca podmiotu jest uwzględniany w całkowitej wartości umowy określonej</w:t>
      </w:r>
      <w:r w:rsidR="000139A9" w:rsidRPr="00976B7A">
        <w:rPr>
          <w:rFonts w:asciiTheme="minorHAnsi" w:hAnsiTheme="minorHAnsi" w:cstheme="minorHAnsi"/>
          <w:sz w:val="22"/>
          <w:szCs w:val="22"/>
        </w:rPr>
        <w:t xml:space="preserve"> § 3</w:t>
      </w:r>
      <w:r w:rsidRPr="00976B7A">
        <w:rPr>
          <w:rFonts w:asciiTheme="minorHAnsi" w:hAnsiTheme="minorHAnsi" w:cstheme="minorHAnsi"/>
          <w:sz w:val="22"/>
          <w:szCs w:val="22"/>
        </w:rPr>
        <w:t>.</w:t>
      </w:r>
    </w:p>
    <w:p w:rsidR="00F91ED0" w:rsidRPr="00976B7A" w:rsidRDefault="00F91ED0" w:rsidP="006C559D">
      <w:pPr>
        <w:numPr>
          <w:ilvl w:val="2"/>
          <w:numId w:val="43"/>
        </w:numPr>
        <w:tabs>
          <w:tab w:val="clear" w:pos="234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6B7A">
        <w:rPr>
          <w:rFonts w:asciiTheme="minorHAnsi" w:hAnsiTheme="minorHAnsi" w:cstheme="minorHAnsi"/>
          <w:sz w:val="22"/>
          <w:szCs w:val="22"/>
        </w:rPr>
        <w:t>Strony dopuszczają możliwość zmiany wynagrodzenia Wykonawcy określonego w umowie w przypadku zmiany:</w:t>
      </w:r>
    </w:p>
    <w:p w:rsidR="000139A9" w:rsidRPr="00976B7A" w:rsidRDefault="000139A9" w:rsidP="000139A9">
      <w:pPr>
        <w:widowControl/>
        <w:numPr>
          <w:ilvl w:val="0"/>
          <w:numId w:val="50"/>
        </w:numPr>
        <w:suppressAutoHyphens w:val="0"/>
        <w:overflowPunct/>
        <w:autoSpaceDE/>
        <w:ind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76B7A">
        <w:rPr>
          <w:rFonts w:asciiTheme="minorHAnsi" w:hAnsiTheme="minorHAnsi" w:cstheme="minorHAnsi"/>
          <w:sz w:val="22"/>
          <w:szCs w:val="22"/>
        </w:rPr>
        <w:t>stawki podatku od towarów i usług,</w:t>
      </w:r>
    </w:p>
    <w:p w:rsidR="000139A9" w:rsidRPr="00976B7A" w:rsidRDefault="000139A9" w:rsidP="000139A9">
      <w:pPr>
        <w:widowControl/>
        <w:numPr>
          <w:ilvl w:val="0"/>
          <w:numId w:val="50"/>
        </w:numPr>
        <w:suppressAutoHyphens w:val="0"/>
        <w:overflowPunct/>
        <w:autoSpaceDE/>
        <w:ind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76B7A">
        <w:rPr>
          <w:rFonts w:asciiTheme="minorHAnsi" w:hAnsiTheme="minorHAnsi" w:cstheme="minorHAnsi"/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pracę;</w:t>
      </w:r>
    </w:p>
    <w:p w:rsidR="000139A9" w:rsidRPr="00976B7A" w:rsidRDefault="000139A9" w:rsidP="000139A9">
      <w:pPr>
        <w:widowControl/>
        <w:numPr>
          <w:ilvl w:val="0"/>
          <w:numId w:val="50"/>
        </w:numPr>
        <w:suppressAutoHyphens w:val="0"/>
        <w:overflowPunct/>
        <w:autoSpaceDE/>
        <w:ind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76B7A">
        <w:rPr>
          <w:rFonts w:asciiTheme="minorHAnsi" w:hAnsiTheme="minorHAnsi" w:cstheme="minorHAnsi"/>
          <w:sz w:val="22"/>
          <w:szCs w:val="22"/>
        </w:rPr>
        <w:t>zasad podlegania ubezpieczeniom społecznym lub ubezpieczeniu zdrowotnemu lub wysokości stawki składki na ubezpieczenia społeczne lub zdrowotne;</w:t>
      </w:r>
    </w:p>
    <w:p w:rsidR="000139A9" w:rsidRPr="00976B7A" w:rsidRDefault="000139A9" w:rsidP="000139A9">
      <w:pPr>
        <w:widowControl/>
        <w:numPr>
          <w:ilvl w:val="0"/>
          <w:numId w:val="50"/>
        </w:numPr>
        <w:suppressAutoHyphens w:val="0"/>
        <w:overflowPunct/>
        <w:autoSpaceDE/>
        <w:ind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76B7A">
        <w:rPr>
          <w:rFonts w:ascii="Calibri" w:hAnsi="Calibri"/>
          <w:sz w:val="22"/>
          <w:szCs w:val="22"/>
        </w:rPr>
        <w:t>zasad gromadzenia i wysokości wpłat do pracowniczych planów kapitałowych, o których mowa w ustawie z dnia 4 października 2018 r. o pracowniczych planach kapitałowych</w:t>
      </w:r>
    </w:p>
    <w:p w:rsidR="00F91ED0" w:rsidRPr="00976B7A" w:rsidRDefault="000139A9" w:rsidP="000139A9">
      <w:pPr>
        <w:widowControl/>
        <w:suppressAutoHyphens w:val="0"/>
        <w:overflowPunct/>
        <w:autoSpaceDE/>
        <w:ind w:left="1069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76B7A">
        <w:rPr>
          <w:rFonts w:asciiTheme="minorHAnsi" w:hAnsiTheme="minorHAnsi"/>
          <w:sz w:val="22"/>
          <w:szCs w:val="22"/>
        </w:rPr>
        <w:t xml:space="preserve">- jeżeli zmiany te będą miały wpływ na koszty wykonania zamówienia przez </w:t>
      </w:r>
      <w:proofErr w:type="spellStart"/>
      <w:r w:rsidRPr="00976B7A">
        <w:rPr>
          <w:rFonts w:asciiTheme="minorHAnsi" w:hAnsiTheme="minorHAnsi"/>
          <w:sz w:val="22"/>
          <w:szCs w:val="22"/>
        </w:rPr>
        <w:t>Wykonawcę.</w:t>
      </w:r>
      <w:r w:rsidR="00F91ED0" w:rsidRPr="00976B7A">
        <w:rPr>
          <w:rFonts w:asciiTheme="minorHAnsi" w:hAnsiTheme="minorHAnsi" w:cstheme="minorHAnsi"/>
          <w:sz w:val="22"/>
          <w:szCs w:val="22"/>
        </w:rPr>
        <w:t>stawki</w:t>
      </w:r>
      <w:proofErr w:type="spellEnd"/>
      <w:r w:rsidR="00F91ED0" w:rsidRPr="00976B7A">
        <w:rPr>
          <w:rFonts w:asciiTheme="minorHAnsi" w:hAnsiTheme="minorHAnsi" w:cstheme="minorHAnsi"/>
          <w:sz w:val="22"/>
          <w:szCs w:val="22"/>
        </w:rPr>
        <w:t xml:space="preserve"> podatku od towarów i usług, </w:t>
      </w:r>
    </w:p>
    <w:p w:rsidR="00F91ED0" w:rsidRPr="00976B7A" w:rsidRDefault="000139A9" w:rsidP="006C559D">
      <w:pPr>
        <w:pStyle w:val="Akapitzlist"/>
        <w:widowControl/>
        <w:numPr>
          <w:ilvl w:val="2"/>
          <w:numId w:val="43"/>
        </w:numPr>
        <w:tabs>
          <w:tab w:val="clear" w:pos="2340"/>
        </w:tabs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76B7A">
        <w:rPr>
          <w:rFonts w:asciiTheme="minorHAnsi" w:hAnsiTheme="minorHAnsi"/>
          <w:sz w:val="22"/>
          <w:szCs w:val="22"/>
        </w:rPr>
        <w:t>Zmiana wynagrodzenia następuje na wniosek jednej ze stron. Do wniosku strona powinna dołączyć uzasadnienie zmiany i jej zakresu.</w:t>
      </w:r>
    </w:p>
    <w:p w:rsidR="000139A9" w:rsidRPr="00976B7A" w:rsidRDefault="000139A9" w:rsidP="006C559D">
      <w:pPr>
        <w:pStyle w:val="Akapitzlist"/>
        <w:widowControl/>
        <w:numPr>
          <w:ilvl w:val="2"/>
          <w:numId w:val="43"/>
        </w:numPr>
        <w:tabs>
          <w:tab w:val="clear" w:pos="2340"/>
        </w:tabs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76B7A">
        <w:rPr>
          <w:rFonts w:asciiTheme="minorHAnsi" w:hAnsiTheme="minorHAnsi"/>
          <w:sz w:val="22"/>
          <w:szCs w:val="22"/>
        </w:rPr>
        <w:t>Druga strona może żądać przedstawienia dokumentów uzasadniających wnioskowaną zmianę i jej zakres.</w:t>
      </w:r>
    </w:p>
    <w:p w:rsidR="00F91ED0" w:rsidRPr="00976B7A" w:rsidRDefault="000139A9" w:rsidP="000139A9">
      <w:pPr>
        <w:pStyle w:val="Akapitzlist"/>
        <w:widowControl/>
        <w:numPr>
          <w:ilvl w:val="2"/>
          <w:numId w:val="43"/>
        </w:numPr>
        <w:tabs>
          <w:tab w:val="clear" w:pos="2340"/>
        </w:tabs>
        <w:suppressAutoHyphens w:val="0"/>
        <w:overflowPunct/>
        <w:autoSpaceDE/>
        <w:ind w:left="426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76B7A">
        <w:rPr>
          <w:rFonts w:asciiTheme="minorHAnsi" w:hAnsiTheme="minorHAnsi"/>
          <w:sz w:val="22"/>
          <w:szCs w:val="22"/>
        </w:rPr>
        <w:t>Zmiana wynagrodzenia wskutek okoliczności, o których mowa w ust. 7 następuje proporcjonalnie do zmiany kosztów wykonania zamówienia zaistniałej wskutek ww. okoliczności.</w:t>
      </w:r>
    </w:p>
    <w:p w:rsidR="001169DF" w:rsidRPr="00976B7A" w:rsidRDefault="001169DF" w:rsidP="001169DF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:rsidR="001169DF" w:rsidRPr="00976B7A" w:rsidRDefault="001169DF" w:rsidP="001169DF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6B7A">
        <w:rPr>
          <w:rFonts w:asciiTheme="minorHAnsi" w:hAnsiTheme="minorHAnsi" w:cstheme="minorHAnsi"/>
          <w:b/>
          <w:sz w:val="22"/>
          <w:szCs w:val="22"/>
        </w:rPr>
        <w:t>§ 10</w:t>
      </w:r>
    </w:p>
    <w:p w:rsidR="001169DF" w:rsidRPr="00976B7A" w:rsidRDefault="001169DF" w:rsidP="001169DF">
      <w:pPr>
        <w:jc w:val="both"/>
        <w:rPr>
          <w:rFonts w:asciiTheme="minorHAnsi" w:hAnsiTheme="minorHAnsi" w:cstheme="minorHAnsi"/>
          <w:sz w:val="22"/>
          <w:szCs w:val="22"/>
        </w:rPr>
      </w:pPr>
      <w:r w:rsidRPr="00976B7A">
        <w:rPr>
          <w:rFonts w:asciiTheme="minorHAnsi" w:hAnsiTheme="minorHAnsi" w:cstheme="minorHAnsi"/>
          <w:sz w:val="22"/>
          <w:szCs w:val="22"/>
        </w:rPr>
        <w:t>Wykonawca nie może bez zgody Zamawiającego przenieść na osobę trzecią wierzytelności z niniejszej umowy.</w:t>
      </w:r>
    </w:p>
    <w:p w:rsidR="001169DF" w:rsidRPr="00976B7A" w:rsidRDefault="001169DF" w:rsidP="001169DF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:rsidR="001169DF" w:rsidRPr="00976B7A" w:rsidRDefault="001169DF" w:rsidP="001169DF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6B7A">
        <w:rPr>
          <w:rFonts w:asciiTheme="minorHAnsi" w:hAnsiTheme="minorHAnsi" w:cstheme="minorHAnsi"/>
          <w:b/>
          <w:sz w:val="22"/>
          <w:szCs w:val="22"/>
        </w:rPr>
        <w:t>§ 11</w:t>
      </w:r>
    </w:p>
    <w:p w:rsidR="001169DF" w:rsidRPr="00976B7A" w:rsidRDefault="001169DF" w:rsidP="001169DF">
      <w:pPr>
        <w:jc w:val="both"/>
        <w:rPr>
          <w:rFonts w:asciiTheme="minorHAnsi" w:hAnsiTheme="minorHAnsi" w:cstheme="minorHAnsi"/>
          <w:sz w:val="22"/>
          <w:szCs w:val="22"/>
        </w:rPr>
      </w:pPr>
      <w:r w:rsidRPr="00976B7A">
        <w:rPr>
          <w:rFonts w:asciiTheme="minorHAnsi" w:hAnsiTheme="minorHAnsi" w:cstheme="minorHAnsi"/>
          <w:sz w:val="22"/>
          <w:szCs w:val="22"/>
        </w:rPr>
        <w:t>W sprawach nie uregulowanych postanowieniami niniejszej umowy mają zastosowanie odpowiednie przepisy Kodeksu Cywilnego.</w:t>
      </w:r>
    </w:p>
    <w:p w:rsidR="001169DF" w:rsidRPr="00976B7A" w:rsidRDefault="001169DF" w:rsidP="001169DF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:rsidR="001169DF" w:rsidRPr="00976B7A" w:rsidRDefault="001169DF" w:rsidP="001169DF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6B7A">
        <w:rPr>
          <w:rFonts w:asciiTheme="minorHAnsi" w:hAnsiTheme="minorHAnsi" w:cstheme="minorHAnsi"/>
          <w:b/>
          <w:sz w:val="22"/>
          <w:szCs w:val="22"/>
        </w:rPr>
        <w:t>§ 12</w:t>
      </w:r>
    </w:p>
    <w:p w:rsidR="001169DF" w:rsidRPr="00BF7041" w:rsidRDefault="001169DF" w:rsidP="001169DF">
      <w:pPr>
        <w:jc w:val="both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>Spory wynikłe w trakcie wykonywania niniejszej umowy Strony zobowiązują się poddać rozstrzygnięciu Sądu właściwego dla Zamawiającego.</w:t>
      </w:r>
    </w:p>
    <w:p w:rsidR="001169DF" w:rsidRPr="00BF7041" w:rsidRDefault="001169DF" w:rsidP="001169DF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1169DF" w:rsidRPr="00BF7041" w:rsidRDefault="001169DF" w:rsidP="001169DF">
      <w:pPr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7041">
        <w:rPr>
          <w:rFonts w:asciiTheme="minorHAnsi" w:hAnsiTheme="minorHAnsi" w:cstheme="minorHAnsi"/>
          <w:b/>
          <w:sz w:val="22"/>
          <w:szCs w:val="22"/>
        </w:rPr>
        <w:t>§ 13</w:t>
      </w:r>
    </w:p>
    <w:p w:rsidR="001169DF" w:rsidRPr="00BF7041" w:rsidRDefault="001169DF" w:rsidP="001169DF">
      <w:pPr>
        <w:jc w:val="both"/>
        <w:rPr>
          <w:rFonts w:asciiTheme="minorHAnsi" w:hAnsiTheme="minorHAnsi" w:cstheme="minorHAnsi"/>
          <w:sz w:val="22"/>
          <w:szCs w:val="22"/>
        </w:rPr>
      </w:pPr>
      <w:r w:rsidRPr="00BF7041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egzemplarzu dla każdej ze Stron.</w:t>
      </w:r>
    </w:p>
    <w:p w:rsidR="00CE29AF" w:rsidRPr="00BF7041" w:rsidRDefault="00CE29AF" w:rsidP="001169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1003" w:rsidRPr="00BF7041" w:rsidRDefault="00894394" w:rsidP="00CE29A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7041">
        <w:rPr>
          <w:rFonts w:asciiTheme="minorHAnsi" w:hAnsiTheme="minorHAnsi" w:cstheme="minorHAnsi"/>
          <w:b/>
          <w:color w:val="000000"/>
          <w:sz w:val="22"/>
          <w:szCs w:val="22"/>
        </w:rPr>
        <w:t>ZAMAWIAJĄCY</w:t>
      </w:r>
      <w:r w:rsidRPr="00BF7041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BF7041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BF7041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BF7041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CE29AF" w:rsidRPr="00BF7041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BF7041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BF7041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       WYKONAWCA</w:t>
      </w:r>
    </w:p>
    <w:sectPr w:rsidR="00661003" w:rsidRPr="00BF7041" w:rsidSect="00E45C19">
      <w:headerReference w:type="default" r:id="rId18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416" w:rsidRDefault="00012416">
      <w:r>
        <w:separator/>
      </w:r>
    </w:p>
  </w:endnote>
  <w:endnote w:type="continuationSeparator" w:id="0">
    <w:p w:rsidR="00012416" w:rsidRDefault="0001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416" w:rsidRDefault="00012416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76B7A">
      <w:rPr>
        <w:b/>
        <w:noProof/>
      </w:rPr>
      <w:t>14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76B7A">
      <w:rPr>
        <w:b/>
        <w:noProof/>
      </w:rPr>
      <w:t>30</w:t>
    </w:r>
    <w:r>
      <w:rPr>
        <w:b/>
        <w:sz w:val="24"/>
        <w:szCs w:val="24"/>
      </w:rPr>
      <w:fldChar w:fldCharType="end"/>
    </w:r>
  </w:p>
  <w:p w:rsidR="00012416" w:rsidRDefault="000124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416" w:rsidRPr="00FF06CF" w:rsidRDefault="00012416" w:rsidP="007A14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416" w:rsidRPr="00871C20" w:rsidRDefault="00012416" w:rsidP="007A14E8">
    <w:pPr>
      <w:pStyle w:val="Stopka"/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416" w:rsidRDefault="00012416">
      <w:r>
        <w:separator/>
      </w:r>
    </w:p>
  </w:footnote>
  <w:footnote w:type="continuationSeparator" w:id="0">
    <w:p w:rsidR="00012416" w:rsidRDefault="00012416">
      <w:r>
        <w:continuationSeparator/>
      </w:r>
    </w:p>
  </w:footnote>
  <w:footnote w:id="1">
    <w:p w:rsidR="00012416" w:rsidRPr="006B7EA3" w:rsidRDefault="00012416" w:rsidP="005F5068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 xml:space="preserve">udzielenie zamówienia publicznego ani zmianą postanowień umowy w zakresie niezgodnym z ustawą </w:t>
      </w:r>
      <w:proofErr w:type="spellStart"/>
      <w:r w:rsidRPr="006B7EA3">
        <w:rPr>
          <w:rFonts w:ascii="Calibri" w:hAnsi="Calibri" w:cs="Calibri"/>
        </w:rPr>
        <w:t>Pzp</w:t>
      </w:r>
      <w:proofErr w:type="spellEnd"/>
      <w:r w:rsidRPr="006B7EA3">
        <w:rPr>
          <w:rFonts w:ascii="Calibri" w:hAnsi="Calibri" w:cs="Calibri"/>
        </w:rPr>
        <w:t xml:space="preserve"> oraz nie może naruszać integralności protokołu oraz jego załączników.</w:t>
      </w:r>
    </w:p>
  </w:footnote>
  <w:footnote w:id="2">
    <w:p w:rsidR="00012416" w:rsidRDefault="00012416" w:rsidP="005F5068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416" w:rsidRDefault="00012416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416" w:rsidRPr="00B7234B" w:rsidRDefault="00012416" w:rsidP="00B723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416" w:rsidRPr="006938B2" w:rsidRDefault="00012416" w:rsidP="006938B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416" w:rsidRPr="00B7234B" w:rsidRDefault="00012416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>
    <w:nsid w:val="002B2AAB"/>
    <w:multiLevelType w:val="hybridMultilevel"/>
    <w:tmpl w:val="28C8F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CF3E26"/>
    <w:multiLevelType w:val="hybridMultilevel"/>
    <w:tmpl w:val="8E66617C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36CA6D0E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E30B796">
      <w:start w:val="1"/>
      <w:numFmt w:val="decimal"/>
      <w:lvlText w:val="%6)"/>
      <w:lvlJc w:val="left"/>
      <w:pPr>
        <w:ind w:left="4642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261701"/>
    <w:multiLevelType w:val="hybridMultilevel"/>
    <w:tmpl w:val="E8603D30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CEFAE58E">
      <w:start w:val="1"/>
      <w:numFmt w:val="decimal"/>
      <w:lvlText w:val="%7)"/>
      <w:lvlJc w:val="left"/>
      <w:pPr>
        <w:tabs>
          <w:tab w:val="num" w:pos="6314"/>
        </w:tabs>
        <w:ind w:left="6314" w:hanging="360"/>
      </w:pPr>
      <w:rPr>
        <w:rFonts w:asciiTheme="minorHAnsi" w:eastAsia="Times New Roman" w:hAnsiTheme="minorHAnsi" w:cstheme="minorHAnsi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DEE0A6E"/>
    <w:multiLevelType w:val="hybridMultilevel"/>
    <w:tmpl w:val="CC38268C"/>
    <w:lvl w:ilvl="0" w:tplc="F98ACC78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10775D7B"/>
    <w:multiLevelType w:val="hybridMultilevel"/>
    <w:tmpl w:val="1F429A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7AD3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3C52F4F"/>
    <w:multiLevelType w:val="hybridMultilevel"/>
    <w:tmpl w:val="68D649BE"/>
    <w:lvl w:ilvl="0" w:tplc="D9B4806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17A70B5D"/>
    <w:multiLevelType w:val="hybridMultilevel"/>
    <w:tmpl w:val="2CAE9562"/>
    <w:lvl w:ilvl="0" w:tplc="488C8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5F52CB"/>
    <w:multiLevelType w:val="hybridMultilevel"/>
    <w:tmpl w:val="8FA05C6A"/>
    <w:lvl w:ilvl="0" w:tplc="C3369190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DD6AD8"/>
    <w:multiLevelType w:val="hybridMultilevel"/>
    <w:tmpl w:val="6B7AC0FA"/>
    <w:lvl w:ilvl="0" w:tplc="ABCE7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96523E1"/>
    <w:multiLevelType w:val="hybridMultilevel"/>
    <w:tmpl w:val="371EFE1C"/>
    <w:lvl w:ilvl="0" w:tplc="12C463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CD0AE2"/>
    <w:multiLevelType w:val="hybridMultilevel"/>
    <w:tmpl w:val="5F2C6FB8"/>
    <w:lvl w:ilvl="0" w:tplc="C6A8A4D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B0C037D"/>
    <w:multiLevelType w:val="hybridMultilevel"/>
    <w:tmpl w:val="068C6A20"/>
    <w:lvl w:ilvl="0" w:tplc="D41A9FB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1BB2BFB"/>
    <w:multiLevelType w:val="hybridMultilevel"/>
    <w:tmpl w:val="C9DA2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2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3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4">
    <w:nsid w:val="5C33598A"/>
    <w:multiLevelType w:val="hybridMultilevel"/>
    <w:tmpl w:val="734E10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5CF03C36"/>
    <w:multiLevelType w:val="hybridMultilevel"/>
    <w:tmpl w:val="517C578E"/>
    <w:lvl w:ilvl="0" w:tplc="5D5C10C6">
      <w:start w:val="1"/>
      <w:numFmt w:val="lowerLetter"/>
      <w:lvlText w:val="%1)"/>
      <w:lvlJc w:val="left"/>
      <w:pPr>
        <w:ind w:left="1713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3D47A61"/>
    <w:multiLevelType w:val="hybridMultilevel"/>
    <w:tmpl w:val="4F62B8F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8472CB9"/>
    <w:multiLevelType w:val="hybridMultilevel"/>
    <w:tmpl w:val="3FA4E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4F498A"/>
    <w:multiLevelType w:val="hybridMultilevel"/>
    <w:tmpl w:val="CAFE14F8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DBC1564"/>
    <w:multiLevelType w:val="hybridMultilevel"/>
    <w:tmpl w:val="35CADDD8"/>
    <w:lvl w:ilvl="0" w:tplc="334E85A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7A2071D3"/>
    <w:multiLevelType w:val="hybridMultilevel"/>
    <w:tmpl w:val="3740181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0277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2C5D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145E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C22697F"/>
    <w:multiLevelType w:val="hybridMultilevel"/>
    <w:tmpl w:val="073A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31"/>
  </w:num>
  <w:num w:numId="6">
    <w:abstractNumId w:val="52"/>
  </w:num>
  <w:num w:numId="7">
    <w:abstractNumId w:val="24"/>
  </w:num>
  <w:num w:numId="8">
    <w:abstractNumId w:val="49"/>
  </w:num>
  <w:num w:numId="9">
    <w:abstractNumId w:val="51"/>
  </w:num>
  <w:num w:numId="10">
    <w:abstractNumId w:val="67"/>
  </w:num>
  <w:num w:numId="11">
    <w:abstractNumId w:val="42"/>
  </w:num>
  <w:num w:numId="12">
    <w:abstractNumId w:val="30"/>
  </w:num>
  <w:num w:numId="13">
    <w:abstractNumId w:val="62"/>
  </w:num>
  <w:num w:numId="14">
    <w:abstractNumId w:val="48"/>
  </w:num>
  <w:num w:numId="15">
    <w:abstractNumId w:val="68"/>
  </w:num>
  <w:num w:numId="16">
    <w:abstractNumId w:val="22"/>
  </w:num>
  <w:num w:numId="17">
    <w:abstractNumId w:val="43"/>
  </w:num>
  <w:num w:numId="18">
    <w:abstractNumId w:val="41"/>
  </w:num>
  <w:num w:numId="19">
    <w:abstractNumId w:val="58"/>
  </w:num>
  <w:num w:numId="20">
    <w:abstractNumId w:val="21"/>
  </w:num>
  <w:num w:numId="21">
    <w:abstractNumId w:val="20"/>
  </w:num>
  <w:num w:numId="22">
    <w:abstractNumId w:val="37"/>
  </w:num>
  <w:num w:numId="23">
    <w:abstractNumId w:val="56"/>
  </w:num>
  <w:num w:numId="24">
    <w:abstractNumId w:val="38"/>
  </w:num>
  <w:num w:numId="25">
    <w:abstractNumId w:val="63"/>
  </w:num>
  <w:num w:numId="26">
    <w:abstractNumId w:val="39"/>
  </w:num>
  <w:num w:numId="27">
    <w:abstractNumId w:val="5"/>
  </w:num>
  <w:num w:numId="28">
    <w:abstractNumId w:val="36"/>
  </w:num>
  <w:num w:numId="29">
    <w:abstractNumId w:val="35"/>
  </w:num>
  <w:num w:numId="30">
    <w:abstractNumId w:val="25"/>
  </w:num>
  <w:num w:numId="31">
    <w:abstractNumId w:val="55"/>
  </w:num>
  <w:num w:numId="32">
    <w:abstractNumId w:val="47"/>
  </w:num>
  <w:num w:numId="33">
    <w:abstractNumId w:val="23"/>
  </w:num>
  <w:num w:numId="34">
    <w:abstractNumId w:val="17"/>
  </w:num>
  <w:num w:numId="35">
    <w:abstractNumId w:val="50"/>
  </w:num>
  <w:num w:numId="36">
    <w:abstractNumId w:val="32"/>
  </w:num>
  <w:num w:numId="37">
    <w:abstractNumId w:val="26"/>
  </w:num>
  <w:num w:numId="38">
    <w:abstractNumId w:val="53"/>
  </w:num>
  <w:num w:numId="39">
    <w:abstractNumId w:val="19"/>
  </w:num>
  <w:num w:numId="40">
    <w:abstractNumId w:val="34"/>
  </w:num>
  <w:num w:numId="41">
    <w:abstractNumId w:val="65"/>
  </w:num>
  <w:num w:numId="42">
    <w:abstractNumId w:val="60"/>
  </w:num>
  <w:num w:numId="43">
    <w:abstractNumId w:val="66"/>
  </w:num>
  <w:num w:numId="44">
    <w:abstractNumId w:val="45"/>
  </w:num>
  <w:num w:numId="45">
    <w:abstractNumId w:val="29"/>
  </w:num>
  <w:num w:numId="46">
    <w:abstractNumId w:val="44"/>
  </w:num>
  <w:num w:numId="47">
    <w:abstractNumId w:val="18"/>
  </w:num>
  <w:num w:numId="48">
    <w:abstractNumId w:val="61"/>
  </w:num>
  <w:num w:numId="49">
    <w:abstractNumId w:val="46"/>
  </w:num>
  <w:num w:numId="50">
    <w:abstractNumId w:val="57"/>
  </w:num>
  <w:num w:numId="51">
    <w:abstractNumId w:val="33"/>
  </w:num>
  <w:num w:numId="52">
    <w:abstractNumId w:val="40"/>
  </w:num>
  <w:num w:numId="53">
    <w:abstractNumId w:val="28"/>
  </w:num>
  <w:num w:numId="54">
    <w:abstractNumId w:val="59"/>
  </w:num>
  <w:num w:numId="55">
    <w:abstractNumId w:val="27"/>
  </w:num>
  <w:num w:numId="56">
    <w:abstractNumId w:val="5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2416"/>
    <w:rsid w:val="000139A9"/>
    <w:rsid w:val="000140BD"/>
    <w:rsid w:val="000209FD"/>
    <w:rsid w:val="000229A1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0498"/>
    <w:rsid w:val="00042C47"/>
    <w:rsid w:val="00044111"/>
    <w:rsid w:val="000453DA"/>
    <w:rsid w:val="000467FD"/>
    <w:rsid w:val="00046B54"/>
    <w:rsid w:val="00046D54"/>
    <w:rsid w:val="00047DBA"/>
    <w:rsid w:val="0007217D"/>
    <w:rsid w:val="00076B01"/>
    <w:rsid w:val="000801DA"/>
    <w:rsid w:val="00096671"/>
    <w:rsid w:val="00097011"/>
    <w:rsid w:val="000A0B55"/>
    <w:rsid w:val="000A1936"/>
    <w:rsid w:val="000A219C"/>
    <w:rsid w:val="000A5E60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69DF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629C6"/>
    <w:rsid w:val="00164203"/>
    <w:rsid w:val="00164765"/>
    <w:rsid w:val="001662D5"/>
    <w:rsid w:val="00166826"/>
    <w:rsid w:val="001704BA"/>
    <w:rsid w:val="00171F03"/>
    <w:rsid w:val="001820A6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C3926"/>
    <w:rsid w:val="001C5793"/>
    <w:rsid w:val="001D04D8"/>
    <w:rsid w:val="001D45E9"/>
    <w:rsid w:val="001D6C4E"/>
    <w:rsid w:val="001D74E3"/>
    <w:rsid w:val="001E3D37"/>
    <w:rsid w:val="001E7381"/>
    <w:rsid w:val="001E7E59"/>
    <w:rsid w:val="00200260"/>
    <w:rsid w:val="002005AA"/>
    <w:rsid w:val="00203633"/>
    <w:rsid w:val="00212EC6"/>
    <w:rsid w:val="0021398D"/>
    <w:rsid w:val="00217B9F"/>
    <w:rsid w:val="002224D8"/>
    <w:rsid w:val="00224412"/>
    <w:rsid w:val="002320BC"/>
    <w:rsid w:val="002340C0"/>
    <w:rsid w:val="00240A89"/>
    <w:rsid w:val="00241135"/>
    <w:rsid w:val="00241476"/>
    <w:rsid w:val="0024656C"/>
    <w:rsid w:val="00253E27"/>
    <w:rsid w:val="00271BEE"/>
    <w:rsid w:val="00275D81"/>
    <w:rsid w:val="00291D07"/>
    <w:rsid w:val="00295A5A"/>
    <w:rsid w:val="002A512C"/>
    <w:rsid w:val="002C5301"/>
    <w:rsid w:val="002C7277"/>
    <w:rsid w:val="002D6886"/>
    <w:rsid w:val="002D7D7B"/>
    <w:rsid w:val="002E1E28"/>
    <w:rsid w:val="002E47D9"/>
    <w:rsid w:val="00302376"/>
    <w:rsid w:val="00302FD3"/>
    <w:rsid w:val="00310BF2"/>
    <w:rsid w:val="0031161F"/>
    <w:rsid w:val="00312A0F"/>
    <w:rsid w:val="0031742A"/>
    <w:rsid w:val="00320A80"/>
    <w:rsid w:val="00321929"/>
    <w:rsid w:val="00327490"/>
    <w:rsid w:val="0033287E"/>
    <w:rsid w:val="00333347"/>
    <w:rsid w:val="00334578"/>
    <w:rsid w:val="00337162"/>
    <w:rsid w:val="003436E1"/>
    <w:rsid w:val="00347E31"/>
    <w:rsid w:val="00350DFF"/>
    <w:rsid w:val="00351548"/>
    <w:rsid w:val="00364CCA"/>
    <w:rsid w:val="0037148E"/>
    <w:rsid w:val="00371DAC"/>
    <w:rsid w:val="00386D0F"/>
    <w:rsid w:val="0039213E"/>
    <w:rsid w:val="00394257"/>
    <w:rsid w:val="0039697C"/>
    <w:rsid w:val="00396A08"/>
    <w:rsid w:val="003A0915"/>
    <w:rsid w:val="003A193F"/>
    <w:rsid w:val="003A319F"/>
    <w:rsid w:val="003B69B1"/>
    <w:rsid w:val="003B75C8"/>
    <w:rsid w:val="003C028B"/>
    <w:rsid w:val="003C3B3B"/>
    <w:rsid w:val="003C41B0"/>
    <w:rsid w:val="003C61E2"/>
    <w:rsid w:val="003D5394"/>
    <w:rsid w:val="003D6598"/>
    <w:rsid w:val="003E0C39"/>
    <w:rsid w:val="003F0209"/>
    <w:rsid w:val="003F0E34"/>
    <w:rsid w:val="003F370D"/>
    <w:rsid w:val="00402532"/>
    <w:rsid w:val="00404C3D"/>
    <w:rsid w:val="0040579D"/>
    <w:rsid w:val="00407C89"/>
    <w:rsid w:val="00412A11"/>
    <w:rsid w:val="0041682C"/>
    <w:rsid w:val="00416FC9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4312"/>
    <w:rsid w:val="00476D84"/>
    <w:rsid w:val="0047763F"/>
    <w:rsid w:val="0048544D"/>
    <w:rsid w:val="004945A6"/>
    <w:rsid w:val="00494E83"/>
    <w:rsid w:val="004969E9"/>
    <w:rsid w:val="004A04AF"/>
    <w:rsid w:val="004A23B9"/>
    <w:rsid w:val="004A3CD8"/>
    <w:rsid w:val="004D2CB8"/>
    <w:rsid w:val="004D4B57"/>
    <w:rsid w:val="004D64D2"/>
    <w:rsid w:val="004E18D5"/>
    <w:rsid w:val="004F6FB6"/>
    <w:rsid w:val="005031EE"/>
    <w:rsid w:val="005131FF"/>
    <w:rsid w:val="005241F0"/>
    <w:rsid w:val="0052560F"/>
    <w:rsid w:val="00531BD0"/>
    <w:rsid w:val="00540FA8"/>
    <w:rsid w:val="0054161C"/>
    <w:rsid w:val="00541D01"/>
    <w:rsid w:val="0054610F"/>
    <w:rsid w:val="00550635"/>
    <w:rsid w:val="00550A48"/>
    <w:rsid w:val="005537EF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017C"/>
    <w:rsid w:val="005B7D65"/>
    <w:rsid w:val="005C1105"/>
    <w:rsid w:val="005C143C"/>
    <w:rsid w:val="005C6DAC"/>
    <w:rsid w:val="005C7C54"/>
    <w:rsid w:val="005D1A4D"/>
    <w:rsid w:val="005D62C8"/>
    <w:rsid w:val="005E3192"/>
    <w:rsid w:val="005E7C58"/>
    <w:rsid w:val="005F027B"/>
    <w:rsid w:val="005F5068"/>
    <w:rsid w:val="005F6FD8"/>
    <w:rsid w:val="0060297A"/>
    <w:rsid w:val="00610ED2"/>
    <w:rsid w:val="00614C64"/>
    <w:rsid w:val="00623535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81E06"/>
    <w:rsid w:val="0068251F"/>
    <w:rsid w:val="00684A65"/>
    <w:rsid w:val="00686C99"/>
    <w:rsid w:val="00687296"/>
    <w:rsid w:val="0069205F"/>
    <w:rsid w:val="0069207F"/>
    <w:rsid w:val="00692599"/>
    <w:rsid w:val="006938B2"/>
    <w:rsid w:val="006A2113"/>
    <w:rsid w:val="006A6154"/>
    <w:rsid w:val="006A6832"/>
    <w:rsid w:val="006C14AE"/>
    <w:rsid w:val="006C2E0A"/>
    <w:rsid w:val="006C403C"/>
    <w:rsid w:val="006C46F7"/>
    <w:rsid w:val="006C5016"/>
    <w:rsid w:val="006C559D"/>
    <w:rsid w:val="006C5DE2"/>
    <w:rsid w:val="006D5009"/>
    <w:rsid w:val="006E0C74"/>
    <w:rsid w:val="006E5E2C"/>
    <w:rsid w:val="006E603F"/>
    <w:rsid w:val="006F585F"/>
    <w:rsid w:val="00700E32"/>
    <w:rsid w:val="00705535"/>
    <w:rsid w:val="007101BC"/>
    <w:rsid w:val="00713F77"/>
    <w:rsid w:val="007152F9"/>
    <w:rsid w:val="0071580B"/>
    <w:rsid w:val="0072039D"/>
    <w:rsid w:val="007206CD"/>
    <w:rsid w:val="00721EB4"/>
    <w:rsid w:val="007258F2"/>
    <w:rsid w:val="00726765"/>
    <w:rsid w:val="007304BE"/>
    <w:rsid w:val="00735E18"/>
    <w:rsid w:val="00743A6C"/>
    <w:rsid w:val="00746B2A"/>
    <w:rsid w:val="00746E83"/>
    <w:rsid w:val="00747A33"/>
    <w:rsid w:val="0075159B"/>
    <w:rsid w:val="007544B1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4F08"/>
    <w:rsid w:val="00796D1B"/>
    <w:rsid w:val="007A14E8"/>
    <w:rsid w:val="007A483A"/>
    <w:rsid w:val="007A50AA"/>
    <w:rsid w:val="007A5275"/>
    <w:rsid w:val="007A71C6"/>
    <w:rsid w:val="007B4C00"/>
    <w:rsid w:val="007B4F9D"/>
    <w:rsid w:val="007B51F6"/>
    <w:rsid w:val="007C0525"/>
    <w:rsid w:val="007C3499"/>
    <w:rsid w:val="007C4A20"/>
    <w:rsid w:val="007C73A0"/>
    <w:rsid w:val="007D44B0"/>
    <w:rsid w:val="007E1D13"/>
    <w:rsid w:val="007F1543"/>
    <w:rsid w:val="007F1DA5"/>
    <w:rsid w:val="007F3AB6"/>
    <w:rsid w:val="007F413C"/>
    <w:rsid w:val="007F6B40"/>
    <w:rsid w:val="00800426"/>
    <w:rsid w:val="008026E4"/>
    <w:rsid w:val="00805E86"/>
    <w:rsid w:val="0080749F"/>
    <w:rsid w:val="008077D3"/>
    <w:rsid w:val="00812ED2"/>
    <w:rsid w:val="00813B94"/>
    <w:rsid w:val="008160A7"/>
    <w:rsid w:val="00816108"/>
    <w:rsid w:val="00816CC8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4F6D"/>
    <w:rsid w:val="00877EE9"/>
    <w:rsid w:val="008842B8"/>
    <w:rsid w:val="008854B8"/>
    <w:rsid w:val="00891C53"/>
    <w:rsid w:val="00894394"/>
    <w:rsid w:val="008A6A8F"/>
    <w:rsid w:val="008B110A"/>
    <w:rsid w:val="008B2198"/>
    <w:rsid w:val="008B7259"/>
    <w:rsid w:val="008C13BD"/>
    <w:rsid w:val="008C35CD"/>
    <w:rsid w:val="008D26C7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6465"/>
    <w:rsid w:val="00912332"/>
    <w:rsid w:val="00914A80"/>
    <w:rsid w:val="009155DC"/>
    <w:rsid w:val="00916843"/>
    <w:rsid w:val="00916B02"/>
    <w:rsid w:val="00917FCD"/>
    <w:rsid w:val="00920AFE"/>
    <w:rsid w:val="00922448"/>
    <w:rsid w:val="0092695A"/>
    <w:rsid w:val="0093267B"/>
    <w:rsid w:val="00932DA3"/>
    <w:rsid w:val="00935983"/>
    <w:rsid w:val="00937B44"/>
    <w:rsid w:val="00946D9A"/>
    <w:rsid w:val="009472E3"/>
    <w:rsid w:val="00954879"/>
    <w:rsid w:val="00957B6E"/>
    <w:rsid w:val="00960AAD"/>
    <w:rsid w:val="00962BFF"/>
    <w:rsid w:val="00964FE5"/>
    <w:rsid w:val="00966AF4"/>
    <w:rsid w:val="00967F66"/>
    <w:rsid w:val="00971E8B"/>
    <w:rsid w:val="00974720"/>
    <w:rsid w:val="009751ED"/>
    <w:rsid w:val="00976B7A"/>
    <w:rsid w:val="009800B1"/>
    <w:rsid w:val="00983AB9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4B86"/>
    <w:rsid w:val="009A6D00"/>
    <w:rsid w:val="009B067E"/>
    <w:rsid w:val="009B2892"/>
    <w:rsid w:val="009B6FFD"/>
    <w:rsid w:val="009D042F"/>
    <w:rsid w:val="009D1FAB"/>
    <w:rsid w:val="009D25D3"/>
    <w:rsid w:val="009D2849"/>
    <w:rsid w:val="009D318D"/>
    <w:rsid w:val="009E1668"/>
    <w:rsid w:val="009E283F"/>
    <w:rsid w:val="009F1049"/>
    <w:rsid w:val="009F2A6E"/>
    <w:rsid w:val="009F2FFD"/>
    <w:rsid w:val="009F4DE0"/>
    <w:rsid w:val="00A00D06"/>
    <w:rsid w:val="00A05483"/>
    <w:rsid w:val="00A117D3"/>
    <w:rsid w:val="00A13148"/>
    <w:rsid w:val="00A1380B"/>
    <w:rsid w:val="00A1656A"/>
    <w:rsid w:val="00A16713"/>
    <w:rsid w:val="00A20D43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4E0A"/>
    <w:rsid w:val="00A7550A"/>
    <w:rsid w:val="00A75E6A"/>
    <w:rsid w:val="00A82183"/>
    <w:rsid w:val="00A82642"/>
    <w:rsid w:val="00A82A52"/>
    <w:rsid w:val="00A84BA5"/>
    <w:rsid w:val="00A85EF7"/>
    <w:rsid w:val="00A86FD9"/>
    <w:rsid w:val="00A927CD"/>
    <w:rsid w:val="00AA1A5A"/>
    <w:rsid w:val="00AA30B9"/>
    <w:rsid w:val="00AA5DA5"/>
    <w:rsid w:val="00AB05F6"/>
    <w:rsid w:val="00AB1046"/>
    <w:rsid w:val="00AB3D3E"/>
    <w:rsid w:val="00AB5255"/>
    <w:rsid w:val="00AB63C8"/>
    <w:rsid w:val="00AB6FDF"/>
    <w:rsid w:val="00AC092E"/>
    <w:rsid w:val="00AC1496"/>
    <w:rsid w:val="00AC2327"/>
    <w:rsid w:val="00AC40E5"/>
    <w:rsid w:val="00AC4A51"/>
    <w:rsid w:val="00AC6F32"/>
    <w:rsid w:val="00AC7EAB"/>
    <w:rsid w:val="00AD28CB"/>
    <w:rsid w:val="00AD71B9"/>
    <w:rsid w:val="00AE1C0B"/>
    <w:rsid w:val="00AE566F"/>
    <w:rsid w:val="00AE5993"/>
    <w:rsid w:val="00AE61CD"/>
    <w:rsid w:val="00AE731F"/>
    <w:rsid w:val="00AF153A"/>
    <w:rsid w:val="00AF466A"/>
    <w:rsid w:val="00AF6570"/>
    <w:rsid w:val="00B01E25"/>
    <w:rsid w:val="00B0314F"/>
    <w:rsid w:val="00B03F22"/>
    <w:rsid w:val="00B04885"/>
    <w:rsid w:val="00B06DFF"/>
    <w:rsid w:val="00B06E8C"/>
    <w:rsid w:val="00B12649"/>
    <w:rsid w:val="00B15EEA"/>
    <w:rsid w:val="00B16AFC"/>
    <w:rsid w:val="00B2179C"/>
    <w:rsid w:val="00B21846"/>
    <w:rsid w:val="00B21B5A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30EB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A66E1"/>
    <w:rsid w:val="00BB579A"/>
    <w:rsid w:val="00BB7F82"/>
    <w:rsid w:val="00BC1BA3"/>
    <w:rsid w:val="00BC266D"/>
    <w:rsid w:val="00BC424F"/>
    <w:rsid w:val="00BC6724"/>
    <w:rsid w:val="00BD4A26"/>
    <w:rsid w:val="00BE237E"/>
    <w:rsid w:val="00BE4667"/>
    <w:rsid w:val="00BF0CAA"/>
    <w:rsid w:val="00BF1F4F"/>
    <w:rsid w:val="00BF3463"/>
    <w:rsid w:val="00BF7041"/>
    <w:rsid w:val="00BF73B0"/>
    <w:rsid w:val="00C05E4E"/>
    <w:rsid w:val="00C07053"/>
    <w:rsid w:val="00C070FF"/>
    <w:rsid w:val="00C15720"/>
    <w:rsid w:val="00C201BC"/>
    <w:rsid w:val="00C2058A"/>
    <w:rsid w:val="00C246E1"/>
    <w:rsid w:val="00C27857"/>
    <w:rsid w:val="00C279E5"/>
    <w:rsid w:val="00C340D4"/>
    <w:rsid w:val="00C35B97"/>
    <w:rsid w:val="00C365FF"/>
    <w:rsid w:val="00C370BC"/>
    <w:rsid w:val="00C37C87"/>
    <w:rsid w:val="00C404BB"/>
    <w:rsid w:val="00C51950"/>
    <w:rsid w:val="00C62E37"/>
    <w:rsid w:val="00C64E9A"/>
    <w:rsid w:val="00C66EF1"/>
    <w:rsid w:val="00C67011"/>
    <w:rsid w:val="00C73DD4"/>
    <w:rsid w:val="00C752BB"/>
    <w:rsid w:val="00C85524"/>
    <w:rsid w:val="00C8584F"/>
    <w:rsid w:val="00C91BBB"/>
    <w:rsid w:val="00CA0EE2"/>
    <w:rsid w:val="00CA1C57"/>
    <w:rsid w:val="00CB0A2C"/>
    <w:rsid w:val="00CB2FF5"/>
    <w:rsid w:val="00CB3C7F"/>
    <w:rsid w:val="00CB7414"/>
    <w:rsid w:val="00CD1EFA"/>
    <w:rsid w:val="00CD3C8E"/>
    <w:rsid w:val="00CE0176"/>
    <w:rsid w:val="00CE2485"/>
    <w:rsid w:val="00CE29AF"/>
    <w:rsid w:val="00CE38B8"/>
    <w:rsid w:val="00CE5528"/>
    <w:rsid w:val="00CE75D5"/>
    <w:rsid w:val="00CE761E"/>
    <w:rsid w:val="00CF2789"/>
    <w:rsid w:val="00CF5920"/>
    <w:rsid w:val="00CF6795"/>
    <w:rsid w:val="00D015EF"/>
    <w:rsid w:val="00D07E53"/>
    <w:rsid w:val="00D11F72"/>
    <w:rsid w:val="00D12F01"/>
    <w:rsid w:val="00D17E32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87781"/>
    <w:rsid w:val="00D965AC"/>
    <w:rsid w:val="00DA0FAE"/>
    <w:rsid w:val="00DA2FB8"/>
    <w:rsid w:val="00DA66C8"/>
    <w:rsid w:val="00DB1364"/>
    <w:rsid w:val="00DB5B74"/>
    <w:rsid w:val="00DB742F"/>
    <w:rsid w:val="00DC0B82"/>
    <w:rsid w:val="00DC4294"/>
    <w:rsid w:val="00DC5023"/>
    <w:rsid w:val="00DC5B8E"/>
    <w:rsid w:val="00DC7E5A"/>
    <w:rsid w:val="00DD0CF0"/>
    <w:rsid w:val="00DD1B21"/>
    <w:rsid w:val="00DD4393"/>
    <w:rsid w:val="00DD7584"/>
    <w:rsid w:val="00DE5A5D"/>
    <w:rsid w:val="00DE5C91"/>
    <w:rsid w:val="00DF135C"/>
    <w:rsid w:val="00E06440"/>
    <w:rsid w:val="00E108CD"/>
    <w:rsid w:val="00E1316F"/>
    <w:rsid w:val="00E15024"/>
    <w:rsid w:val="00E21759"/>
    <w:rsid w:val="00E22A51"/>
    <w:rsid w:val="00E23847"/>
    <w:rsid w:val="00E25A11"/>
    <w:rsid w:val="00E266C4"/>
    <w:rsid w:val="00E32ECA"/>
    <w:rsid w:val="00E353EF"/>
    <w:rsid w:val="00E35FE9"/>
    <w:rsid w:val="00E363B1"/>
    <w:rsid w:val="00E43819"/>
    <w:rsid w:val="00E43B4D"/>
    <w:rsid w:val="00E445E0"/>
    <w:rsid w:val="00E459A2"/>
    <w:rsid w:val="00E45C19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B0A9C"/>
    <w:rsid w:val="00EB11A6"/>
    <w:rsid w:val="00EB3FB1"/>
    <w:rsid w:val="00EB4C08"/>
    <w:rsid w:val="00EB6F1A"/>
    <w:rsid w:val="00EC004E"/>
    <w:rsid w:val="00EC11F3"/>
    <w:rsid w:val="00ED06B0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4D4D"/>
    <w:rsid w:val="00F16AE7"/>
    <w:rsid w:val="00F24871"/>
    <w:rsid w:val="00F27A86"/>
    <w:rsid w:val="00F3168D"/>
    <w:rsid w:val="00F326C6"/>
    <w:rsid w:val="00F35897"/>
    <w:rsid w:val="00F40EC7"/>
    <w:rsid w:val="00F43367"/>
    <w:rsid w:val="00F4478A"/>
    <w:rsid w:val="00F46FBF"/>
    <w:rsid w:val="00F56DD9"/>
    <w:rsid w:val="00F63C49"/>
    <w:rsid w:val="00F67D96"/>
    <w:rsid w:val="00F71135"/>
    <w:rsid w:val="00F716DB"/>
    <w:rsid w:val="00F77195"/>
    <w:rsid w:val="00F8370F"/>
    <w:rsid w:val="00F91E11"/>
    <w:rsid w:val="00F91ED0"/>
    <w:rsid w:val="00F9386C"/>
    <w:rsid w:val="00F953EC"/>
    <w:rsid w:val="00F96084"/>
    <w:rsid w:val="00F974F5"/>
    <w:rsid w:val="00F97749"/>
    <w:rsid w:val="00FA06AE"/>
    <w:rsid w:val="00FA0774"/>
    <w:rsid w:val="00FA4D2C"/>
    <w:rsid w:val="00FA5368"/>
    <w:rsid w:val="00FB0E5F"/>
    <w:rsid w:val="00FB75A1"/>
    <w:rsid w:val="00FC147B"/>
    <w:rsid w:val="00FC65CA"/>
    <w:rsid w:val="00FD352E"/>
    <w:rsid w:val="00FD60AE"/>
    <w:rsid w:val="00FD7AC8"/>
    <w:rsid w:val="00FE068E"/>
    <w:rsid w:val="00FE694B"/>
    <w:rsid w:val="00FE6952"/>
    <w:rsid w:val="00FF253F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character" w:customStyle="1" w:styleId="AkapitzlistZnak">
    <w:name w:val="Akapit z listą Znak"/>
    <w:link w:val="Akapitzlist"/>
    <w:uiPriority w:val="34"/>
    <w:rsid w:val="005F5068"/>
    <w:rPr>
      <w:rFonts w:ascii="Times New Roman" w:eastAsia="Times New Roman" w:hAnsi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506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506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50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dpo24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hp@szpitalmsw.bydgoszcz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CC0BB-EBB1-47B3-A46C-185C80A3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30</Pages>
  <Words>8760</Words>
  <Characters>52564</Characters>
  <Application>Microsoft Office Word</Application>
  <DocSecurity>0</DocSecurity>
  <Lines>438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61202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Łukasz Borski</cp:lastModifiedBy>
  <cp:revision>7</cp:revision>
  <cp:lastPrinted>2016-09-08T14:39:00Z</cp:lastPrinted>
  <dcterms:created xsi:type="dcterms:W3CDTF">2017-04-26T05:54:00Z</dcterms:created>
  <dcterms:modified xsi:type="dcterms:W3CDTF">2020-05-11T22:16:00Z</dcterms:modified>
</cp:coreProperties>
</file>