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6" w:rsidRPr="003560AB" w:rsidRDefault="00626E57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D6" w:rsidRDefault="00DB2ED6" w:rsidP="00DB2ED6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AEA270" wp14:editId="159A7363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49687E" wp14:editId="583A8735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2ED6" w:rsidRPr="005037C8" w:rsidRDefault="00DB2ED6" w:rsidP="00DB2ED6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k9hQIAABQFAAAOAAAAZHJzL2Uyb0RvYy54bWysVNuO0zAQfUfiHyy/d3NReknUdLUXipAW&#10;WGnhA9zEaax1PMZ2myyIf2fstN2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" stroked="f">
                <v:textbox>
                  <w:txbxContent>
                    <w:p w:rsidR="00DB2ED6" w:rsidRDefault="00DB2ED6" w:rsidP="00DB2ED6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AEA270" wp14:editId="159A7363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49687E" wp14:editId="583A8735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ED6" w:rsidRPr="005037C8" w:rsidRDefault="00DB2ED6" w:rsidP="00DB2ED6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EABAC43" wp14:editId="7AFC751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D6" w:rsidRDefault="00DB2ED6" w:rsidP="00DB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" o:allowincell="f" stroked="f">
                <v:textbox>
                  <w:txbxContent>
                    <w:p w:rsidR="00DB2ED6" w:rsidRDefault="00DB2ED6" w:rsidP="00DB2ED6"/>
                  </w:txbxContent>
                </v:textbox>
              </v:shape>
            </w:pict>
          </mc:Fallback>
        </mc:AlternateConten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 xml:space="preserve">ul. Ks. </w:t>
      </w:r>
      <w:proofErr w:type="spellStart"/>
      <w:r w:rsidRPr="003560AB">
        <w:rPr>
          <w:rFonts w:asciiTheme="minorHAnsi" w:hAnsiTheme="minorHAnsi"/>
          <w:color w:val="000080"/>
          <w:sz w:val="18"/>
          <w:szCs w:val="18"/>
        </w:rPr>
        <w:t>Markwarta</w:t>
      </w:r>
      <w:proofErr w:type="spellEnd"/>
      <w:r w:rsidRPr="003560AB">
        <w:rPr>
          <w:rFonts w:asciiTheme="minorHAnsi" w:hAnsiTheme="minorHAnsi"/>
          <w:color w:val="000080"/>
          <w:sz w:val="18"/>
          <w:szCs w:val="18"/>
        </w:rPr>
        <w:t xml:space="preserve"> 4-6, 85-015 Bydgoszcz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:rsidR="009D05F2" w:rsidRPr="00FC11DD" w:rsidRDefault="009D05F2" w:rsidP="00DA40F5">
      <w:pPr>
        <w:spacing w:after="0" w:line="240" w:lineRule="auto"/>
        <w:rPr>
          <w:rFonts w:asciiTheme="minorHAnsi" w:hAnsiTheme="minorHAnsi" w:cs="Arial"/>
          <w:b/>
          <w:i/>
          <w:sz w:val="20"/>
          <w:szCs w:val="20"/>
        </w:rPr>
      </w:pPr>
    </w:p>
    <w:p w:rsidR="00DA40F5" w:rsidRPr="00FC11DD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D023EE" w:rsidRPr="00FC11DD">
        <w:rPr>
          <w:rFonts w:asciiTheme="minorHAnsi" w:hAnsiTheme="minorHAnsi" w:cs="Arial"/>
          <w:b/>
          <w:i/>
          <w:sz w:val="20"/>
          <w:szCs w:val="20"/>
        </w:rPr>
        <w:t>0</w:t>
      </w:r>
      <w:r w:rsidR="0027387B">
        <w:rPr>
          <w:rFonts w:asciiTheme="minorHAnsi" w:hAnsiTheme="minorHAnsi" w:cs="Arial"/>
          <w:b/>
          <w:i/>
          <w:sz w:val="20"/>
          <w:szCs w:val="20"/>
        </w:rPr>
        <w:t>5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/201</w:t>
      </w:r>
      <w:r w:rsidR="00FC11DD" w:rsidRPr="00FC11DD">
        <w:rPr>
          <w:rFonts w:asciiTheme="minorHAnsi" w:hAnsiTheme="minorHAnsi" w:cs="Arial"/>
          <w:b/>
          <w:i/>
          <w:sz w:val="20"/>
          <w:szCs w:val="20"/>
        </w:rPr>
        <w:t>7</w:t>
      </w:r>
    </w:p>
    <w:p w:rsidR="00DA40F5" w:rsidRPr="00FC11DD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 w:rsidR="0027387B">
        <w:rPr>
          <w:rFonts w:asciiTheme="minorHAnsi" w:hAnsiTheme="minorHAnsi" w:cs="Arial"/>
          <w:sz w:val="20"/>
          <w:szCs w:val="20"/>
        </w:rPr>
        <w:t>07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27387B">
        <w:rPr>
          <w:rFonts w:asciiTheme="minorHAnsi" w:hAnsiTheme="minorHAnsi" w:cs="Arial"/>
          <w:sz w:val="20"/>
          <w:szCs w:val="20"/>
        </w:rPr>
        <w:t>grudnia</w:t>
      </w:r>
      <w:r w:rsidR="004A4BCB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DA40F5" w:rsidRPr="00FC11DD">
        <w:rPr>
          <w:rFonts w:asciiTheme="minorHAnsi" w:hAnsiTheme="minorHAnsi" w:cs="Arial"/>
          <w:sz w:val="20"/>
          <w:szCs w:val="20"/>
        </w:rPr>
        <w:t>201</w:t>
      </w:r>
      <w:r w:rsidR="00FC11DD" w:rsidRPr="00FC11DD">
        <w:rPr>
          <w:rFonts w:asciiTheme="minorHAnsi" w:hAnsiTheme="minorHAnsi" w:cs="Arial"/>
          <w:sz w:val="20"/>
          <w:szCs w:val="20"/>
        </w:rPr>
        <w:t>7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:rsidR="00DA40F5" w:rsidRPr="00FC11DD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55E0F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:rsidR="00152AF5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:rsidR="00055E0F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FC11DD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:rsidR="00055E0F" w:rsidRPr="00FC11DD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 xml:space="preserve">ul. </w:t>
      </w:r>
      <w:proofErr w:type="spellStart"/>
      <w:r w:rsidRPr="00FC11DD">
        <w:rPr>
          <w:rFonts w:asciiTheme="minorHAnsi" w:hAnsiTheme="minorHAnsi" w:cs="Arial"/>
          <w:b/>
          <w:sz w:val="20"/>
          <w:szCs w:val="20"/>
        </w:rPr>
        <w:t>Markwarta</w:t>
      </w:r>
      <w:proofErr w:type="spellEnd"/>
      <w:r w:rsidRPr="00FC11DD">
        <w:rPr>
          <w:rFonts w:asciiTheme="minorHAnsi" w:hAnsiTheme="minorHAnsi" w:cs="Arial"/>
          <w:b/>
          <w:sz w:val="20"/>
          <w:szCs w:val="20"/>
        </w:rPr>
        <w:t xml:space="preserve"> 4-6, 85-015 Bydgoszcz</w:t>
      </w:r>
    </w:p>
    <w:p w:rsidR="00055E0F" w:rsidRPr="0060623C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</w:t>
      </w:r>
      <w:r w:rsidRPr="0060623C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podstawie </w:t>
      </w:r>
      <w:r w:rsidR="007256B9" w:rsidRPr="0060623C">
        <w:rPr>
          <w:rFonts w:asciiTheme="minorHAnsi" w:hAnsiTheme="minorHAnsi" w:cs="Arial"/>
          <w:bCs/>
          <w:sz w:val="20"/>
          <w:szCs w:val="20"/>
        </w:rPr>
        <w:t>a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60623C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60623C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60623C">
        <w:rPr>
          <w:rFonts w:asciiTheme="minorHAnsi" w:hAnsiTheme="minorHAnsi" w:cs="Arial"/>
          <w:sz w:val="20"/>
          <w:szCs w:val="20"/>
        </w:rPr>
        <w:br/>
      </w:r>
      <w:r w:rsidR="00055E0F" w:rsidRPr="0060623C">
        <w:rPr>
          <w:rFonts w:asciiTheme="minorHAnsi" w:hAnsiTheme="minorHAnsi" w:cs="Arial"/>
          <w:sz w:val="20"/>
          <w:szCs w:val="20"/>
        </w:rPr>
        <w:t>(</w:t>
      </w:r>
      <w:proofErr w:type="spellStart"/>
      <w:r w:rsidR="0060623C" w:rsidRPr="0060623C">
        <w:rPr>
          <w:sz w:val="20"/>
          <w:szCs w:val="20"/>
        </w:rPr>
        <w:t>t.j</w:t>
      </w:r>
      <w:proofErr w:type="spellEnd"/>
      <w:r w:rsidR="0060623C" w:rsidRPr="0060623C">
        <w:rPr>
          <w:sz w:val="20"/>
          <w:szCs w:val="20"/>
        </w:rPr>
        <w:t xml:space="preserve">. </w:t>
      </w:r>
      <w:r w:rsidR="0060623C" w:rsidRPr="0060623C">
        <w:rPr>
          <w:bCs/>
          <w:sz w:val="20"/>
          <w:szCs w:val="20"/>
        </w:rPr>
        <w:t>Dz. U. z 2016, poz. 1638 ze zm.</w:t>
      </w:r>
      <w:r w:rsidR="00055E0F" w:rsidRPr="0060623C">
        <w:rPr>
          <w:rFonts w:asciiTheme="minorHAnsi" w:hAnsiTheme="minorHAnsi" w:cs="Arial"/>
          <w:sz w:val="20"/>
          <w:szCs w:val="20"/>
        </w:rPr>
        <w:t>)</w:t>
      </w:r>
    </w:p>
    <w:p w:rsidR="006C4F98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:rsidR="00055E0F" w:rsidRPr="00FC11DD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D164E" w:rsidRPr="0027387B" w:rsidRDefault="00FC11DD" w:rsidP="00FC11DD">
      <w:pPr>
        <w:pStyle w:val="Akapitzlist"/>
        <w:numPr>
          <w:ilvl w:val="0"/>
          <w:numId w:val="14"/>
        </w:numPr>
        <w:tabs>
          <w:tab w:val="clear" w:pos="720"/>
        </w:tabs>
        <w:overflowPunct w:val="0"/>
        <w:ind w:left="426" w:right="-1"/>
        <w:jc w:val="both"/>
        <w:rPr>
          <w:rFonts w:asciiTheme="minorHAnsi" w:hAnsiTheme="minorHAnsi"/>
          <w:sz w:val="20"/>
        </w:rPr>
      </w:pPr>
      <w:r w:rsidRPr="00FC11DD">
        <w:rPr>
          <w:rFonts w:asciiTheme="minorHAnsi" w:hAnsiTheme="minorHAnsi"/>
          <w:sz w:val="20"/>
        </w:rPr>
        <w:t xml:space="preserve">Przedmiotem </w:t>
      </w:r>
      <w:r w:rsidRPr="0027387B">
        <w:rPr>
          <w:rFonts w:asciiTheme="minorHAnsi" w:hAnsiTheme="minorHAnsi"/>
          <w:sz w:val="20"/>
        </w:rPr>
        <w:t xml:space="preserve">konkursu jest realizacja świadczeń zdrowotnych </w:t>
      </w:r>
      <w:r w:rsidR="0027387B" w:rsidRPr="0027387B">
        <w:rPr>
          <w:rFonts w:asciiTheme="minorHAnsi" w:hAnsiTheme="minorHAnsi" w:cs="Times New Roman"/>
          <w:sz w:val="20"/>
        </w:rPr>
        <w:t>w Izbie Przyjęć/Oddziałach szpitalnych/ZOL, poradniach/ ZR i MF SP WZOZ MSWiA w Bydgoszczy przez  pielęgniarki/położne/psychologa/</w:t>
      </w:r>
      <w:r w:rsidR="0027387B">
        <w:rPr>
          <w:rFonts w:asciiTheme="minorHAnsi" w:hAnsiTheme="minorHAnsi" w:cs="Times New Roman"/>
          <w:sz w:val="20"/>
        </w:rPr>
        <w:t>logopedę</w:t>
      </w:r>
      <w:r w:rsidR="0027387B" w:rsidRPr="0027387B">
        <w:rPr>
          <w:rFonts w:asciiTheme="minorHAnsi" w:hAnsiTheme="minorHAnsi" w:cs="Times New Roman"/>
          <w:sz w:val="20"/>
        </w:rPr>
        <w:t>, /</w:t>
      </w:r>
      <w:r w:rsidR="0027387B">
        <w:rPr>
          <w:rFonts w:asciiTheme="minorHAnsi" w:hAnsiTheme="minorHAnsi" w:cs="Times New Roman"/>
          <w:sz w:val="20"/>
        </w:rPr>
        <w:t>fizjoterapeutę</w:t>
      </w:r>
      <w:r w:rsidR="0027387B" w:rsidRPr="0027387B">
        <w:rPr>
          <w:rFonts w:asciiTheme="minorHAnsi" w:hAnsiTheme="minorHAnsi" w:cs="Times New Roman"/>
          <w:sz w:val="20"/>
        </w:rPr>
        <w:t xml:space="preserve">, ratowników  w ramach umów </w:t>
      </w:r>
      <w:proofErr w:type="spellStart"/>
      <w:r w:rsidR="0027387B" w:rsidRPr="0027387B">
        <w:rPr>
          <w:rFonts w:asciiTheme="minorHAnsi" w:hAnsiTheme="minorHAnsi" w:cs="Times New Roman"/>
          <w:sz w:val="20"/>
        </w:rPr>
        <w:t>cywilno</w:t>
      </w:r>
      <w:proofErr w:type="spellEnd"/>
      <w:r w:rsidR="0027387B" w:rsidRPr="0027387B">
        <w:rPr>
          <w:rFonts w:asciiTheme="minorHAnsi" w:hAnsiTheme="minorHAnsi" w:cs="Times New Roman"/>
          <w:sz w:val="20"/>
        </w:rPr>
        <w:t xml:space="preserve"> – prawnych, w ordynacji dziennej, dyżurze</w:t>
      </w:r>
    </w:p>
    <w:p w:rsidR="00480817" w:rsidRPr="0027387B" w:rsidRDefault="00055E0F" w:rsidP="002D164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27387B">
        <w:rPr>
          <w:rFonts w:asciiTheme="minorHAnsi" w:hAnsiTheme="minorHAnsi" w:cs="Arial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27387B">
        <w:rPr>
          <w:rFonts w:asciiTheme="minorHAnsi" w:hAnsiTheme="minorHAnsi" w:cs="Arial"/>
          <w:sz w:val="20"/>
          <w:szCs w:val="20"/>
        </w:rPr>
        <w:t xml:space="preserve">y stronami – wzór </w:t>
      </w:r>
      <w:r w:rsidR="00FF1EAC" w:rsidRPr="0027387B">
        <w:rPr>
          <w:rFonts w:asciiTheme="minorHAnsi" w:hAnsiTheme="minorHAnsi" w:cs="Arial"/>
          <w:sz w:val="20"/>
          <w:szCs w:val="20"/>
        </w:rPr>
        <w:t xml:space="preserve">stanowi </w:t>
      </w:r>
      <w:r w:rsidR="0030180D" w:rsidRPr="0027387B">
        <w:rPr>
          <w:rFonts w:asciiTheme="minorHAnsi" w:hAnsiTheme="minorHAnsi" w:cs="Arial"/>
          <w:sz w:val="20"/>
          <w:szCs w:val="20"/>
        </w:rPr>
        <w:t xml:space="preserve">załącznik nr </w:t>
      </w:r>
      <w:r w:rsidR="002D4E31" w:rsidRPr="0027387B">
        <w:rPr>
          <w:rFonts w:asciiTheme="minorHAnsi" w:hAnsiTheme="minorHAnsi" w:cs="Arial"/>
          <w:sz w:val="20"/>
          <w:szCs w:val="20"/>
        </w:rPr>
        <w:t>3</w:t>
      </w:r>
      <w:r w:rsidR="009D05F2" w:rsidRPr="0027387B">
        <w:rPr>
          <w:rFonts w:asciiTheme="minorHAnsi" w:hAnsiTheme="minorHAnsi" w:cs="Arial"/>
          <w:sz w:val="20"/>
          <w:szCs w:val="20"/>
        </w:rPr>
        <w:t xml:space="preserve"> do Regulaminu</w:t>
      </w:r>
      <w:r w:rsidR="005D355F" w:rsidRPr="0027387B">
        <w:rPr>
          <w:rFonts w:asciiTheme="minorHAnsi" w:hAnsiTheme="minorHAnsi" w:cs="Arial"/>
          <w:sz w:val="20"/>
          <w:szCs w:val="20"/>
        </w:rPr>
        <w:t>.</w:t>
      </w:r>
    </w:p>
    <w:p w:rsidR="00480817" w:rsidRPr="00FC11DD" w:rsidRDefault="003B08BC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Umowa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świadczenie us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ług zostanie zawarta na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 okres</w:t>
      </w:r>
      <w:r w:rsidR="0003277E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od </w:t>
      </w:r>
      <w:r w:rsidR="0027387B">
        <w:rPr>
          <w:rFonts w:asciiTheme="minorHAnsi" w:hAnsiTheme="minorHAnsi" w:cs="Arial"/>
          <w:sz w:val="20"/>
          <w:szCs w:val="20"/>
        </w:rPr>
        <w:t>01.01</w:t>
      </w:r>
      <w:r w:rsidR="003431A3" w:rsidRPr="00FC11DD">
        <w:rPr>
          <w:rFonts w:asciiTheme="minorHAnsi" w:hAnsiTheme="minorHAnsi" w:cs="Arial"/>
          <w:sz w:val="20"/>
          <w:szCs w:val="20"/>
        </w:rPr>
        <w:t>.201</w:t>
      </w:r>
      <w:r w:rsidR="0027387B">
        <w:rPr>
          <w:rFonts w:asciiTheme="minorHAnsi" w:hAnsiTheme="minorHAnsi" w:cs="Arial"/>
          <w:sz w:val="20"/>
          <w:szCs w:val="20"/>
        </w:rPr>
        <w:t>8</w:t>
      </w:r>
      <w:r w:rsidR="003431A3" w:rsidRPr="00FC11DD">
        <w:rPr>
          <w:rFonts w:asciiTheme="minorHAnsi" w:hAnsiTheme="minorHAnsi" w:cs="Arial"/>
          <w:sz w:val="20"/>
          <w:szCs w:val="20"/>
        </w:rPr>
        <w:t xml:space="preserve"> r.</w:t>
      </w:r>
      <w:r w:rsidR="00152A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3431A3" w:rsidRPr="00FC11DD">
        <w:rPr>
          <w:rFonts w:asciiTheme="minorHAnsi" w:hAnsiTheme="minorHAnsi" w:cs="Arial"/>
          <w:sz w:val="20"/>
          <w:szCs w:val="20"/>
        </w:rPr>
        <w:t>do 3</w:t>
      </w:r>
      <w:r w:rsidR="002D4E31" w:rsidRPr="00FC11DD">
        <w:rPr>
          <w:rFonts w:asciiTheme="minorHAnsi" w:hAnsiTheme="minorHAnsi" w:cs="Arial"/>
          <w:sz w:val="20"/>
          <w:szCs w:val="20"/>
        </w:rPr>
        <w:t>1</w:t>
      </w:r>
      <w:r w:rsidR="00E12480" w:rsidRPr="00FC11DD">
        <w:rPr>
          <w:rFonts w:asciiTheme="minorHAnsi" w:hAnsiTheme="minorHAnsi" w:cs="Arial"/>
          <w:sz w:val="20"/>
          <w:szCs w:val="20"/>
        </w:rPr>
        <w:t>.</w:t>
      </w:r>
      <w:r w:rsidR="002D164E" w:rsidRPr="00FC11DD">
        <w:rPr>
          <w:rFonts w:asciiTheme="minorHAnsi" w:hAnsiTheme="minorHAnsi" w:cs="Arial"/>
          <w:sz w:val="20"/>
          <w:szCs w:val="20"/>
        </w:rPr>
        <w:t>1</w:t>
      </w:r>
      <w:r w:rsidR="002D4E31" w:rsidRPr="00FC11DD">
        <w:rPr>
          <w:rFonts w:asciiTheme="minorHAnsi" w:hAnsiTheme="minorHAnsi" w:cs="Arial"/>
          <w:sz w:val="20"/>
          <w:szCs w:val="20"/>
        </w:rPr>
        <w:t>2</w:t>
      </w:r>
      <w:r w:rsidR="0027387B">
        <w:rPr>
          <w:rFonts w:asciiTheme="minorHAnsi" w:hAnsiTheme="minorHAnsi" w:cs="Arial"/>
          <w:sz w:val="20"/>
          <w:szCs w:val="20"/>
        </w:rPr>
        <w:t>.2021</w:t>
      </w:r>
      <w:r w:rsidR="00CA1393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4A4BCB" w:rsidRPr="00FC11DD">
        <w:rPr>
          <w:rFonts w:asciiTheme="minorHAnsi" w:hAnsiTheme="minorHAnsi" w:cs="Arial"/>
          <w:sz w:val="20"/>
          <w:szCs w:val="20"/>
        </w:rPr>
        <w:t>r</w:t>
      </w:r>
      <w:r w:rsidR="002D4E31" w:rsidRPr="00FC11DD">
        <w:rPr>
          <w:rFonts w:asciiTheme="minorHAnsi" w:hAnsiTheme="minorHAnsi" w:cs="Arial"/>
          <w:sz w:val="20"/>
          <w:szCs w:val="20"/>
        </w:rPr>
        <w:t>.</w:t>
      </w:r>
    </w:p>
    <w:p w:rsidR="009D1721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Materiały ofertowe dostępne </w:t>
      </w:r>
      <w:bookmarkStart w:id="0" w:name="_GoBack"/>
      <w:bookmarkEnd w:id="0"/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są </w:t>
      </w:r>
      <w:r w:rsidR="00480817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na stronie internetowej szpitala </w:t>
      </w:r>
      <w:hyperlink r:id="rId10" w:history="1">
        <w:r w:rsidR="003B08BC" w:rsidRPr="00FC11DD">
          <w:rPr>
            <w:rStyle w:val="Hipercze"/>
            <w:rFonts w:asciiTheme="minorHAnsi" w:eastAsia="Times New Roman" w:hAnsiTheme="minorHAnsi" w:cs="Arial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. Dodatkowe informacje można uzyskać pod nr tel. 52 58-26-205.</w:t>
      </w:r>
    </w:p>
    <w:p w:rsidR="007F1DA2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 do Regulaminu K</w:t>
      </w:r>
      <w:r w:rsidR="009D1721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FC11DD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30180D" w:rsidRPr="00FC11DD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FC11DD">
        <w:rPr>
          <w:rFonts w:asciiTheme="minorHAnsi" w:hAnsiTheme="minorHAnsi" w:cs="Arial"/>
          <w:b w:val="0"/>
          <w:bCs/>
          <w:sz w:val="20"/>
        </w:rPr>
        <w:t>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Adres do korespondencji,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FC11DD">
        <w:rPr>
          <w:rFonts w:asciiTheme="minorHAnsi" w:hAnsiTheme="minorHAnsi" w:cs="Arial"/>
          <w:b w:val="0"/>
          <w:sz w:val="20"/>
        </w:rPr>
        <w:t xml:space="preserve"> </w:t>
      </w:r>
    </w:p>
    <w:p w:rsidR="0030180D" w:rsidRPr="00FC11D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FC11DD">
        <w:rPr>
          <w:rFonts w:asciiTheme="minorHAnsi" w:hAnsiTheme="minorHAnsi"/>
          <w:b/>
        </w:rPr>
        <w:t>„Świadczenie usług zdrowotnych – postępowanie numer 0</w:t>
      </w:r>
      <w:r w:rsidR="0027387B">
        <w:rPr>
          <w:rFonts w:asciiTheme="minorHAnsi" w:hAnsiTheme="minorHAnsi"/>
          <w:b/>
        </w:rPr>
        <w:t>5</w:t>
      </w:r>
      <w:r w:rsidRPr="00FC11DD">
        <w:rPr>
          <w:rFonts w:asciiTheme="minorHAnsi" w:hAnsiTheme="minorHAnsi"/>
          <w:b/>
        </w:rPr>
        <w:t>/201</w:t>
      </w:r>
      <w:r w:rsidR="00FC11DD" w:rsidRPr="00FC11DD">
        <w:rPr>
          <w:rFonts w:asciiTheme="minorHAnsi" w:hAnsiTheme="minorHAnsi"/>
          <w:b/>
        </w:rPr>
        <w:t>7</w:t>
      </w:r>
      <w:r w:rsidRPr="00FC11DD">
        <w:rPr>
          <w:rFonts w:asciiTheme="minorHAnsi" w:hAnsiTheme="minorHAnsi"/>
          <w:b/>
        </w:rPr>
        <w:t>”</w:t>
      </w: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:rsidR="00E56BAB" w:rsidRPr="00FC11DD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27387B">
        <w:rPr>
          <w:rFonts w:asciiTheme="minorHAnsi" w:hAnsiTheme="minorHAnsi" w:cs="Arial"/>
          <w:b/>
          <w:sz w:val="20"/>
          <w:szCs w:val="20"/>
          <w:u w:val="single"/>
        </w:rPr>
        <w:t>14.12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>.201</w:t>
      </w:r>
      <w:r w:rsidR="00FC11DD" w:rsidRPr="00FC11DD">
        <w:rPr>
          <w:rFonts w:asciiTheme="minorHAnsi" w:hAnsiTheme="minorHAnsi" w:cs="Arial"/>
          <w:b/>
          <w:sz w:val="20"/>
          <w:szCs w:val="20"/>
          <w:u w:val="single"/>
        </w:rPr>
        <w:t>7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1B3A0E" w:rsidRPr="00FC11DD">
        <w:rPr>
          <w:rFonts w:asciiTheme="minorHAnsi" w:hAnsiTheme="minorHAnsi" w:cs="Arial"/>
          <w:b/>
          <w:sz w:val="20"/>
          <w:szCs w:val="20"/>
          <w:u w:val="single"/>
        </w:rPr>
        <w:t>10</w:t>
      </w:r>
      <w:r w:rsidR="0030180D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FC11DD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:rsidR="00E56BAB" w:rsidRPr="00FC11DD" w:rsidRDefault="00E56BAB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27387B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DB2ED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4</w:t>
      </w:r>
      <w:r w:rsidR="004A4BCB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DB2ED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27387B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.201</w:t>
      </w:r>
      <w:r w:rsidR="00FC11DD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7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1B3A0E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:rsidR="00D023EE" w:rsidRPr="00FC11DD" w:rsidRDefault="00D023EE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Negocjacje warunkó</w:t>
      </w:r>
      <w:r w:rsidR="009D05F2" w:rsidRPr="00FC11DD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CA1393" w:rsidRPr="00FC11DD">
        <w:rPr>
          <w:rFonts w:asciiTheme="minorHAnsi" w:hAnsiTheme="minorHAnsi" w:cs="Arial"/>
          <w:color w:val="000000"/>
          <w:sz w:val="20"/>
          <w:szCs w:val="20"/>
        </w:rPr>
        <w:t xml:space="preserve">w dniach 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od </w:t>
      </w:r>
      <w:r w:rsidR="0027387B">
        <w:rPr>
          <w:rFonts w:asciiTheme="minorHAnsi" w:hAnsiTheme="minorHAnsi" w:cs="Arial"/>
          <w:b/>
          <w:color w:val="000000"/>
          <w:sz w:val="20"/>
          <w:szCs w:val="20"/>
        </w:rPr>
        <w:t>14.12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27387B">
        <w:rPr>
          <w:rFonts w:asciiTheme="minorHAnsi" w:hAnsiTheme="minorHAnsi" w:cs="Arial"/>
          <w:b/>
          <w:color w:val="000000"/>
          <w:sz w:val="20"/>
          <w:szCs w:val="20"/>
        </w:rPr>
        <w:t>7 r. do 18</w:t>
      </w:r>
      <w:r w:rsidR="00DB2ED6">
        <w:rPr>
          <w:rFonts w:asciiTheme="minorHAnsi" w:hAnsiTheme="minorHAnsi" w:cs="Arial"/>
          <w:b/>
          <w:color w:val="000000"/>
          <w:sz w:val="20"/>
          <w:szCs w:val="20"/>
        </w:rPr>
        <w:t>.1</w:t>
      </w:r>
      <w:r w:rsidR="0027387B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FC11DD" w:rsidRPr="00FC11DD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:rsidR="009D05F2" w:rsidRDefault="009D05F2" w:rsidP="00152AF5">
      <w:pPr>
        <w:spacing w:after="0" w:line="240" w:lineRule="auto"/>
        <w:ind w:left="3958"/>
        <w:jc w:val="center"/>
        <w:rPr>
          <w:rFonts w:ascii="Arial" w:hAnsi="Arial" w:cs="Arial"/>
          <w:sz w:val="20"/>
          <w:szCs w:val="20"/>
        </w:rPr>
      </w:pP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EB20C5">
      <w:pgSz w:w="11906" w:h="16838" w:code="9"/>
      <w:pgMar w:top="1276" w:right="1417" w:bottom="1276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AD49AC"/>
    <w:multiLevelType w:val="hybridMultilevel"/>
    <w:tmpl w:val="BB28A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9A1A44"/>
    <w:multiLevelType w:val="hybridMultilevel"/>
    <w:tmpl w:val="D4DCBD0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AC"/>
    <w:rsid w:val="0003277E"/>
    <w:rsid w:val="00055E0F"/>
    <w:rsid w:val="000A1F27"/>
    <w:rsid w:val="00152AF5"/>
    <w:rsid w:val="00174544"/>
    <w:rsid w:val="00181E17"/>
    <w:rsid w:val="00197B6B"/>
    <w:rsid w:val="001B3A0E"/>
    <w:rsid w:val="001D4FC5"/>
    <w:rsid w:val="0021352F"/>
    <w:rsid w:val="00227420"/>
    <w:rsid w:val="002570F6"/>
    <w:rsid w:val="0027387B"/>
    <w:rsid w:val="00292531"/>
    <w:rsid w:val="002D164E"/>
    <w:rsid w:val="002D4E31"/>
    <w:rsid w:val="002E7548"/>
    <w:rsid w:val="0030180D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4015CD"/>
    <w:rsid w:val="0041023E"/>
    <w:rsid w:val="00436163"/>
    <w:rsid w:val="00480817"/>
    <w:rsid w:val="004A4BCB"/>
    <w:rsid w:val="004D10FF"/>
    <w:rsid w:val="0056109C"/>
    <w:rsid w:val="005D355F"/>
    <w:rsid w:val="0060623C"/>
    <w:rsid w:val="00626E57"/>
    <w:rsid w:val="006C4F98"/>
    <w:rsid w:val="007256B9"/>
    <w:rsid w:val="0075177F"/>
    <w:rsid w:val="007653E3"/>
    <w:rsid w:val="007862A3"/>
    <w:rsid w:val="007C5C73"/>
    <w:rsid w:val="007F1DA2"/>
    <w:rsid w:val="008378E5"/>
    <w:rsid w:val="008A08E8"/>
    <w:rsid w:val="008F2032"/>
    <w:rsid w:val="00950C54"/>
    <w:rsid w:val="00990FF0"/>
    <w:rsid w:val="009B541E"/>
    <w:rsid w:val="009D05F2"/>
    <w:rsid w:val="009D1721"/>
    <w:rsid w:val="00A516F1"/>
    <w:rsid w:val="00AA7EFB"/>
    <w:rsid w:val="00AA7F1A"/>
    <w:rsid w:val="00AC7383"/>
    <w:rsid w:val="00B04193"/>
    <w:rsid w:val="00B349E7"/>
    <w:rsid w:val="00BB156F"/>
    <w:rsid w:val="00BC7380"/>
    <w:rsid w:val="00C0631B"/>
    <w:rsid w:val="00C31711"/>
    <w:rsid w:val="00C34E7E"/>
    <w:rsid w:val="00C439D0"/>
    <w:rsid w:val="00C43E33"/>
    <w:rsid w:val="00C66423"/>
    <w:rsid w:val="00C85136"/>
    <w:rsid w:val="00CA1393"/>
    <w:rsid w:val="00CC48EC"/>
    <w:rsid w:val="00CE2F93"/>
    <w:rsid w:val="00D023EE"/>
    <w:rsid w:val="00D1537A"/>
    <w:rsid w:val="00D20206"/>
    <w:rsid w:val="00D54720"/>
    <w:rsid w:val="00D5531F"/>
    <w:rsid w:val="00D942FF"/>
    <w:rsid w:val="00DA40F5"/>
    <w:rsid w:val="00DB2ED6"/>
    <w:rsid w:val="00DC085F"/>
    <w:rsid w:val="00DD2EA9"/>
    <w:rsid w:val="00DD698E"/>
    <w:rsid w:val="00E12480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D11C-72B2-40ED-9022-A0AE3DC6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User</cp:lastModifiedBy>
  <cp:revision>3</cp:revision>
  <cp:lastPrinted>2016-02-09T13:27:00Z</cp:lastPrinted>
  <dcterms:created xsi:type="dcterms:W3CDTF">2017-12-08T00:32:00Z</dcterms:created>
  <dcterms:modified xsi:type="dcterms:W3CDTF">2017-12-08T00:36:00Z</dcterms:modified>
</cp:coreProperties>
</file>