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0E" w:rsidRPr="00C22C16" w:rsidRDefault="0089540E" w:rsidP="0089540E">
      <w:pPr>
        <w:ind w:left="-567"/>
        <w:jc w:val="center"/>
        <w:rPr>
          <w:b/>
          <w:i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C16">
        <w:rPr>
          <w:b/>
          <w:i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105410</wp:posOffset>
            </wp:positionV>
            <wp:extent cx="758190" cy="1000125"/>
            <wp:effectExtent l="19050" t="0" r="3810" b="0"/>
            <wp:wrapNone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40E" w:rsidRPr="00C22C16" w:rsidRDefault="00C22C16" w:rsidP="0089540E">
      <w:pPr>
        <w:ind w:left="-567"/>
        <w:jc w:val="center"/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C16">
        <w:rPr>
          <w:b/>
          <w:i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15240</wp:posOffset>
                </wp:positionV>
                <wp:extent cx="1401445" cy="927100"/>
                <wp:effectExtent l="0" t="3175" r="635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112" w:rsidRDefault="00181112" w:rsidP="00895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666" cy="533400"/>
                                  <wp:effectExtent l="19050" t="0" r="5834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369" cy="53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528637"/>
                                  <wp:effectExtent l="19050" t="0" r="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616" cy="529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112" w:rsidRPr="00DE4367" w:rsidRDefault="00181112" w:rsidP="0089540E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DE4367">
                              <w:rPr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9001:2008</w:t>
                            </w:r>
                          </w:p>
                          <w:p w:rsidR="00181112" w:rsidRPr="00DE4367" w:rsidRDefault="00181112" w:rsidP="0089540E">
                            <w:pPr>
                              <w:jc w:val="center"/>
                              <w:rPr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DE4367">
                              <w:rPr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14001:2004</w:t>
                            </w:r>
                          </w:p>
                          <w:p w:rsidR="00181112" w:rsidRPr="00DE4367" w:rsidRDefault="00181112" w:rsidP="0089540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4367">
                              <w:rPr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BS 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5.2pt;margin-top:1.2pt;width:110.3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RZgQ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" stroked="f">
                <v:textbox>
                  <w:txbxContent>
                    <w:p w:rsidR="00181112" w:rsidRDefault="00181112" w:rsidP="00895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5666" cy="533400"/>
                            <wp:effectExtent l="19050" t="0" r="5834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369" cy="53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528637"/>
                            <wp:effectExtent l="19050" t="0" r="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616" cy="529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112" w:rsidRPr="00DE4367" w:rsidRDefault="00181112" w:rsidP="0089540E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DE4367">
                        <w:rPr>
                          <w:color w:val="808080"/>
                          <w:sz w:val="12"/>
                          <w:szCs w:val="12"/>
                          <w:lang w:val="de-DE"/>
                        </w:rPr>
                        <w:t>ISO 9001:2008</w:t>
                      </w:r>
                    </w:p>
                    <w:p w:rsidR="00181112" w:rsidRPr="00DE4367" w:rsidRDefault="00181112" w:rsidP="0089540E">
                      <w:pPr>
                        <w:jc w:val="center"/>
                        <w:rPr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DE4367">
                        <w:rPr>
                          <w:color w:val="808080"/>
                          <w:sz w:val="12"/>
                          <w:szCs w:val="12"/>
                          <w:lang w:val="de-DE"/>
                        </w:rPr>
                        <w:t>ISO 14001:2004</w:t>
                      </w:r>
                    </w:p>
                    <w:p w:rsidR="00181112" w:rsidRPr="00DE4367" w:rsidRDefault="00181112" w:rsidP="008954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E4367">
                        <w:rPr>
                          <w:color w:val="808080"/>
                          <w:sz w:val="12"/>
                          <w:szCs w:val="12"/>
                          <w:lang w:val="de-DE"/>
                        </w:rPr>
                        <w:t>BS OHSAS 18001:2007</w:t>
                      </w:r>
                    </w:p>
                  </w:txbxContent>
                </v:textbox>
              </v:shape>
            </w:pict>
          </mc:Fallback>
        </mc:AlternateContent>
      </w:r>
      <w:r w:rsidRPr="00C22C16">
        <w:rPr>
          <w:b/>
          <w:i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127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112" w:rsidRDefault="00181112" w:rsidP="00895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84.05pt;margin-top:-134.1pt;width:7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5DgAIAABQ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" o:allowincell="f" stroked="f">
                <v:textbox>
                  <w:txbxContent>
                    <w:p w:rsidR="00181112" w:rsidRDefault="00181112" w:rsidP="0089540E"/>
                  </w:txbxContent>
                </v:textbox>
              </v:shape>
            </w:pict>
          </mc:Fallback>
        </mc:AlternateContent>
      </w:r>
      <w:r w:rsidR="0089540E" w:rsidRPr="00C22C16"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Samodzielny Publiczny </w:t>
      </w:r>
    </w:p>
    <w:p w:rsidR="0089540E" w:rsidRPr="00C22C16" w:rsidRDefault="0089540E" w:rsidP="0089540E">
      <w:pPr>
        <w:ind w:left="-567"/>
        <w:jc w:val="center"/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C16"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Wielospecjalistyczny Zakład Opieki Zdrowotnej </w:t>
      </w:r>
    </w:p>
    <w:p w:rsidR="0089540E" w:rsidRPr="000C5D83" w:rsidRDefault="0089540E" w:rsidP="0089540E">
      <w:pPr>
        <w:ind w:left="-567"/>
        <w:jc w:val="center"/>
        <w:rPr>
          <w:color w:val="000080"/>
          <w:sz w:val="16"/>
          <w:szCs w:val="16"/>
        </w:rPr>
      </w:pPr>
      <w:r w:rsidRPr="00C22C16"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Ministerstwa Spraw Wewnętrznych w Bydgoszczy</w:t>
      </w:r>
      <w:r w:rsidRPr="00C22C16">
        <w:rPr>
          <w:b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C5D83">
        <w:rPr>
          <w:color w:val="000080"/>
          <w:sz w:val="16"/>
          <w:szCs w:val="16"/>
        </w:rPr>
        <w:t xml:space="preserve">ul. Ks. </w:t>
      </w:r>
      <w:proofErr w:type="spellStart"/>
      <w:r w:rsidRPr="000C5D83">
        <w:rPr>
          <w:color w:val="000080"/>
          <w:sz w:val="16"/>
          <w:szCs w:val="16"/>
        </w:rPr>
        <w:t>Markwarta</w:t>
      </w:r>
      <w:proofErr w:type="spellEnd"/>
      <w:r w:rsidRPr="000C5D83">
        <w:rPr>
          <w:color w:val="000080"/>
          <w:sz w:val="16"/>
          <w:szCs w:val="16"/>
        </w:rPr>
        <w:t xml:space="preserve"> 4-6, 85-015 Bydgoszcz</w:t>
      </w:r>
    </w:p>
    <w:p w:rsidR="0089540E" w:rsidRPr="000C5D83" w:rsidRDefault="0089540E" w:rsidP="0089540E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tel. centrala 52 / 58-26-200, sekretariat 52 / 58-26-205, fax: 52 / 58-26-209</w:t>
      </w:r>
    </w:p>
    <w:p w:rsidR="0089540E" w:rsidRPr="00845DA4" w:rsidRDefault="0089540E" w:rsidP="0089540E">
      <w:pPr>
        <w:ind w:left="-567"/>
        <w:jc w:val="center"/>
        <w:rPr>
          <w:color w:val="000080"/>
          <w:sz w:val="16"/>
          <w:szCs w:val="16"/>
          <w:lang w:val="en-US"/>
        </w:rPr>
      </w:pPr>
      <w:r w:rsidRPr="00845DA4">
        <w:rPr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845DA4">
          <w:rPr>
            <w:rStyle w:val="Hipercze"/>
            <w:sz w:val="16"/>
            <w:szCs w:val="16"/>
            <w:lang w:val="en-US"/>
          </w:rPr>
          <w:t>sek.byd.msw@wp.pl</w:t>
        </w:r>
      </w:hyperlink>
    </w:p>
    <w:p w:rsidR="0089540E" w:rsidRPr="000C5D83" w:rsidRDefault="0089540E" w:rsidP="0089540E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NIP: 554-22-01-453, REGON: 092325348, ISO 9001:2000</w:t>
      </w:r>
    </w:p>
    <w:p w:rsidR="0089540E" w:rsidRPr="00C22C16" w:rsidRDefault="0089540E" w:rsidP="0089540E">
      <w:pPr>
        <w:pBdr>
          <w:bottom w:val="single" w:sz="4" w:space="1" w:color="auto"/>
        </w:pBdr>
        <w:ind w:left="-567" w:right="-2"/>
        <w:jc w:val="center"/>
        <w:rPr>
          <w:b/>
          <w:i/>
          <w:color w:val="000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D83">
        <w:rPr>
          <w:color w:val="000080"/>
          <w:sz w:val="16"/>
          <w:szCs w:val="16"/>
        </w:rPr>
        <w:t>Konto: 62 1500 1360 121</w:t>
      </w:r>
      <w:r>
        <w:rPr>
          <w:color w:val="000080"/>
          <w:sz w:val="16"/>
          <w:szCs w:val="16"/>
        </w:rPr>
        <w:t>3 6002 9914 0000 BZ WBK</w:t>
      </w:r>
      <w:r w:rsidRPr="000C5D83">
        <w:rPr>
          <w:color w:val="000080"/>
          <w:sz w:val="16"/>
          <w:szCs w:val="16"/>
        </w:rPr>
        <w:t xml:space="preserve"> S.A.</w:t>
      </w:r>
    </w:p>
    <w:p w:rsidR="004D7559" w:rsidRPr="000B7E9B" w:rsidRDefault="00F13376" w:rsidP="004D755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Bydgoszcz, dnia 2</w:t>
      </w:r>
      <w:r w:rsidR="00181112">
        <w:rPr>
          <w:sz w:val="20"/>
          <w:szCs w:val="20"/>
        </w:rPr>
        <w:t>9</w:t>
      </w:r>
      <w:r w:rsidR="004D7559" w:rsidRPr="000B7E9B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="004D7559" w:rsidRPr="000B7E9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4D7559" w:rsidRPr="000B7E9B">
        <w:rPr>
          <w:sz w:val="20"/>
          <w:szCs w:val="20"/>
        </w:rPr>
        <w:t xml:space="preserve"> r.</w:t>
      </w:r>
    </w:p>
    <w:p w:rsidR="004D7559" w:rsidRPr="000B7E9B" w:rsidRDefault="004D7559" w:rsidP="004D7559">
      <w:pPr>
        <w:pStyle w:val="Tekstpodstawowywcity"/>
        <w:spacing w:line="240" w:lineRule="auto"/>
        <w:ind w:firstLine="0"/>
        <w:rPr>
          <w:b/>
          <w:i/>
          <w:sz w:val="20"/>
        </w:rPr>
      </w:pPr>
      <w:r w:rsidRPr="000B7E9B">
        <w:rPr>
          <w:i/>
          <w:sz w:val="20"/>
        </w:rPr>
        <w:t xml:space="preserve">Znak sprawy: </w:t>
      </w:r>
      <w:r w:rsidR="00556696">
        <w:rPr>
          <w:b/>
          <w:i/>
          <w:sz w:val="20"/>
        </w:rPr>
        <w:t>0</w:t>
      </w:r>
      <w:r w:rsidR="00F13376">
        <w:rPr>
          <w:b/>
          <w:i/>
          <w:sz w:val="20"/>
        </w:rPr>
        <w:t>6</w:t>
      </w:r>
      <w:r w:rsidR="000B7E9B" w:rsidRPr="000B7E9B">
        <w:rPr>
          <w:b/>
          <w:i/>
          <w:sz w:val="20"/>
        </w:rPr>
        <w:t>/201</w:t>
      </w:r>
      <w:r w:rsidR="00F13376">
        <w:rPr>
          <w:b/>
          <w:i/>
          <w:sz w:val="20"/>
        </w:rPr>
        <w:t>6</w:t>
      </w:r>
    </w:p>
    <w:p w:rsidR="004D7559" w:rsidRDefault="004D7559" w:rsidP="004D7559">
      <w:pPr>
        <w:pStyle w:val="Tekstpodstawowywcity"/>
        <w:spacing w:line="240" w:lineRule="auto"/>
        <w:ind w:firstLine="0"/>
        <w:rPr>
          <w:sz w:val="20"/>
        </w:rPr>
      </w:pPr>
    </w:p>
    <w:p w:rsidR="000B7E9B" w:rsidRPr="000B7E9B" w:rsidRDefault="000B7E9B" w:rsidP="000B7E9B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0B7E9B">
        <w:rPr>
          <w:b/>
          <w:sz w:val="20"/>
        </w:rPr>
        <w:t>Do Wykonawców</w:t>
      </w:r>
    </w:p>
    <w:p w:rsidR="00556696" w:rsidRPr="000B7E9B" w:rsidRDefault="00556696" w:rsidP="000B7E9B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</w:p>
    <w:p w:rsidR="0089540E" w:rsidRPr="0089540E" w:rsidRDefault="0089540E" w:rsidP="0089540E">
      <w:pPr>
        <w:pStyle w:val="Standard"/>
        <w:jc w:val="both"/>
        <w:rPr>
          <w:sz w:val="20"/>
        </w:rPr>
      </w:pPr>
      <w:r w:rsidRPr="0089540E">
        <w:rPr>
          <w:sz w:val="20"/>
        </w:rPr>
        <w:t>Dotyczy: postępowania o udzielenie zamówienia publicznego na „</w:t>
      </w:r>
      <w:r w:rsidRPr="0089540E">
        <w:rPr>
          <w:b/>
          <w:sz w:val="20"/>
        </w:rPr>
        <w:t xml:space="preserve">Zakup i dostawa sprzętu medycznego jednorazowego użytku, w tym: zestawy do higieny pacjenta, , elektrody, cewniki, dreny, igły, zestawy do znieczulania, rurki intubacyjne i </w:t>
      </w:r>
      <w:proofErr w:type="spellStart"/>
      <w:r w:rsidRPr="0089540E">
        <w:rPr>
          <w:b/>
          <w:sz w:val="20"/>
        </w:rPr>
        <w:t>tracheostomijne</w:t>
      </w:r>
      <w:proofErr w:type="spellEnd"/>
      <w:r w:rsidRPr="0089540E">
        <w:rPr>
          <w:b/>
          <w:sz w:val="20"/>
        </w:rPr>
        <w:t xml:space="preserve">, kaniule, klipy, wzierniki, końcówka noża harmonicznego, system regulowanej opaski żołądkowej, </w:t>
      </w:r>
      <w:proofErr w:type="spellStart"/>
      <w:r w:rsidRPr="0089540E">
        <w:rPr>
          <w:b/>
          <w:sz w:val="20"/>
        </w:rPr>
        <w:t>próżnociąg</w:t>
      </w:r>
      <w:proofErr w:type="spellEnd"/>
      <w:r w:rsidRPr="0089540E">
        <w:rPr>
          <w:b/>
          <w:sz w:val="20"/>
        </w:rPr>
        <w:t xml:space="preserve"> położniczy, siatka do przepukliny, strzykawki, zestaw do infuzji, trokary, fartuchy, serwety, pościel z włókniny, filtry oddechowe, maski, rękawiczki, i. in.”. </w:t>
      </w:r>
      <w:r w:rsidRPr="0089540E">
        <w:rPr>
          <w:sz w:val="20"/>
        </w:rPr>
        <w:t xml:space="preserve">Ogłoszenie w Dzienniku Urzędowym Unii Europejskiej pod nr </w:t>
      </w:r>
      <w:r w:rsidRPr="0089540E">
        <w:rPr>
          <w:b/>
          <w:bCs/>
          <w:sz w:val="20"/>
        </w:rPr>
        <w:t>201</w:t>
      </w:r>
      <w:r w:rsidR="00F13376">
        <w:rPr>
          <w:b/>
          <w:bCs/>
          <w:sz w:val="20"/>
        </w:rPr>
        <w:t>6/S 03</w:t>
      </w:r>
      <w:r w:rsidR="00EB1176">
        <w:rPr>
          <w:b/>
          <w:bCs/>
          <w:sz w:val="20"/>
        </w:rPr>
        <w:t>3</w:t>
      </w:r>
      <w:r w:rsidRPr="0089540E">
        <w:rPr>
          <w:b/>
          <w:bCs/>
          <w:sz w:val="20"/>
        </w:rPr>
        <w:t>-</w:t>
      </w:r>
      <w:r w:rsidR="00F13376">
        <w:rPr>
          <w:b/>
          <w:bCs/>
          <w:sz w:val="20"/>
        </w:rPr>
        <w:t>108110</w:t>
      </w:r>
      <w:r w:rsidR="00F13376">
        <w:rPr>
          <w:sz w:val="20"/>
        </w:rPr>
        <w:t xml:space="preserve"> z dnia 31</w:t>
      </w:r>
      <w:r w:rsidRPr="0089540E">
        <w:rPr>
          <w:sz w:val="20"/>
        </w:rPr>
        <w:t xml:space="preserve"> </w:t>
      </w:r>
      <w:r w:rsidR="00EB1176">
        <w:rPr>
          <w:sz w:val="20"/>
        </w:rPr>
        <w:t>marca</w:t>
      </w:r>
      <w:r w:rsidRPr="0089540E">
        <w:rPr>
          <w:sz w:val="20"/>
        </w:rPr>
        <w:t xml:space="preserve"> 201</w:t>
      </w:r>
      <w:r w:rsidR="00F13376">
        <w:rPr>
          <w:sz w:val="20"/>
        </w:rPr>
        <w:t>6</w:t>
      </w:r>
      <w:r w:rsidR="00EB1176">
        <w:rPr>
          <w:sz w:val="20"/>
        </w:rPr>
        <w:t xml:space="preserve"> </w:t>
      </w:r>
      <w:r w:rsidRPr="0089540E">
        <w:rPr>
          <w:sz w:val="20"/>
        </w:rPr>
        <w:t xml:space="preserve">r., stronie internetowej Zamawiającego </w:t>
      </w:r>
      <w:hyperlink r:id="rId12" w:history="1">
        <w:r w:rsidRPr="0089540E">
          <w:rPr>
            <w:rStyle w:val="Hipercze"/>
            <w:sz w:val="20"/>
          </w:rPr>
          <w:t>www.szpital-msw.bydgoszcz.pl</w:t>
        </w:r>
      </w:hyperlink>
      <w:r w:rsidRPr="0089540E">
        <w:rPr>
          <w:sz w:val="20"/>
        </w:rPr>
        <w:t xml:space="preserve"> oraz na tablicy ogłoszeń w siedzibie Zamawiającego.</w:t>
      </w:r>
    </w:p>
    <w:p w:rsidR="004D7559" w:rsidRDefault="004D7559" w:rsidP="004D7559">
      <w:pPr>
        <w:jc w:val="both"/>
        <w:rPr>
          <w:b/>
          <w:color w:val="FF0000"/>
          <w:sz w:val="20"/>
          <w:szCs w:val="20"/>
        </w:rPr>
      </w:pPr>
    </w:p>
    <w:p w:rsidR="004D7559" w:rsidRPr="000B7E9B" w:rsidRDefault="00D43C47" w:rsidP="004D7559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0B7E9B">
        <w:rPr>
          <w:b/>
          <w:sz w:val="20"/>
        </w:rPr>
        <w:t>ZAWIADOMIENIE</w:t>
      </w:r>
      <w:r>
        <w:rPr>
          <w:b/>
          <w:sz w:val="20"/>
        </w:rPr>
        <w:t xml:space="preserve"> NR 2</w:t>
      </w:r>
    </w:p>
    <w:p w:rsidR="004D7559" w:rsidRPr="000B7E9B" w:rsidRDefault="004D7559" w:rsidP="004D7559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4D7559" w:rsidRPr="00F16889" w:rsidRDefault="004D7559" w:rsidP="004D7559">
      <w:pPr>
        <w:jc w:val="both"/>
        <w:rPr>
          <w:sz w:val="20"/>
          <w:szCs w:val="20"/>
        </w:rPr>
      </w:pPr>
      <w:r w:rsidRPr="000B7E9B">
        <w:rPr>
          <w:sz w:val="20"/>
          <w:szCs w:val="20"/>
        </w:rPr>
        <w:tab/>
      </w:r>
      <w:r w:rsidRPr="00F16889">
        <w:rPr>
          <w:sz w:val="20"/>
          <w:szCs w:val="20"/>
        </w:rPr>
        <w:t>W związku ze złożonymi pytaniami, na podstawie art. 38 ust. 1, 2 i 4 ustawy Prawo zamówień publicznych (</w:t>
      </w:r>
      <w:r w:rsidR="00F16889" w:rsidRPr="00F16889">
        <w:rPr>
          <w:sz w:val="20"/>
          <w:szCs w:val="20"/>
        </w:rPr>
        <w:t xml:space="preserve">tekst jednolity Dz. U. z 2013 r. poz. 907 z </w:t>
      </w:r>
      <w:proofErr w:type="spellStart"/>
      <w:r w:rsidR="00F16889" w:rsidRPr="00F16889">
        <w:rPr>
          <w:sz w:val="20"/>
          <w:szCs w:val="20"/>
        </w:rPr>
        <w:t>późn</w:t>
      </w:r>
      <w:proofErr w:type="spellEnd"/>
      <w:r w:rsidR="00F16889" w:rsidRPr="00F16889">
        <w:rPr>
          <w:sz w:val="20"/>
          <w:szCs w:val="20"/>
        </w:rPr>
        <w:t>. zm.</w:t>
      </w:r>
      <w:r w:rsidRPr="00F16889">
        <w:rPr>
          <w:sz w:val="20"/>
          <w:szCs w:val="20"/>
        </w:rPr>
        <w:t>) Zamawiający udziela poniższych wyjaśnień.</w:t>
      </w:r>
    </w:p>
    <w:p w:rsidR="004D7559" w:rsidRDefault="004D7559" w:rsidP="004D7559">
      <w:pPr>
        <w:jc w:val="both"/>
        <w:rPr>
          <w:sz w:val="20"/>
          <w:szCs w:val="20"/>
        </w:rPr>
      </w:pPr>
    </w:p>
    <w:p w:rsidR="004D7559" w:rsidRPr="000B7E9B" w:rsidRDefault="004D7559" w:rsidP="004D7559">
      <w:pPr>
        <w:jc w:val="center"/>
        <w:rPr>
          <w:sz w:val="20"/>
          <w:szCs w:val="20"/>
        </w:rPr>
      </w:pPr>
      <w:r w:rsidRPr="000B7E9B">
        <w:rPr>
          <w:b/>
          <w:sz w:val="20"/>
          <w:szCs w:val="20"/>
        </w:rPr>
        <w:t>PYTANIA DOTYCZĄCE PRZEDMIOTU ZAMÓWIENIA</w:t>
      </w:r>
    </w:p>
    <w:p w:rsidR="00EB1176" w:rsidRPr="00F13376" w:rsidRDefault="00EB1176" w:rsidP="00EB1176">
      <w:pPr>
        <w:jc w:val="both"/>
        <w:rPr>
          <w:b/>
          <w:sz w:val="20"/>
          <w:szCs w:val="20"/>
        </w:rPr>
      </w:pPr>
    </w:p>
    <w:p w:rsidR="00C91023" w:rsidRPr="00D43C47" w:rsidRDefault="00C91023" w:rsidP="00C91023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1 (d</w:t>
      </w:r>
      <w:r w:rsidR="00181112" w:rsidRPr="00D43C47">
        <w:rPr>
          <w:b/>
          <w:sz w:val="20"/>
          <w:szCs w:val="20"/>
        </w:rPr>
        <w:t>ot. Pakiet nr 7</w:t>
      </w:r>
      <w:r w:rsidR="00E76473" w:rsidRPr="00D43C47">
        <w:rPr>
          <w:b/>
          <w:sz w:val="20"/>
          <w:szCs w:val="20"/>
        </w:rPr>
        <w:t xml:space="preserve">, poz. </w:t>
      </w:r>
      <w:r w:rsidR="00181112" w:rsidRPr="00D43C47">
        <w:rPr>
          <w:b/>
          <w:sz w:val="20"/>
          <w:szCs w:val="20"/>
        </w:rPr>
        <w:t>2</w:t>
      </w:r>
      <w:r w:rsidRPr="00D43C47">
        <w:rPr>
          <w:b/>
          <w:sz w:val="20"/>
          <w:szCs w:val="20"/>
        </w:rPr>
        <w:t>)</w:t>
      </w:r>
    </w:p>
    <w:p w:rsidR="00181112" w:rsidRPr="00D43C47" w:rsidRDefault="00181112" w:rsidP="00181112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Zwracamy się z prośbą o dopuszczenie w pakiecie 7 poz. 2 bezpiecznego zestawu do </w:t>
      </w:r>
      <w:proofErr w:type="spellStart"/>
      <w:r w:rsidRPr="00D43C47">
        <w:rPr>
          <w:sz w:val="20"/>
          <w:szCs w:val="20"/>
        </w:rPr>
        <w:t>kaniulacji</w:t>
      </w:r>
      <w:proofErr w:type="spellEnd"/>
      <w:r w:rsidRPr="00D43C47">
        <w:rPr>
          <w:sz w:val="20"/>
          <w:szCs w:val="20"/>
        </w:rPr>
        <w:t xml:space="preserve"> dużych naczyń chroniącego personel przed przypadkowym zakłuciem;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kateter trzykanałowy 16/18/18G-7Fx20 cm 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prowadnik z </w:t>
      </w:r>
      <w:proofErr w:type="spellStart"/>
      <w:r w:rsidRPr="00D43C47">
        <w:rPr>
          <w:sz w:val="20"/>
          <w:szCs w:val="20"/>
        </w:rPr>
        <w:t>Nitinolu</w:t>
      </w:r>
      <w:proofErr w:type="spellEnd"/>
      <w:r w:rsidRPr="00D43C47">
        <w:rPr>
          <w:sz w:val="20"/>
          <w:szCs w:val="20"/>
        </w:rPr>
        <w:t xml:space="preserve"> J.035” x 70 cm odporny na odkształcenia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>rozszerzacz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igła prosta </w:t>
      </w:r>
      <w:proofErr w:type="spellStart"/>
      <w:r w:rsidRPr="00D43C47">
        <w:rPr>
          <w:sz w:val="20"/>
          <w:szCs w:val="20"/>
        </w:rPr>
        <w:t>Seldingera</w:t>
      </w:r>
      <w:proofErr w:type="spellEnd"/>
      <w:r w:rsidRPr="00D43C47">
        <w:rPr>
          <w:sz w:val="20"/>
          <w:szCs w:val="20"/>
        </w:rPr>
        <w:t xml:space="preserve"> 17G x 7 cm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>strzykawka 5 ml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>skrzydełka mocujące przesuwane i stałe</w:t>
      </w:r>
    </w:p>
    <w:p w:rsidR="00181112" w:rsidRPr="00D43C47" w:rsidRDefault="00181112" w:rsidP="00F67940">
      <w:pPr>
        <w:numPr>
          <w:ilvl w:val="0"/>
          <w:numId w:val="1"/>
        </w:num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zaciski przesuwne na przezroczystych </w:t>
      </w:r>
      <w:proofErr w:type="spellStart"/>
      <w:r w:rsidRPr="00D43C47">
        <w:rPr>
          <w:sz w:val="20"/>
          <w:szCs w:val="20"/>
        </w:rPr>
        <w:t>drenikach</w:t>
      </w:r>
      <w:proofErr w:type="spellEnd"/>
      <w:r w:rsidRPr="00D43C47">
        <w:rPr>
          <w:sz w:val="20"/>
          <w:szCs w:val="20"/>
        </w:rPr>
        <w:t xml:space="preserve"> do czasowych przerw w infuzji </w:t>
      </w:r>
    </w:p>
    <w:p w:rsidR="00C91023" w:rsidRPr="00D43C47" w:rsidRDefault="00181112" w:rsidP="00181112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>sterylny, pakowany na podwójnej tacce w celu zwiększenia bezpieczeństwa i możliwości sterylnego przełożenia kompletnego zestawu na pole zabiegowe.</w:t>
      </w:r>
      <w:r w:rsidR="00E76473" w:rsidRPr="00D43C47">
        <w:rPr>
          <w:sz w:val="20"/>
          <w:szCs w:val="20"/>
        </w:rPr>
        <w:t>?</w:t>
      </w:r>
    </w:p>
    <w:p w:rsidR="00C91023" w:rsidRPr="00D43C47" w:rsidRDefault="00C91023" w:rsidP="00C91023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C91023" w:rsidRPr="00D43C47" w:rsidRDefault="00E76473" w:rsidP="00C91023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Zgodnie z SIWZ</w:t>
      </w:r>
      <w:r w:rsidR="00C91023" w:rsidRPr="00D43C47">
        <w:rPr>
          <w:b/>
          <w:sz w:val="20"/>
          <w:szCs w:val="20"/>
        </w:rPr>
        <w:t>.</w:t>
      </w:r>
    </w:p>
    <w:p w:rsidR="00C91023" w:rsidRPr="00D43C47" w:rsidRDefault="00C91023" w:rsidP="00EB1176">
      <w:pPr>
        <w:jc w:val="both"/>
        <w:rPr>
          <w:b/>
          <w:sz w:val="20"/>
          <w:szCs w:val="20"/>
        </w:rPr>
      </w:pPr>
    </w:p>
    <w:p w:rsidR="00E76473" w:rsidRPr="00D43C47" w:rsidRDefault="00E2588D" w:rsidP="00E76473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2</w:t>
      </w:r>
      <w:r w:rsidR="00181112" w:rsidRPr="00D43C47">
        <w:rPr>
          <w:b/>
          <w:sz w:val="20"/>
          <w:szCs w:val="20"/>
        </w:rPr>
        <w:t xml:space="preserve"> (dot. Pakiet nr 18</w:t>
      </w:r>
      <w:r w:rsidR="00E76473" w:rsidRPr="00D43C47">
        <w:rPr>
          <w:b/>
          <w:sz w:val="20"/>
          <w:szCs w:val="20"/>
        </w:rPr>
        <w:t>, poz. 1)</w:t>
      </w:r>
    </w:p>
    <w:p w:rsidR="00E76473" w:rsidRPr="00D43C47" w:rsidRDefault="00181112" w:rsidP="00E76473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Zwracamy się z prośbą o dopuszczenie w pakiecie 18 poz. 1 igły do znieczuleń podpajęczynówkowych(ostrze </w:t>
      </w:r>
      <w:proofErr w:type="spellStart"/>
      <w:r w:rsidRPr="00D43C47">
        <w:rPr>
          <w:sz w:val="20"/>
          <w:szCs w:val="20"/>
        </w:rPr>
        <w:t>Quincke</w:t>
      </w:r>
      <w:proofErr w:type="spellEnd"/>
      <w:r w:rsidRPr="00D43C47">
        <w:rPr>
          <w:sz w:val="20"/>
          <w:szCs w:val="20"/>
        </w:rPr>
        <w:t>) 18G x 75mm</w:t>
      </w:r>
      <w:r w:rsidR="00E76473" w:rsidRPr="00D43C47">
        <w:rPr>
          <w:sz w:val="20"/>
          <w:szCs w:val="20"/>
        </w:rPr>
        <w:t>?</w:t>
      </w:r>
    </w:p>
    <w:p w:rsidR="00E76473" w:rsidRPr="00D43C47" w:rsidRDefault="00E76473" w:rsidP="00E76473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E76473" w:rsidRPr="00D43C47" w:rsidRDefault="00E76473" w:rsidP="00E76473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Zgodnie z SIWZ.</w:t>
      </w:r>
    </w:p>
    <w:p w:rsidR="00E76473" w:rsidRPr="00D43C47" w:rsidRDefault="00E76473" w:rsidP="00EB1176">
      <w:pPr>
        <w:jc w:val="both"/>
        <w:rPr>
          <w:b/>
          <w:sz w:val="20"/>
          <w:szCs w:val="20"/>
        </w:rPr>
      </w:pPr>
    </w:p>
    <w:p w:rsidR="000D7700" w:rsidRPr="00D43C47" w:rsidRDefault="00D43C47" w:rsidP="000D7700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3</w:t>
      </w:r>
      <w:r w:rsidR="000D7700" w:rsidRPr="00D43C47">
        <w:rPr>
          <w:b/>
          <w:sz w:val="20"/>
          <w:szCs w:val="20"/>
        </w:rPr>
        <w:t xml:space="preserve"> (dot. Pakiet nr 4</w:t>
      </w:r>
      <w:r w:rsidRPr="00D43C47">
        <w:rPr>
          <w:b/>
          <w:sz w:val="20"/>
          <w:szCs w:val="20"/>
        </w:rPr>
        <w:t>4</w:t>
      </w:r>
      <w:r w:rsidR="000D7700" w:rsidRPr="00D43C47">
        <w:rPr>
          <w:b/>
          <w:sz w:val="20"/>
          <w:szCs w:val="20"/>
        </w:rPr>
        <w:t>, poz. 2)</w:t>
      </w:r>
    </w:p>
    <w:p w:rsidR="000D7700" w:rsidRPr="00D43C47" w:rsidRDefault="00D43C47" w:rsidP="000D7700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wymaga  w pakiecie 44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2 dopuści </w:t>
      </w:r>
      <w:r w:rsidRPr="00D43C47">
        <w:rPr>
          <w:sz w:val="20"/>
          <w:szCs w:val="20"/>
        </w:rPr>
        <w:t>wodę do nawilżania tlenu 325 ml</w:t>
      </w:r>
      <w:r w:rsidR="000D7700" w:rsidRPr="00D43C47">
        <w:rPr>
          <w:sz w:val="20"/>
          <w:szCs w:val="20"/>
        </w:rPr>
        <w:t>?</w:t>
      </w:r>
    </w:p>
    <w:p w:rsidR="000D7700" w:rsidRPr="00D43C47" w:rsidRDefault="000D7700" w:rsidP="000D770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0D7700" w:rsidRPr="00D43C47" w:rsidRDefault="000D7700" w:rsidP="000D7700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dopuszcza.</w:t>
      </w:r>
    </w:p>
    <w:p w:rsidR="000D7700" w:rsidRPr="00D43C47" w:rsidRDefault="000D7700" w:rsidP="00E479DA">
      <w:pPr>
        <w:jc w:val="both"/>
        <w:rPr>
          <w:b/>
          <w:sz w:val="20"/>
          <w:szCs w:val="20"/>
        </w:rPr>
      </w:pPr>
    </w:p>
    <w:p w:rsidR="000D7700" w:rsidRPr="00D43C47" w:rsidRDefault="00D43C47" w:rsidP="000D7700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4 (dot. Pakiet nr 44</w:t>
      </w:r>
      <w:r w:rsidR="000D7700" w:rsidRPr="00D43C47">
        <w:rPr>
          <w:b/>
          <w:sz w:val="20"/>
          <w:szCs w:val="20"/>
        </w:rPr>
        <w:t xml:space="preserve">, poz. </w:t>
      </w:r>
      <w:r w:rsidRPr="00D43C47">
        <w:rPr>
          <w:b/>
          <w:sz w:val="20"/>
          <w:szCs w:val="20"/>
        </w:rPr>
        <w:t xml:space="preserve">2, </w:t>
      </w:r>
      <w:r w:rsidR="000D7700" w:rsidRPr="00D43C47">
        <w:rPr>
          <w:b/>
          <w:sz w:val="20"/>
          <w:szCs w:val="20"/>
        </w:rPr>
        <w:t>3)</w:t>
      </w:r>
    </w:p>
    <w:p w:rsidR="000D7700" w:rsidRPr="00D43C47" w:rsidRDefault="00D43C47" w:rsidP="000D7700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w Pakiecie 44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2, 3 wymaga zastosowania wody do wielu pacjentów oraz potwierdzenia tego parametru w deklaracji producenta? Rozwiązanie takie w sposób znaczący ogranicza koszty stosowania wody.</w:t>
      </w:r>
    </w:p>
    <w:p w:rsidR="000D7700" w:rsidRPr="00D43C47" w:rsidRDefault="000D7700" w:rsidP="000D770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0D7700" w:rsidRPr="00D43C47" w:rsidRDefault="000D7700" w:rsidP="000D7700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Zgodnie z SIWZ.</w:t>
      </w:r>
    </w:p>
    <w:p w:rsidR="000D7700" w:rsidRPr="00D43C47" w:rsidRDefault="000D7700" w:rsidP="00E479DA">
      <w:pPr>
        <w:jc w:val="both"/>
        <w:rPr>
          <w:b/>
          <w:sz w:val="20"/>
          <w:szCs w:val="20"/>
        </w:rPr>
      </w:pPr>
    </w:p>
    <w:p w:rsidR="00BC09FC" w:rsidRPr="00D43C47" w:rsidRDefault="00D43C47" w:rsidP="00BC09FC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5 (dot. Pakiet nr 44, poz. 2, 3</w:t>
      </w:r>
      <w:r w:rsidR="00BC09FC" w:rsidRPr="00D43C47">
        <w:rPr>
          <w:b/>
          <w:sz w:val="20"/>
          <w:szCs w:val="20"/>
        </w:rPr>
        <w:t>)</w:t>
      </w:r>
    </w:p>
    <w:p w:rsidR="00BC09FC" w:rsidRPr="00D43C47" w:rsidRDefault="00D43C47" w:rsidP="00BC09FC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lastRenderedPageBreak/>
        <w:t xml:space="preserve">Czy Zamawiający wymaga  w pakiecie 44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2,3 aby opakowanie pozostawało sterylne w zależności od rodzaju terapii: od 5 dni (nebulizacja mechaniczna), do 77 dni (zwykła zimna terapia tlenowa) – poświadczone deklar</w:t>
      </w:r>
      <w:r w:rsidRPr="00D43C47">
        <w:rPr>
          <w:sz w:val="20"/>
          <w:szCs w:val="20"/>
        </w:rPr>
        <w:t>acją i oświadczeniem producenta</w:t>
      </w:r>
      <w:r w:rsidR="00BC09FC" w:rsidRPr="00D43C47">
        <w:rPr>
          <w:sz w:val="20"/>
          <w:szCs w:val="20"/>
        </w:rPr>
        <w:t>?</w:t>
      </w:r>
    </w:p>
    <w:p w:rsidR="00BC09FC" w:rsidRPr="00D43C47" w:rsidRDefault="00BC09FC" w:rsidP="00BC09FC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BC09FC" w:rsidRPr="00D43C47" w:rsidRDefault="00BC09FC" w:rsidP="00BC09FC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Zgodnie z SIWZ.</w:t>
      </w:r>
    </w:p>
    <w:p w:rsidR="00BC09FC" w:rsidRPr="00D43C47" w:rsidRDefault="00BC09FC" w:rsidP="00E479DA">
      <w:pPr>
        <w:jc w:val="both"/>
        <w:rPr>
          <w:b/>
          <w:sz w:val="20"/>
          <w:szCs w:val="20"/>
        </w:rPr>
      </w:pPr>
    </w:p>
    <w:p w:rsidR="005E73C0" w:rsidRPr="00D43C47" w:rsidRDefault="00D43C47" w:rsidP="005E73C0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6</w:t>
      </w:r>
      <w:r w:rsidR="005E73C0" w:rsidRPr="00D43C47">
        <w:rPr>
          <w:b/>
          <w:sz w:val="20"/>
          <w:szCs w:val="20"/>
        </w:rPr>
        <w:t xml:space="preserve"> (dot. Pakiet nr 4</w:t>
      </w:r>
      <w:r w:rsidRPr="00D43C47">
        <w:rPr>
          <w:b/>
          <w:sz w:val="20"/>
          <w:szCs w:val="20"/>
        </w:rPr>
        <w:t>4</w:t>
      </w:r>
      <w:r w:rsidR="005E73C0" w:rsidRPr="00D43C47">
        <w:rPr>
          <w:b/>
          <w:sz w:val="20"/>
          <w:szCs w:val="20"/>
        </w:rPr>
        <w:t xml:space="preserve">, poz. </w:t>
      </w:r>
      <w:r w:rsidRPr="00D43C47">
        <w:rPr>
          <w:b/>
          <w:sz w:val="20"/>
          <w:szCs w:val="20"/>
        </w:rPr>
        <w:t>3</w:t>
      </w:r>
      <w:r w:rsidR="005E73C0" w:rsidRPr="00D43C47">
        <w:rPr>
          <w:b/>
          <w:sz w:val="20"/>
          <w:szCs w:val="20"/>
        </w:rPr>
        <w:t>)</w:t>
      </w:r>
    </w:p>
    <w:p w:rsidR="005E73C0" w:rsidRPr="00D43C47" w:rsidRDefault="00D43C47" w:rsidP="005E73C0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wymaga  w pakiecie 44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3 dopuści </w:t>
      </w:r>
      <w:r w:rsidRPr="00D43C47">
        <w:rPr>
          <w:sz w:val="20"/>
          <w:szCs w:val="20"/>
        </w:rPr>
        <w:t>wodę do nawilżania tlenu 500 ml</w:t>
      </w:r>
      <w:r w:rsidR="005E73C0" w:rsidRPr="00D43C47">
        <w:rPr>
          <w:sz w:val="20"/>
          <w:szCs w:val="20"/>
        </w:rPr>
        <w:t>?</w:t>
      </w:r>
    </w:p>
    <w:p w:rsidR="005E73C0" w:rsidRPr="00D43C47" w:rsidRDefault="005E73C0" w:rsidP="005E73C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D43C47" w:rsidRPr="00D43C47" w:rsidRDefault="00D43C47" w:rsidP="00D43C47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dopuszcza.</w:t>
      </w:r>
    </w:p>
    <w:p w:rsidR="005E73C0" w:rsidRPr="00D43C47" w:rsidRDefault="005E73C0" w:rsidP="00E479DA">
      <w:pPr>
        <w:jc w:val="both"/>
        <w:rPr>
          <w:b/>
          <w:sz w:val="20"/>
          <w:szCs w:val="20"/>
        </w:rPr>
      </w:pPr>
    </w:p>
    <w:p w:rsidR="00BC09FC" w:rsidRPr="00D43C47" w:rsidRDefault="00BC09FC" w:rsidP="00E479DA">
      <w:pPr>
        <w:jc w:val="both"/>
        <w:rPr>
          <w:b/>
          <w:sz w:val="20"/>
          <w:szCs w:val="20"/>
        </w:rPr>
      </w:pPr>
    </w:p>
    <w:p w:rsidR="000F2B88" w:rsidRPr="00D43C47" w:rsidRDefault="00D43C47" w:rsidP="000F2B88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 xml:space="preserve">Pytanie </w:t>
      </w:r>
      <w:r w:rsidR="00E2588D" w:rsidRPr="00D43C47">
        <w:rPr>
          <w:b/>
          <w:sz w:val="20"/>
          <w:szCs w:val="20"/>
        </w:rPr>
        <w:t>7</w:t>
      </w:r>
      <w:r w:rsidR="006E6B56" w:rsidRPr="00D43C47">
        <w:rPr>
          <w:b/>
          <w:sz w:val="20"/>
          <w:szCs w:val="20"/>
        </w:rPr>
        <w:t xml:space="preserve"> (dot. Pakiet nr 48</w:t>
      </w:r>
      <w:r w:rsidR="000F2B88" w:rsidRPr="00D43C47">
        <w:rPr>
          <w:b/>
          <w:sz w:val="20"/>
          <w:szCs w:val="20"/>
        </w:rPr>
        <w:t>, poz. 1</w:t>
      </w:r>
      <w:r w:rsidR="00181112" w:rsidRPr="00D43C47">
        <w:rPr>
          <w:b/>
          <w:sz w:val="20"/>
          <w:szCs w:val="20"/>
        </w:rPr>
        <w:t>B</w:t>
      </w:r>
      <w:r w:rsidR="000F2B88" w:rsidRPr="00D43C47">
        <w:rPr>
          <w:b/>
          <w:sz w:val="20"/>
          <w:szCs w:val="20"/>
        </w:rPr>
        <w:t>)</w:t>
      </w:r>
    </w:p>
    <w:p w:rsidR="00181112" w:rsidRPr="00D43C47" w:rsidRDefault="00181112" w:rsidP="00181112">
      <w:pPr>
        <w:jc w:val="both"/>
      </w:pPr>
      <w:r w:rsidRPr="00D43C47">
        <w:rPr>
          <w:sz w:val="20"/>
          <w:szCs w:val="20"/>
        </w:rPr>
        <w:t>Czy Zamawiający dopuści komory o niżej podanych parametrach technicznych:</w:t>
      </w:r>
    </w:p>
    <w:p w:rsidR="00181112" w:rsidRPr="00D43C47" w:rsidRDefault="00181112" w:rsidP="00181112">
      <w:pPr>
        <w:tabs>
          <w:tab w:val="left" w:pos="-180"/>
          <w:tab w:val="left" w:pos="900"/>
        </w:tabs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Komora </w:t>
      </w:r>
      <w:proofErr w:type="spellStart"/>
      <w:r w:rsidRPr="00D43C47">
        <w:rPr>
          <w:sz w:val="20"/>
          <w:szCs w:val="20"/>
        </w:rPr>
        <w:t>samonapełniająca</w:t>
      </w:r>
      <w:proofErr w:type="spellEnd"/>
      <w:r w:rsidRPr="00D43C47">
        <w:rPr>
          <w:sz w:val="20"/>
          <w:szCs w:val="20"/>
        </w:rPr>
        <w:t xml:space="preserve"> pasująca do wszystkich nawilżaczy z serii MR,  dla dorosłych, dzieci i noworodków, posiadająca dwa pływaki zabezpieczające przed przedostaniem się wody do układu oddechowego. Oba pływaki zamocowane na ściance bocznej komory w tym jeden pływak pracujący w ruchu wahadłowym a drugi w płaszczyźnie pionowej. Komora nie zawierająca wskaźnika poziomu wody. Zastosowane dwa pływaki zwiększają bezpieczeństwo pacjenta przy zachowaniu stałego poziomu wody. Produkt mikrobiologicznie czysty. </w:t>
      </w:r>
    </w:p>
    <w:p w:rsidR="00181112" w:rsidRPr="00D43C47" w:rsidRDefault="00181112" w:rsidP="00181112">
      <w:pPr>
        <w:tabs>
          <w:tab w:val="left" w:pos="-180"/>
          <w:tab w:val="left" w:pos="900"/>
        </w:tabs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Dodatkowo posiadająca: </w:t>
      </w:r>
    </w:p>
    <w:p w:rsidR="00181112" w:rsidRPr="00D43C47" w:rsidRDefault="00181112" w:rsidP="00181112">
      <w:pPr>
        <w:tabs>
          <w:tab w:val="left" w:pos="-180"/>
          <w:tab w:val="left" w:pos="900"/>
        </w:tabs>
        <w:jc w:val="both"/>
        <w:rPr>
          <w:sz w:val="20"/>
          <w:szCs w:val="20"/>
        </w:rPr>
      </w:pPr>
      <w:r w:rsidRPr="00D43C47">
        <w:rPr>
          <w:sz w:val="20"/>
          <w:szCs w:val="20"/>
        </w:rPr>
        <w:t>- zintegrowany, nierozłączalny dren o długości 90 cm zaopatrzony w nakłuwacz z systemem odpowietrzającym.</w:t>
      </w:r>
    </w:p>
    <w:p w:rsidR="00181112" w:rsidRPr="00D43C47" w:rsidRDefault="00181112" w:rsidP="00181112">
      <w:pPr>
        <w:tabs>
          <w:tab w:val="left" w:pos="-180"/>
          <w:tab w:val="left" w:pos="900"/>
        </w:tabs>
        <w:jc w:val="both"/>
        <w:rPr>
          <w:sz w:val="20"/>
          <w:szCs w:val="20"/>
        </w:rPr>
      </w:pPr>
      <w:r w:rsidRPr="00D43C47">
        <w:rPr>
          <w:sz w:val="20"/>
          <w:szCs w:val="20"/>
        </w:rPr>
        <w:t>- Otwór wejścia 22 mm M (zewnętrzna średnica)</w:t>
      </w:r>
    </w:p>
    <w:p w:rsidR="000F2B88" w:rsidRPr="00D43C47" w:rsidRDefault="00181112" w:rsidP="00181112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>- Otwór wyjścia 22 mm M (zewnętrzna średnica)?</w:t>
      </w:r>
    </w:p>
    <w:p w:rsidR="000F2B88" w:rsidRPr="00D43C47" w:rsidRDefault="000F2B88" w:rsidP="000F2B88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0F2B88" w:rsidRPr="00D43C47" w:rsidRDefault="000F2B88" w:rsidP="000F2B88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dopuszcza.</w:t>
      </w:r>
    </w:p>
    <w:p w:rsidR="000F2B88" w:rsidRPr="00D43C47" w:rsidRDefault="000F2B88" w:rsidP="00E479DA">
      <w:pPr>
        <w:jc w:val="both"/>
        <w:rPr>
          <w:b/>
          <w:sz w:val="20"/>
          <w:szCs w:val="20"/>
        </w:rPr>
      </w:pPr>
    </w:p>
    <w:p w:rsidR="00BC48B3" w:rsidRPr="00D43C47" w:rsidRDefault="00E2588D" w:rsidP="00BC48B3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8</w:t>
      </w:r>
      <w:r w:rsidR="00424D79" w:rsidRPr="00D43C47">
        <w:rPr>
          <w:b/>
          <w:sz w:val="20"/>
          <w:szCs w:val="20"/>
        </w:rPr>
        <w:t xml:space="preserve"> (dot. Pakiet nr 5</w:t>
      </w:r>
      <w:r w:rsidR="00181112" w:rsidRPr="00D43C47">
        <w:rPr>
          <w:b/>
          <w:sz w:val="20"/>
          <w:szCs w:val="20"/>
        </w:rPr>
        <w:t>2, poz. 1</w:t>
      </w:r>
      <w:r w:rsidR="00BC48B3" w:rsidRPr="00D43C47">
        <w:rPr>
          <w:b/>
          <w:sz w:val="20"/>
          <w:szCs w:val="20"/>
        </w:rPr>
        <w:t>)</w:t>
      </w:r>
    </w:p>
    <w:p w:rsidR="00BC48B3" w:rsidRPr="00D43C47" w:rsidRDefault="00181112" w:rsidP="00BC48B3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Prosimy Zamawiającego o dopuszczenie cewnika do odsysania w systemie zamkniętym na 72 godziny do rurek intubacyjnych o długości 54 cm, do rurek tracheotomijnych o długości 34 cm z adapterem kątowym 45 stopni do dróg oddechowych, skalowany co 1 cm, rozmiar </w:t>
      </w:r>
      <w:proofErr w:type="spellStart"/>
      <w:r w:rsidRPr="00D43C47">
        <w:rPr>
          <w:sz w:val="20"/>
          <w:szCs w:val="20"/>
        </w:rPr>
        <w:t>kodowanykolorystycznie</w:t>
      </w:r>
      <w:proofErr w:type="spellEnd"/>
      <w:r w:rsidRPr="00D43C47">
        <w:rPr>
          <w:sz w:val="20"/>
          <w:szCs w:val="20"/>
        </w:rPr>
        <w:t xml:space="preserve"> oraz numerycznie na cewniku, z jednym otworem centralnym i 2 bocznymi ułożonymi naprzemiennie , z przezroczystą komorą płuczącą z silikonową, bezobsługową, samouszczelniającą się, dwudzielną zastawką , z blokadą próżni wyposażoną w zatyczkę na uwięzi,  cewnik pozbawiony DEHP, w rozmiarach: 10 ; 12 ; 14 i 16 Fr.</w:t>
      </w:r>
      <w:r w:rsidR="00BC48B3" w:rsidRPr="00D43C47">
        <w:rPr>
          <w:sz w:val="20"/>
          <w:szCs w:val="20"/>
        </w:rPr>
        <w:t>?</w:t>
      </w:r>
    </w:p>
    <w:p w:rsidR="00BC48B3" w:rsidRPr="00D43C47" w:rsidRDefault="00BC48B3" w:rsidP="00BC48B3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BC48B3" w:rsidRPr="00D43C47" w:rsidRDefault="00BC48B3" w:rsidP="00BC48B3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 xml:space="preserve">Zamawiający </w:t>
      </w:r>
      <w:r w:rsidR="00181112" w:rsidRPr="00D43C47">
        <w:rPr>
          <w:b/>
          <w:sz w:val="20"/>
          <w:szCs w:val="20"/>
        </w:rPr>
        <w:t>nie wyraża zgody na powyższe</w:t>
      </w:r>
      <w:r w:rsidRPr="00D43C47">
        <w:rPr>
          <w:b/>
          <w:sz w:val="20"/>
          <w:szCs w:val="20"/>
        </w:rPr>
        <w:t>.</w:t>
      </w:r>
    </w:p>
    <w:p w:rsidR="00D56C4D" w:rsidRPr="00D43C47" w:rsidRDefault="00D56C4D" w:rsidP="00D56C4D">
      <w:pPr>
        <w:jc w:val="both"/>
        <w:rPr>
          <w:b/>
          <w:sz w:val="20"/>
          <w:szCs w:val="20"/>
        </w:rPr>
      </w:pPr>
    </w:p>
    <w:p w:rsidR="00963321" w:rsidRPr="00D43C47" w:rsidRDefault="00E2588D" w:rsidP="00963321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9</w:t>
      </w:r>
      <w:r w:rsidR="00963321" w:rsidRPr="00D43C47">
        <w:rPr>
          <w:b/>
          <w:sz w:val="20"/>
          <w:szCs w:val="20"/>
        </w:rPr>
        <w:t xml:space="preserve"> (dot. Pakiet nr 5</w:t>
      </w:r>
      <w:r w:rsidR="00D43C47" w:rsidRPr="00D43C47">
        <w:rPr>
          <w:b/>
          <w:sz w:val="20"/>
          <w:szCs w:val="20"/>
        </w:rPr>
        <w:t>2</w:t>
      </w:r>
      <w:r w:rsidR="00963321" w:rsidRPr="00D43C47">
        <w:rPr>
          <w:b/>
          <w:sz w:val="20"/>
          <w:szCs w:val="20"/>
        </w:rPr>
        <w:t>, poz. 1)</w:t>
      </w:r>
    </w:p>
    <w:p w:rsidR="00963321" w:rsidRPr="00D43C47" w:rsidRDefault="00D43C47" w:rsidP="00963321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dopuści  w pakiecie 52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1 Zamknięty system do odsysania do rurek intubacyjnych na 72 godziny o długości 54-58cm oraz rurek </w:t>
      </w:r>
      <w:proofErr w:type="spellStart"/>
      <w:r w:rsidRPr="00D43C47">
        <w:rPr>
          <w:sz w:val="20"/>
          <w:szCs w:val="20"/>
        </w:rPr>
        <w:t>tracheostomijnych</w:t>
      </w:r>
      <w:proofErr w:type="spellEnd"/>
      <w:r w:rsidRPr="00D43C47">
        <w:rPr>
          <w:sz w:val="20"/>
          <w:szCs w:val="20"/>
        </w:rPr>
        <w:t xml:space="preserve"> 36,5 cm z portem do przepłukiwania cewnika oraz portem do podawania leków, z podwójnie obrotowym łącznikiem kątowym (120st), cewnik ze skalą numeryczną co 1cm (20-40cm) z czterema otworami bocznymi naprzemianległymi oraz znacznikiem głębokości w postaci dwóch </w:t>
      </w:r>
      <w:proofErr w:type="spellStart"/>
      <w:r w:rsidRPr="00D43C47">
        <w:rPr>
          <w:sz w:val="20"/>
          <w:szCs w:val="20"/>
        </w:rPr>
        <w:t>półringów</w:t>
      </w:r>
      <w:proofErr w:type="spellEnd"/>
      <w:r w:rsidRPr="00D43C47">
        <w:rPr>
          <w:sz w:val="20"/>
          <w:szCs w:val="20"/>
        </w:rPr>
        <w:t xml:space="preserve">, obrotowa zastawka </w:t>
      </w:r>
      <w:proofErr w:type="spellStart"/>
      <w:r w:rsidRPr="00D43C47">
        <w:rPr>
          <w:sz w:val="20"/>
          <w:szCs w:val="20"/>
        </w:rPr>
        <w:t>umozliwiająca</w:t>
      </w:r>
      <w:proofErr w:type="spellEnd"/>
      <w:r w:rsidRPr="00D43C47">
        <w:rPr>
          <w:sz w:val="20"/>
          <w:szCs w:val="20"/>
        </w:rPr>
        <w:t xml:space="preserve"> całkowita </w:t>
      </w:r>
      <w:proofErr w:type="spellStart"/>
      <w:r w:rsidRPr="00D43C47">
        <w:rPr>
          <w:sz w:val="20"/>
          <w:szCs w:val="20"/>
        </w:rPr>
        <w:t>seprację</w:t>
      </w:r>
      <w:proofErr w:type="spellEnd"/>
      <w:r w:rsidRPr="00D43C47">
        <w:rPr>
          <w:sz w:val="20"/>
          <w:szCs w:val="20"/>
        </w:rPr>
        <w:t xml:space="preserve"> cewnika od obwodu oddechowego. Kontrola odsysania w postaci przycisku znakowanego kolorystycznie </w:t>
      </w:r>
      <w:proofErr w:type="spellStart"/>
      <w:r w:rsidRPr="00D43C47">
        <w:rPr>
          <w:sz w:val="20"/>
          <w:szCs w:val="20"/>
        </w:rPr>
        <w:t>odekwatnie</w:t>
      </w:r>
      <w:proofErr w:type="spellEnd"/>
      <w:r w:rsidRPr="00D43C47">
        <w:rPr>
          <w:sz w:val="20"/>
          <w:szCs w:val="20"/>
        </w:rPr>
        <w:t xml:space="preserve"> do rozmiaru oraz z  blokadą po przekręceniu z</w:t>
      </w:r>
      <w:r w:rsidRPr="00D43C47">
        <w:rPr>
          <w:sz w:val="20"/>
          <w:szCs w:val="20"/>
        </w:rPr>
        <w:t>aworu o 90 st.</w:t>
      </w:r>
      <w:r w:rsidRPr="00D43C47">
        <w:rPr>
          <w:sz w:val="20"/>
          <w:szCs w:val="20"/>
        </w:rPr>
        <w:t>?</w:t>
      </w:r>
    </w:p>
    <w:p w:rsidR="00963321" w:rsidRPr="00D43C47" w:rsidRDefault="00963321" w:rsidP="00963321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963321" w:rsidRPr="00D43C47" w:rsidRDefault="00963321" w:rsidP="00963321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 xml:space="preserve">Zamawiający </w:t>
      </w:r>
      <w:r w:rsidR="00D43C47" w:rsidRPr="00D43C47">
        <w:rPr>
          <w:b/>
          <w:sz w:val="20"/>
          <w:szCs w:val="20"/>
        </w:rPr>
        <w:t>nie wyraża zgody na powyższe</w:t>
      </w:r>
      <w:r w:rsidRPr="00D43C47">
        <w:rPr>
          <w:b/>
          <w:sz w:val="20"/>
          <w:szCs w:val="20"/>
        </w:rPr>
        <w:t>.</w:t>
      </w:r>
    </w:p>
    <w:p w:rsidR="00963321" w:rsidRPr="00D43C47" w:rsidRDefault="00963321" w:rsidP="00963321">
      <w:pPr>
        <w:jc w:val="both"/>
        <w:rPr>
          <w:b/>
          <w:sz w:val="20"/>
          <w:szCs w:val="20"/>
        </w:rPr>
      </w:pPr>
    </w:p>
    <w:p w:rsidR="00BC09FC" w:rsidRPr="00D43C47" w:rsidRDefault="00E2588D" w:rsidP="00BC09FC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10</w:t>
      </w:r>
      <w:r w:rsidR="00BC09FC" w:rsidRPr="00D43C47">
        <w:rPr>
          <w:b/>
          <w:sz w:val="20"/>
          <w:szCs w:val="20"/>
        </w:rPr>
        <w:t xml:space="preserve"> (dot. Pakiet nr 53, poz. 1)</w:t>
      </w:r>
    </w:p>
    <w:p w:rsidR="00BC09FC" w:rsidRPr="00D43C47" w:rsidRDefault="00D43C47" w:rsidP="00BC09FC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dopuści  w pakiecie 53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1 Sterylny filtr mechaniczny  z wydzielonym celulozowym wymiennikiem ciepła i wilgoci  dla dorosłych, sterylny, z portem </w:t>
      </w:r>
      <w:proofErr w:type="spellStart"/>
      <w:r w:rsidRPr="00D43C47">
        <w:rPr>
          <w:sz w:val="20"/>
          <w:szCs w:val="20"/>
        </w:rPr>
        <w:t>kapno</w:t>
      </w:r>
      <w:proofErr w:type="spellEnd"/>
      <w:r w:rsidRPr="00D43C47">
        <w:rPr>
          <w:sz w:val="20"/>
          <w:szCs w:val="20"/>
        </w:rPr>
        <w:t xml:space="preserve">, opakowanie folia- </w:t>
      </w:r>
      <w:proofErr w:type="spellStart"/>
      <w:r w:rsidRPr="00D43C47">
        <w:rPr>
          <w:sz w:val="20"/>
          <w:szCs w:val="20"/>
        </w:rPr>
        <w:t>papier,o</w:t>
      </w:r>
      <w:proofErr w:type="spellEnd"/>
      <w:r w:rsidRPr="00D43C47">
        <w:rPr>
          <w:sz w:val="20"/>
          <w:szCs w:val="20"/>
        </w:rPr>
        <w:t xml:space="preserve"> skuteczności filtracji względem bakterii i wirusów min. 99,9999%, skuteczność filtracji wg NaCl ≥ 99,764%, wydajność nawilżania min. 34 mg/l przy VT - 500 ml, utrata wilgoci max 6 mg H2O/litr przy </w:t>
      </w:r>
      <w:proofErr w:type="spellStart"/>
      <w:r w:rsidRPr="00D43C47">
        <w:rPr>
          <w:sz w:val="20"/>
          <w:szCs w:val="20"/>
        </w:rPr>
        <w:t>Vt</w:t>
      </w:r>
      <w:proofErr w:type="spellEnd"/>
      <w:r w:rsidRPr="00D43C47">
        <w:rPr>
          <w:sz w:val="20"/>
          <w:szCs w:val="20"/>
        </w:rPr>
        <w:t xml:space="preserve"> 500 ml, przestr</w:t>
      </w:r>
      <w:r w:rsidRPr="00D43C47">
        <w:rPr>
          <w:sz w:val="20"/>
          <w:szCs w:val="20"/>
        </w:rPr>
        <w:t>zeń martwa w zakresie 95-100 ml</w:t>
      </w:r>
      <w:r w:rsidR="00BC09FC" w:rsidRPr="00D43C47">
        <w:rPr>
          <w:sz w:val="20"/>
          <w:szCs w:val="20"/>
        </w:rPr>
        <w:t>?</w:t>
      </w:r>
    </w:p>
    <w:p w:rsidR="00BC09FC" w:rsidRPr="00D43C47" w:rsidRDefault="00BC09FC" w:rsidP="00BC09FC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D43C47" w:rsidRPr="00D43C47" w:rsidRDefault="00D43C47" w:rsidP="00D43C47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nie wyraża zgody na powyższe.</w:t>
      </w:r>
    </w:p>
    <w:p w:rsidR="00BC09FC" w:rsidRPr="00D43C47" w:rsidRDefault="00BC09FC" w:rsidP="00963321">
      <w:pPr>
        <w:jc w:val="both"/>
        <w:rPr>
          <w:b/>
          <w:sz w:val="20"/>
          <w:szCs w:val="20"/>
        </w:rPr>
      </w:pPr>
    </w:p>
    <w:p w:rsidR="00963321" w:rsidRPr="00D43C47" w:rsidRDefault="00E2588D" w:rsidP="00963321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11</w:t>
      </w:r>
      <w:r w:rsidR="00963321" w:rsidRPr="00D43C47">
        <w:rPr>
          <w:b/>
          <w:sz w:val="20"/>
          <w:szCs w:val="20"/>
        </w:rPr>
        <w:t xml:space="preserve"> (dot. Pakiet nr 53, poz. 2)</w:t>
      </w:r>
    </w:p>
    <w:p w:rsidR="00963321" w:rsidRPr="00D43C47" w:rsidRDefault="00D43C47" w:rsidP="00963321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Czy Zamawiający dopuści  w pakiecie 53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2 Sterylny filtr elektrostatyczny z wydzielonym celulozowym wymiennikiem ciepła i wilgoci dla dorosłych, sterylny, z portem </w:t>
      </w:r>
      <w:proofErr w:type="spellStart"/>
      <w:r w:rsidRPr="00D43C47">
        <w:rPr>
          <w:sz w:val="20"/>
          <w:szCs w:val="20"/>
        </w:rPr>
        <w:t>kapno</w:t>
      </w:r>
      <w:proofErr w:type="spellEnd"/>
      <w:r w:rsidRPr="00D43C47">
        <w:rPr>
          <w:sz w:val="20"/>
          <w:szCs w:val="20"/>
        </w:rPr>
        <w:t xml:space="preserve">, opakowanie folia-papier, o skuteczności filtracji względem bakterii i wirusów min. 99,999%, wydajność nawilżania min. 33 mg/l przy VT 500 ml, utrata wilgoci max 6 mg H2O/litr przy </w:t>
      </w:r>
      <w:proofErr w:type="spellStart"/>
      <w:r w:rsidRPr="00D43C47">
        <w:rPr>
          <w:sz w:val="20"/>
          <w:szCs w:val="20"/>
        </w:rPr>
        <w:t>Vt</w:t>
      </w:r>
      <w:proofErr w:type="spellEnd"/>
      <w:r w:rsidRPr="00D43C47">
        <w:rPr>
          <w:sz w:val="20"/>
          <w:szCs w:val="20"/>
        </w:rPr>
        <w:t xml:space="preserve"> 500 ml, przestrzeń martwa w zakresie 50-55 ml?</w:t>
      </w:r>
    </w:p>
    <w:p w:rsidR="00963321" w:rsidRPr="00D43C47" w:rsidRDefault="00963321" w:rsidP="00963321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963321" w:rsidRPr="00D43C47" w:rsidRDefault="00963321" w:rsidP="00963321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dopuszcza.</w:t>
      </w:r>
    </w:p>
    <w:p w:rsidR="00963321" w:rsidRPr="00D43C47" w:rsidRDefault="00963321" w:rsidP="00D56C4D">
      <w:pPr>
        <w:jc w:val="both"/>
        <w:rPr>
          <w:b/>
          <w:sz w:val="20"/>
          <w:szCs w:val="20"/>
        </w:rPr>
      </w:pPr>
    </w:p>
    <w:p w:rsidR="00963321" w:rsidRPr="00D43C47" w:rsidRDefault="00E2588D" w:rsidP="00963321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1</w:t>
      </w:r>
      <w:r w:rsidR="00D43C47" w:rsidRPr="00D43C47">
        <w:rPr>
          <w:b/>
          <w:sz w:val="20"/>
          <w:szCs w:val="20"/>
        </w:rPr>
        <w:t>2</w:t>
      </w:r>
      <w:r w:rsidR="00963321" w:rsidRPr="00D43C47">
        <w:rPr>
          <w:b/>
          <w:sz w:val="20"/>
          <w:szCs w:val="20"/>
        </w:rPr>
        <w:t xml:space="preserve"> (dot. Pakiet nr 53, poz. 3)</w:t>
      </w:r>
    </w:p>
    <w:p w:rsidR="00963321" w:rsidRPr="00D43C47" w:rsidRDefault="00D43C47" w:rsidP="00963321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lastRenderedPageBreak/>
        <w:t xml:space="preserve">Czy Zamawiający dopuści  w pakiecie 53 </w:t>
      </w:r>
      <w:proofErr w:type="spellStart"/>
      <w:r w:rsidRPr="00D43C47">
        <w:rPr>
          <w:sz w:val="20"/>
          <w:szCs w:val="20"/>
        </w:rPr>
        <w:t>poz</w:t>
      </w:r>
      <w:proofErr w:type="spellEnd"/>
      <w:r w:rsidRPr="00D43C47">
        <w:rPr>
          <w:sz w:val="20"/>
          <w:szCs w:val="20"/>
        </w:rPr>
        <w:t xml:space="preserve"> 3 Sterylny wymiennik ciepła i wilgoci do rurek </w:t>
      </w:r>
      <w:proofErr w:type="spellStart"/>
      <w:r w:rsidRPr="00D43C47">
        <w:rPr>
          <w:sz w:val="20"/>
          <w:szCs w:val="20"/>
        </w:rPr>
        <w:t>tracheostomijnych</w:t>
      </w:r>
      <w:proofErr w:type="spellEnd"/>
      <w:r w:rsidRPr="00D43C47">
        <w:rPr>
          <w:sz w:val="20"/>
          <w:szCs w:val="20"/>
        </w:rPr>
        <w:t xml:space="preserve"> z portem do podawania tlenu oraz z portem do odsysania, sterylny, jednoczęściowy opakowanie folia-papier, przestrzeń martwa w zakresie 15 - 20 ml, wydajność nawilżania min. 28 mg/l przy VT - 500 ml</w:t>
      </w:r>
      <w:r w:rsidR="00963321" w:rsidRPr="00D43C47">
        <w:rPr>
          <w:sz w:val="20"/>
          <w:szCs w:val="20"/>
        </w:rPr>
        <w:t>?</w:t>
      </w:r>
    </w:p>
    <w:p w:rsidR="00963321" w:rsidRPr="00D43C47" w:rsidRDefault="00963321" w:rsidP="00963321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963321" w:rsidRPr="00D43C47" w:rsidRDefault="00963321" w:rsidP="00963321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Zgodnie z SIWZ.</w:t>
      </w:r>
    </w:p>
    <w:p w:rsidR="00963321" w:rsidRPr="00D43C47" w:rsidRDefault="00963321" w:rsidP="00E479DA">
      <w:pPr>
        <w:jc w:val="both"/>
        <w:rPr>
          <w:b/>
          <w:sz w:val="20"/>
          <w:szCs w:val="20"/>
        </w:rPr>
      </w:pPr>
    </w:p>
    <w:p w:rsidR="00181112" w:rsidRPr="00D43C47" w:rsidRDefault="00D43C47" w:rsidP="00181112">
      <w:pPr>
        <w:jc w:val="both"/>
        <w:rPr>
          <w:sz w:val="20"/>
          <w:szCs w:val="20"/>
        </w:rPr>
      </w:pPr>
      <w:r w:rsidRPr="00D43C47">
        <w:rPr>
          <w:b/>
          <w:sz w:val="20"/>
          <w:szCs w:val="20"/>
        </w:rPr>
        <w:t>Pytanie 13</w:t>
      </w:r>
      <w:r w:rsidR="00181112" w:rsidRPr="00D43C47">
        <w:rPr>
          <w:b/>
          <w:sz w:val="20"/>
          <w:szCs w:val="20"/>
        </w:rPr>
        <w:t xml:space="preserve"> (dot. Pakiet nr 59, poz. 1A)</w:t>
      </w:r>
    </w:p>
    <w:p w:rsidR="00181112" w:rsidRPr="00D43C47" w:rsidRDefault="00181112" w:rsidP="00181112">
      <w:pPr>
        <w:jc w:val="both"/>
      </w:pPr>
      <w:r w:rsidRPr="00D43C47">
        <w:rPr>
          <w:sz w:val="20"/>
          <w:szCs w:val="20"/>
        </w:rPr>
        <w:t xml:space="preserve">Czy Zamawiający dopuści  </w:t>
      </w:r>
      <w:r w:rsidRPr="00D43C47">
        <w:rPr>
          <w:snapToGrid w:val="0"/>
          <w:sz w:val="20"/>
          <w:szCs w:val="20"/>
        </w:rPr>
        <w:t xml:space="preserve">układ oddechowy jednorazowego użytku do aparatu do resuscytacji </w:t>
      </w:r>
      <w:r w:rsidRPr="00D43C47">
        <w:rPr>
          <w:sz w:val="20"/>
          <w:szCs w:val="20"/>
        </w:rPr>
        <w:t>o niżej podanych parametrach technicznych:</w:t>
      </w:r>
    </w:p>
    <w:p w:rsidR="00181112" w:rsidRPr="00D43C47" w:rsidRDefault="00181112" w:rsidP="00181112">
      <w:pPr>
        <w:pStyle w:val="Tekstpodstawowy"/>
        <w:spacing w:after="0"/>
        <w:ind w:right="-286"/>
        <w:rPr>
          <w:snapToGrid w:val="0"/>
          <w:sz w:val="20"/>
          <w:szCs w:val="20"/>
        </w:rPr>
      </w:pPr>
      <w:r w:rsidRPr="00D43C47">
        <w:rPr>
          <w:snapToGrid w:val="0"/>
          <w:sz w:val="20"/>
          <w:szCs w:val="20"/>
        </w:rPr>
        <w:t>-ramię wdechowe niepodgrzewane, długość linii wdechowej min. 145cm, na końcu układu musi znajdować się zastawka PEEP. Wejście do zastawki o parametrach: 15 mm średnica wewnętrzna, 19mm średnica zewnętrzna.</w:t>
      </w:r>
    </w:p>
    <w:p w:rsidR="00181112" w:rsidRPr="00D43C47" w:rsidRDefault="00181112" w:rsidP="00181112">
      <w:pPr>
        <w:pStyle w:val="Tekstpodstawowy"/>
        <w:spacing w:after="0"/>
        <w:ind w:right="-286"/>
        <w:rPr>
          <w:snapToGrid w:val="0"/>
          <w:sz w:val="20"/>
          <w:szCs w:val="20"/>
        </w:rPr>
      </w:pPr>
      <w:r w:rsidRPr="00D43C47">
        <w:rPr>
          <w:snapToGrid w:val="0"/>
          <w:sz w:val="20"/>
          <w:szCs w:val="20"/>
        </w:rPr>
        <w:t xml:space="preserve">-dren tlenowy dł. 210cm, doprowadzający gaz do aparatu do resuscytacji </w:t>
      </w:r>
      <w:proofErr w:type="spellStart"/>
      <w:r w:rsidRPr="00D43C47">
        <w:rPr>
          <w:snapToGrid w:val="0"/>
          <w:sz w:val="20"/>
          <w:szCs w:val="20"/>
        </w:rPr>
        <w:t>Neopuffa</w:t>
      </w:r>
      <w:proofErr w:type="spellEnd"/>
      <w:r w:rsidRPr="00D43C47">
        <w:rPr>
          <w:snapToGrid w:val="0"/>
          <w:sz w:val="20"/>
          <w:szCs w:val="20"/>
        </w:rPr>
        <w:t xml:space="preserve">, posiadający z jednej strony wejście do przepływomierza, natomiast z drugiej strony zakończony adapterem o parametrach 15 mm średnica wewnętrzna. </w:t>
      </w:r>
    </w:p>
    <w:p w:rsidR="00181112" w:rsidRPr="00D43C47" w:rsidRDefault="00181112" w:rsidP="00181112">
      <w:pPr>
        <w:pStyle w:val="Tekstpodstawowy"/>
        <w:spacing w:after="0"/>
        <w:ind w:right="-286"/>
        <w:rPr>
          <w:snapToGrid w:val="0"/>
          <w:sz w:val="20"/>
          <w:szCs w:val="20"/>
        </w:rPr>
      </w:pPr>
      <w:r w:rsidRPr="00D43C47">
        <w:rPr>
          <w:snapToGrid w:val="0"/>
          <w:sz w:val="20"/>
          <w:szCs w:val="20"/>
        </w:rPr>
        <w:t>Pozostałe parametry zgodne z SIWZ.</w:t>
      </w:r>
    </w:p>
    <w:p w:rsidR="00181112" w:rsidRPr="00D43C47" w:rsidRDefault="00181112" w:rsidP="00181112">
      <w:pPr>
        <w:jc w:val="both"/>
        <w:rPr>
          <w:sz w:val="20"/>
          <w:szCs w:val="20"/>
        </w:rPr>
      </w:pPr>
      <w:r w:rsidRPr="00D43C47">
        <w:rPr>
          <w:sz w:val="20"/>
          <w:szCs w:val="20"/>
        </w:rPr>
        <w:t xml:space="preserve">Proponowane zmiany </w:t>
      </w:r>
      <w:r w:rsidRPr="00D43C47">
        <w:rPr>
          <w:rFonts w:eastAsia="TimesNewRomanPS-BoldMT"/>
          <w:bCs/>
          <w:sz w:val="20"/>
          <w:szCs w:val="20"/>
        </w:rPr>
        <w:t>pozwolą na wystartowanie większej liczbie wykonawców, a tym samym zmniejszą koszt zakupu sprzętu medycznego.</w:t>
      </w:r>
      <w:r w:rsidRPr="00D43C47">
        <w:rPr>
          <w:sz w:val="20"/>
          <w:szCs w:val="20"/>
        </w:rPr>
        <w:t>?</w:t>
      </w:r>
    </w:p>
    <w:p w:rsidR="00181112" w:rsidRPr="00D43C47" w:rsidRDefault="00181112" w:rsidP="00181112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D43C47">
        <w:rPr>
          <w:b/>
          <w:sz w:val="20"/>
        </w:rPr>
        <w:t>Odpowiedź:</w:t>
      </w:r>
    </w:p>
    <w:p w:rsidR="00181112" w:rsidRPr="00D43C47" w:rsidRDefault="00181112" w:rsidP="00181112">
      <w:pPr>
        <w:jc w:val="both"/>
        <w:rPr>
          <w:b/>
          <w:sz w:val="20"/>
          <w:szCs w:val="20"/>
        </w:rPr>
      </w:pPr>
      <w:r w:rsidRPr="00D43C47">
        <w:rPr>
          <w:b/>
          <w:sz w:val="20"/>
          <w:szCs w:val="20"/>
        </w:rPr>
        <w:t>Zamawiający dopuszcza.</w:t>
      </w:r>
    </w:p>
    <w:p w:rsidR="00181112" w:rsidRPr="00D43C47" w:rsidRDefault="00181112" w:rsidP="00E479DA">
      <w:pPr>
        <w:jc w:val="both"/>
        <w:rPr>
          <w:b/>
          <w:sz w:val="20"/>
          <w:szCs w:val="20"/>
        </w:rPr>
      </w:pPr>
    </w:p>
    <w:p w:rsidR="00A21677" w:rsidRPr="0012481F" w:rsidRDefault="00A21677" w:rsidP="00E479DA">
      <w:pPr>
        <w:jc w:val="both"/>
        <w:rPr>
          <w:b/>
          <w:color w:val="FF0000"/>
          <w:sz w:val="20"/>
          <w:szCs w:val="20"/>
        </w:rPr>
      </w:pPr>
    </w:p>
    <w:p w:rsidR="009B0066" w:rsidRPr="0063366C" w:rsidRDefault="009B0066" w:rsidP="009B0066">
      <w:pPr>
        <w:ind w:left="3958"/>
        <w:jc w:val="center"/>
      </w:pPr>
      <w:r w:rsidRPr="0063366C">
        <w:rPr>
          <w:sz w:val="20"/>
          <w:szCs w:val="20"/>
        </w:rPr>
        <w:t>Dyrektor</w:t>
      </w:r>
    </w:p>
    <w:p w:rsidR="009B0066" w:rsidRDefault="009B0066" w:rsidP="009B0066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SP WZOZ MSW w Bydgoszczy</w:t>
      </w:r>
    </w:p>
    <w:p w:rsidR="009B0066" w:rsidRDefault="009B0066" w:rsidP="009B0066">
      <w:pPr>
        <w:ind w:left="3958"/>
        <w:jc w:val="center"/>
      </w:pPr>
    </w:p>
    <w:p w:rsidR="007C49DE" w:rsidRDefault="007C49DE" w:rsidP="009B0066">
      <w:pPr>
        <w:ind w:left="3958"/>
        <w:jc w:val="center"/>
      </w:pPr>
    </w:p>
    <w:p w:rsidR="009B0066" w:rsidRDefault="009B0066" w:rsidP="009B0066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 dr n. med. Marek Lewandowski</w:t>
      </w:r>
    </w:p>
    <w:p w:rsidR="00F05DED" w:rsidRDefault="00F05DED" w:rsidP="009B0066">
      <w:pPr>
        <w:ind w:left="3958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/podpis na oryginale/</w:t>
      </w:r>
    </w:p>
    <w:bookmarkEnd w:id="0"/>
    <w:p w:rsidR="00394767" w:rsidRDefault="00394767" w:rsidP="009B0066">
      <w:pPr>
        <w:ind w:left="3958"/>
        <w:jc w:val="center"/>
        <w:rPr>
          <w:sz w:val="20"/>
          <w:szCs w:val="20"/>
        </w:rPr>
      </w:pPr>
    </w:p>
    <w:p w:rsidR="007C49DE" w:rsidRDefault="007C49DE" w:rsidP="001C1736">
      <w:pPr>
        <w:autoSpaceDE w:val="0"/>
        <w:autoSpaceDN w:val="0"/>
        <w:adjustRightInd w:val="0"/>
        <w:rPr>
          <w:sz w:val="20"/>
          <w:szCs w:val="20"/>
        </w:rPr>
      </w:pPr>
    </w:p>
    <w:p w:rsidR="00CB1215" w:rsidRPr="001C1736" w:rsidRDefault="00CF07C8" w:rsidP="001C1736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BA0A53">
        <w:rPr>
          <w:sz w:val="20"/>
          <w:szCs w:val="20"/>
        </w:rPr>
        <w:t>Wykonano w 1 egz., umieszczono na stronie internetowej</w:t>
      </w:r>
    </w:p>
    <w:sectPr w:rsidR="00CB1215" w:rsidRPr="001C1736" w:rsidSect="00C22972">
      <w:footerReference w:type="default" r:id="rId13"/>
      <w:pgSz w:w="11906" w:h="16838"/>
      <w:pgMar w:top="709" w:right="1418" w:bottom="567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40" w:rsidRDefault="00F67940" w:rsidP="00200961">
      <w:r>
        <w:separator/>
      </w:r>
    </w:p>
  </w:endnote>
  <w:endnote w:type="continuationSeparator" w:id="0">
    <w:p w:rsidR="00F67940" w:rsidRDefault="00F67940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12" w:rsidRPr="00CF07C8" w:rsidRDefault="00181112">
    <w:pPr>
      <w:pStyle w:val="Stopka"/>
      <w:jc w:val="right"/>
      <w:rPr>
        <w:sz w:val="20"/>
        <w:szCs w:val="20"/>
      </w:rPr>
    </w:pPr>
    <w:r w:rsidRPr="00CF07C8">
      <w:rPr>
        <w:sz w:val="20"/>
        <w:szCs w:val="20"/>
      </w:rPr>
      <w:fldChar w:fldCharType="begin"/>
    </w:r>
    <w:r w:rsidRPr="00CF07C8">
      <w:rPr>
        <w:sz w:val="20"/>
        <w:szCs w:val="20"/>
      </w:rPr>
      <w:instrText xml:space="preserve"> PAGE   \* MERGEFORMAT </w:instrText>
    </w:r>
    <w:r w:rsidRPr="00CF07C8">
      <w:rPr>
        <w:sz w:val="20"/>
        <w:szCs w:val="20"/>
      </w:rPr>
      <w:fldChar w:fldCharType="separate"/>
    </w:r>
    <w:r w:rsidR="004C5320">
      <w:rPr>
        <w:noProof/>
        <w:sz w:val="20"/>
        <w:szCs w:val="20"/>
      </w:rPr>
      <w:t>2</w:t>
    </w:r>
    <w:r w:rsidRPr="00CF07C8">
      <w:rPr>
        <w:sz w:val="20"/>
        <w:szCs w:val="20"/>
      </w:rPr>
      <w:fldChar w:fldCharType="end"/>
    </w:r>
  </w:p>
  <w:p w:rsidR="00181112" w:rsidRDefault="001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40" w:rsidRDefault="00F67940" w:rsidP="00200961">
      <w:r>
        <w:separator/>
      </w:r>
    </w:p>
  </w:footnote>
  <w:footnote w:type="continuationSeparator" w:id="0">
    <w:p w:rsidR="00F67940" w:rsidRDefault="00F67940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0533ACC"/>
    <w:multiLevelType w:val="hybridMultilevel"/>
    <w:tmpl w:val="AB4C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6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5"/>
    <w:rsid w:val="00002719"/>
    <w:rsid w:val="00007253"/>
    <w:rsid w:val="00012C72"/>
    <w:rsid w:val="000154E3"/>
    <w:rsid w:val="00017131"/>
    <w:rsid w:val="00017FFB"/>
    <w:rsid w:val="000206E4"/>
    <w:rsid w:val="000270C3"/>
    <w:rsid w:val="00031607"/>
    <w:rsid w:val="00035977"/>
    <w:rsid w:val="00041ADD"/>
    <w:rsid w:val="00042AFF"/>
    <w:rsid w:val="000476A0"/>
    <w:rsid w:val="00053C07"/>
    <w:rsid w:val="00054E54"/>
    <w:rsid w:val="00056F9B"/>
    <w:rsid w:val="00076342"/>
    <w:rsid w:val="0007722C"/>
    <w:rsid w:val="00082B6C"/>
    <w:rsid w:val="00085164"/>
    <w:rsid w:val="00087CA3"/>
    <w:rsid w:val="0009409C"/>
    <w:rsid w:val="000A1A09"/>
    <w:rsid w:val="000A236D"/>
    <w:rsid w:val="000A5A95"/>
    <w:rsid w:val="000B2616"/>
    <w:rsid w:val="000B380A"/>
    <w:rsid w:val="000B6139"/>
    <w:rsid w:val="000B7E9B"/>
    <w:rsid w:val="000C32A7"/>
    <w:rsid w:val="000D037C"/>
    <w:rsid w:val="000D42AE"/>
    <w:rsid w:val="000D4517"/>
    <w:rsid w:val="000D7700"/>
    <w:rsid w:val="000E279E"/>
    <w:rsid w:val="000E4D55"/>
    <w:rsid w:val="000E7E62"/>
    <w:rsid w:val="000F2B88"/>
    <w:rsid w:val="000F3305"/>
    <w:rsid w:val="000F4E4E"/>
    <w:rsid w:val="000F7EF7"/>
    <w:rsid w:val="001006E8"/>
    <w:rsid w:val="0010201D"/>
    <w:rsid w:val="001039D1"/>
    <w:rsid w:val="001078ED"/>
    <w:rsid w:val="00107AB1"/>
    <w:rsid w:val="00110DA7"/>
    <w:rsid w:val="00112036"/>
    <w:rsid w:val="0011370D"/>
    <w:rsid w:val="00113C85"/>
    <w:rsid w:val="00115C62"/>
    <w:rsid w:val="001176B5"/>
    <w:rsid w:val="00117AAA"/>
    <w:rsid w:val="00121D40"/>
    <w:rsid w:val="0012481F"/>
    <w:rsid w:val="001266B3"/>
    <w:rsid w:val="001266B6"/>
    <w:rsid w:val="00133F7B"/>
    <w:rsid w:val="001444D6"/>
    <w:rsid w:val="00147684"/>
    <w:rsid w:val="00157819"/>
    <w:rsid w:val="001621BD"/>
    <w:rsid w:val="00162EED"/>
    <w:rsid w:val="00177D1D"/>
    <w:rsid w:val="0018103F"/>
    <w:rsid w:val="00181112"/>
    <w:rsid w:val="00184058"/>
    <w:rsid w:val="00186CD3"/>
    <w:rsid w:val="001925FC"/>
    <w:rsid w:val="00195A32"/>
    <w:rsid w:val="00197C03"/>
    <w:rsid w:val="001A0C7C"/>
    <w:rsid w:val="001A5B57"/>
    <w:rsid w:val="001B0291"/>
    <w:rsid w:val="001C05B4"/>
    <w:rsid w:val="001C1736"/>
    <w:rsid w:val="001C27B5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0665C"/>
    <w:rsid w:val="002126DC"/>
    <w:rsid w:val="002135A5"/>
    <w:rsid w:val="00213ABE"/>
    <w:rsid w:val="00222079"/>
    <w:rsid w:val="00222A8F"/>
    <w:rsid w:val="00232B23"/>
    <w:rsid w:val="002352D8"/>
    <w:rsid w:val="00242DFE"/>
    <w:rsid w:val="00250247"/>
    <w:rsid w:val="00250E5B"/>
    <w:rsid w:val="00252009"/>
    <w:rsid w:val="00253EAB"/>
    <w:rsid w:val="002571C9"/>
    <w:rsid w:val="00261689"/>
    <w:rsid w:val="00262D55"/>
    <w:rsid w:val="00264F45"/>
    <w:rsid w:val="00267499"/>
    <w:rsid w:val="00267F5C"/>
    <w:rsid w:val="00271F93"/>
    <w:rsid w:val="00274ACD"/>
    <w:rsid w:val="00274C5E"/>
    <w:rsid w:val="0028218F"/>
    <w:rsid w:val="00284295"/>
    <w:rsid w:val="0029418E"/>
    <w:rsid w:val="00297AF0"/>
    <w:rsid w:val="002A375C"/>
    <w:rsid w:val="002B44A9"/>
    <w:rsid w:val="002B4D20"/>
    <w:rsid w:val="002B4D48"/>
    <w:rsid w:val="002C0A53"/>
    <w:rsid w:val="002C1191"/>
    <w:rsid w:val="002C2864"/>
    <w:rsid w:val="002C57F8"/>
    <w:rsid w:val="002D0D20"/>
    <w:rsid w:val="002D5D18"/>
    <w:rsid w:val="002D6983"/>
    <w:rsid w:val="002E1012"/>
    <w:rsid w:val="002E58A7"/>
    <w:rsid w:val="002F32F5"/>
    <w:rsid w:val="002F5BFD"/>
    <w:rsid w:val="00323AC9"/>
    <w:rsid w:val="0033260E"/>
    <w:rsid w:val="003340BA"/>
    <w:rsid w:val="003341B5"/>
    <w:rsid w:val="00337EC1"/>
    <w:rsid w:val="003405EA"/>
    <w:rsid w:val="00340A3C"/>
    <w:rsid w:val="00343961"/>
    <w:rsid w:val="003463B1"/>
    <w:rsid w:val="00347B25"/>
    <w:rsid w:val="00350E1C"/>
    <w:rsid w:val="0035125A"/>
    <w:rsid w:val="00364900"/>
    <w:rsid w:val="00371A24"/>
    <w:rsid w:val="003768DE"/>
    <w:rsid w:val="003844BD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3F3808"/>
    <w:rsid w:val="003F43CD"/>
    <w:rsid w:val="004075C5"/>
    <w:rsid w:val="00411DFD"/>
    <w:rsid w:val="00413C03"/>
    <w:rsid w:val="00424D79"/>
    <w:rsid w:val="00426628"/>
    <w:rsid w:val="004300DE"/>
    <w:rsid w:val="00434409"/>
    <w:rsid w:val="00435C06"/>
    <w:rsid w:val="00437FE9"/>
    <w:rsid w:val="0044156B"/>
    <w:rsid w:val="0044720D"/>
    <w:rsid w:val="0045095B"/>
    <w:rsid w:val="00451CCE"/>
    <w:rsid w:val="00460B53"/>
    <w:rsid w:val="00462284"/>
    <w:rsid w:val="004624F8"/>
    <w:rsid w:val="00463946"/>
    <w:rsid w:val="00474769"/>
    <w:rsid w:val="00492372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5320"/>
    <w:rsid w:val="004C7CB2"/>
    <w:rsid w:val="004D34C7"/>
    <w:rsid w:val="004D65BF"/>
    <w:rsid w:val="004D6D21"/>
    <w:rsid w:val="004D7559"/>
    <w:rsid w:val="004E11DB"/>
    <w:rsid w:val="004E3DE0"/>
    <w:rsid w:val="004E45F7"/>
    <w:rsid w:val="004E7C68"/>
    <w:rsid w:val="004F0BF3"/>
    <w:rsid w:val="004F34BD"/>
    <w:rsid w:val="004F74E0"/>
    <w:rsid w:val="0050454E"/>
    <w:rsid w:val="0052365F"/>
    <w:rsid w:val="0053097A"/>
    <w:rsid w:val="00540D31"/>
    <w:rsid w:val="005501A5"/>
    <w:rsid w:val="00554E46"/>
    <w:rsid w:val="00556696"/>
    <w:rsid w:val="0055669A"/>
    <w:rsid w:val="0056181D"/>
    <w:rsid w:val="0056307B"/>
    <w:rsid w:val="00563BD8"/>
    <w:rsid w:val="00563ED5"/>
    <w:rsid w:val="005665AB"/>
    <w:rsid w:val="0057375B"/>
    <w:rsid w:val="00573837"/>
    <w:rsid w:val="00573EE1"/>
    <w:rsid w:val="00574B02"/>
    <w:rsid w:val="0057556C"/>
    <w:rsid w:val="0058066E"/>
    <w:rsid w:val="0059167A"/>
    <w:rsid w:val="00595871"/>
    <w:rsid w:val="00595E48"/>
    <w:rsid w:val="00596CF5"/>
    <w:rsid w:val="005B1E35"/>
    <w:rsid w:val="005B273D"/>
    <w:rsid w:val="005D2B21"/>
    <w:rsid w:val="005D50D6"/>
    <w:rsid w:val="005E56F5"/>
    <w:rsid w:val="005E73C0"/>
    <w:rsid w:val="005F3B19"/>
    <w:rsid w:val="00601024"/>
    <w:rsid w:val="00612B9C"/>
    <w:rsid w:val="0061437A"/>
    <w:rsid w:val="00617352"/>
    <w:rsid w:val="006178F1"/>
    <w:rsid w:val="00622AE2"/>
    <w:rsid w:val="006270DC"/>
    <w:rsid w:val="00636D23"/>
    <w:rsid w:val="00642778"/>
    <w:rsid w:val="00643B6B"/>
    <w:rsid w:val="00643DDE"/>
    <w:rsid w:val="0064415F"/>
    <w:rsid w:val="00645BD7"/>
    <w:rsid w:val="006565FD"/>
    <w:rsid w:val="00657B0F"/>
    <w:rsid w:val="00662EAE"/>
    <w:rsid w:val="00666F73"/>
    <w:rsid w:val="00667A54"/>
    <w:rsid w:val="00680DC7"/>
    <w:rsid w:val="00682AFE"/>
    <w:rsid w:val="006901C9"/>
    <w:rsid w:val="00691EC6"/>
    <w:rsid w:val="006947E2"/>
    <w:rsid w:val="00695B6D"/>
    <w:rsid w:val="00695CCC"/>
    <w:rsid w:val="006B1323"/>
    <w:rsid w:val="006B4926"/>
    <w:rsid w:val="006B6D55"/>
    <w:rsid w:val="006C1ED4"/>
    <w:rsid w:val="006C4C5C"/>
    <w:rsid w:val="006D205D"/>
    <w:rsid w:val="006D63C6"/>
    <w:rsid w:val="006D7C91"/>
    <w:rsid w:val="006E026B"/>
    <w:rsid w:val="006E549E"/>
    <w:rsid w:val="006E6B56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3A5D"/>
    <w:rsid w:val="00727536"/>
    <w:rsid w:val="00734EDA"/>
    <w:rsid w:val="007517A5"/>
    <w:rsid w:val="00753B90"/>
    <w:rsid w:val="00754568"/>
    <w:rsid w:val="007601D7"/>
    <w:rsid w:val="007627B1"/>
    <w:rsid w:val="007709A3"/>
    <w:rsid w:val="00782502"/>
    <w:rsid w:val="00782ED8"/>
    <w:rsid w:val="0079085B"/>
    <w:rsid w:val="0079340B"/>
    <w:rsid w:val="00793A8C"/>
    <w:rsid w:val="007972F0"/>
    <w:rsid w:val="007A54F5"/>
    <w:rsid w:val="007A6265"/>
    <w:rsid w:val="007B08E7"/>
    <w:rsid w:val="007B21DC"/>
    <w:rsid w:val="007B25BE"/>
    <w:rsid w:val="007B4129"/>
    <w:rsid w:val="007B5371"/>
    <w:rsid w:val="007C49DE"/>
    <w:rsid w:val="007C4B39"/>
    <w:rsid w:val="007C6C8F"/>
    <w:rsid w:val="007D12FB"/>
    <w:rsid w:val="007D1F4F"/>
    <w:rsid w:val="007D2B52"/>
    <w:rsid w:val="007D674E"/>
    <w:rsid w:val="007E2352"/>
    <w:rsid w:val="007E2AD5"/>
    <w:rsid w:val="007E3C2D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1FB7"/>
    <w:rsid w:val="0085316A"/>
    <w:rsid w:val="00860DF1"/>
    <w:rsid w:val="00861420"/>
    <w:rsid w:val="00867E20"/>
    <w:rsid w:val="00872144"/>
    <w:rsid w:val="00874844"/>
    <w:rsid w:val="00877798"/>
    <w:rsid w:val="00884926"/>
    <w:rsid w:val="0088584B"/>
    <w:rsid w:val="008921BF"/>
    <w:rsid w:val="0089497D"/>
    <w:rsid w:val="00894ABB"/>
    <w:rsid w:val="0089540E"/>
    <w:rsid w:val="00896008"/>
    <w:rsid w:val="0089719B"/>
    <w:rsid w:val="00897C74"/>
    <w:rsid w:val="008A1513"/>
    <w:rsid w:val="008A3A2B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4575"/>
    <w:rsid w:val="00907818"/>
    <w:rsid w:val="00914132"/>
    <w:rsid w:val="0091626F"/>
    <w:rsid w:val="00922A67"/>
    <w:rsid w:val="00923A74"/>
    <w:rsid w:val="009274DD"/>
    <w:rsid w:val="00930403"/>
    <w:rsid w:val="009318D1"/>
    <w:rsid w:val="009326A2"/>
    <w:rsid w:val="0093331E"/>
    <w:rsid w:val="00934C76"/>
    <w:rsid w:val="009350AE"/>
    <w:rsid w:val="009415DE"/>
    <w:rsid w:val="009423D1"/>
    <w:rsid w:val="0094278C"/>
    <w:rsid w:val="009459B3"/>
    <w:rsid w:val="00946AC4"/>
    <w:rsid w:val="00950DEA"/>
    <w:rsid w:val="0095291C"/>
    <w:rsid w:val="00954D0D"/>
    <w:rsid w:val="00957339"/>
    <w:rsid w:val="00963321"/>
    <w:rsid w:val="00967A8F"/>
    <w:rsid w:val="0097252E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1A68"/>
    <w:rsid w:val="009B5D6D"/>
    <w:rsid w:val="009B6C66"/>
    <w:rsid w:val="009C296D"/>
    <w:rsid w:val="009D2E57"/>
    <w:rsid w:val="009D55D0"/>
    <w:rsid w:val="009E33CA"/>
    <w:rsid w:val="009E4E20"/>
    <w:rsid w:val="009F08DD"/>
    <w:rsid w:val="009F233F"/>
    <w:rsid w:val="009F43D9"/>
    <w:rsid w:val="009F4FB4"/>
    <w:rsid w:val="009F5E59"/>
    <w:rsid w:val="009F613E"/>
    <w:rsid w:val="009F669B"/>
    <w:rsid w:val="00A01DCC"/>
    <w:rsid w:val="00A03494"/>
    <w:rsid w:val="00A06154"/>
    <w:rsid w:val="00A07E24"/>
    <w:rsid w:val="00A1115E"/>
    <w:rsid w:val="00A140BB"/>
    <w:rsid w:val="00A176EB"/>
    <w:rsid w:val="00A21677"/>
    <w:rsid w:val="00A22AF0"/>
    <w:rsid w:val="00A2746B"/>
    <w:rsid w:val="00A3229B"/>
    <w:rsid w:val="00A336BD"/>
    <w:rsid w:val="00A3376A"/>
    <w:rsid w:val="00A35C25"/>
    <w:rsid w:val="00A404D0"/>
    <w:rsid w:val="00A41775"/>
    <w:rsid w:val="00A431FA"/>
    <w:rsid w:val="00A51CE4"/>
    <w:rsid w:val="00A71026"/>
    <w:rsid w:val="00A7769D"/>
    <w:rsid w:val="00A80620"/>
    <w:rsid w:val="00A84FC8"/>
    <w:rsid w:val="00A908E1"/>
    <w:rsid w:val="00A963C5"/>
    <w:rsid w:val="00AA7F00"/>
    <w:rsid w:val="00AB00C2"/>
    <w:rsid w:val="00AB23A3"/>
    <w:rsid w:val="00AB4008"/>
    <w:rsid w:val="00AB46E2"/>
    <w:rsid w:val="00AB6D9F"/>
    <w:rsid w:val="00AB76C1"/>
    <w:rsid w:val="00AC216E"/>
    <w:rsid w:val="00AD10CB"/>
    <w:rsid w:val="00AD18F9"/>
    <w:rsid w:val="00AD269E"/>
    <w:rsid w:val="00B03B8C"/>
    <w:rsid w:val="00B102BF"/>
    <w:rsid w:val="00B103A2"/>
    <w:rsid w:val="00B11792"/>
    <w:rsid w:val="00B13378"/>
    <w:rsid w:val="00B22680"/>
    <w:rsid w:val="00B23824"/>
    <w:rsid w:val="00B2478F"/>
    <w:rsid w:val="00B254BB"/>
    <w:rsid w:val="00B41414"/>
    <w:rsid w:val="00B472C3"/>
    <w:rsid w:val="00B54CDE"/>
    <w:rsid w:val="00B559C9"/>
    <w:rsid w:val="00B61F35"/>
    <w:rsid w:val="00B643A3"/>
    <w:rsid w:val="00B726FA"/>
    <w:rsid w:val="00B72802"/>
    <w:rsid w:val="00B733DE"/>
    <w:rsid w:val="00B73B6A"/>
    <w:rsid w:val="00B87E17"/>
    <w:rsid w:val="00B956AF"/>
    <w:rsid w:val="00BA4439"/>
    <w:rsid w:val="00BB6017"/>
    <w:rsid w:val="00BC09FC"/>
    <w:rsid w:val="00BC1C8C"/>
    <w:rsid w:val="00BC48B3"/>
    <w:rsid w:val="00BC67A9"/>
    <w:rsid w:val="00BD1168"/>
    <w:rsid w:val="00BD4FB7"/>
    <w:rsid w:val="00BD79BE"/>
    <w:rsid w:val="00BE05EE"/>
    <w:rsid w:val="00BE06B4"/>
    <w:rsid w:val="00BF33BC"/>
    <w:rsid w:val="00C055D2"/>
    <w:rsid w:val="00C059CB"/>
    <w:rsid w:val="00C1159F"/>
    <w:rsid w:val="00C119B7"/>
    <w:rsid w:val="00C12E44"/>
    <w:rsid w:val="00C16C14"/>
    <w:rsid w:val="00C204A3"/>
    <w:rsid w:val="00C20F02"/>
    <w:rsid w:val="00C2258D"/>
    <w:rsid w:val="00C22972"/>
    <w:rsid w:val="00C22C16"/>
    <w:rsid w:val="00C23165"/>
    <w:rsid w:val="00C2596A"/>
    <w:rsid w:val="00C31D47"/>
    <w:rsid w:val="00C34036"/>
    <w:rsid w:val="00C36325"/>
    <w:rsid w:val="00C42062"/>
    <w:rsid w:val="00C43FDA"/>
    <w:rsid w:val="00C53960"/>
    <w:rsid w:val="00C57632"/>
    <w:rsid w:val="00C64C50"/>
    <w:rsid w:val="00C661FE"/>
    <w:rsid w:val="00C66EEA"/>
    <w:rsid w:val="00C67A0A"/>
    <w:rsid w:val="00C74B69"/>
    <w:rsid w:val="00C81C0A"/>
    <w:rsid w:val="00C85CCD"/>
    <w:rsid w:val="00C90B6D"/>
    <w:rsid w:val="00C91023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7516"/>
    <w:rsid w:val="00CD265A"/>
    <w:rsid w:val="00CD331A"/>
    <w:rsid w:val="00CD34B5"/>
    <w:rsid w:val="00CD5D34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038"/>
    <w:rsid w:val="00D1126E"/>
    <w:rsid w:val="00D12835"/>
    <w:rsid w:val="00D1438B"/>
    <w:rsid w:val="00D22942"/>
    <w:rsid w:val="00D2697E"/>
    <w:rsid w:val="00D2724A"/>
    <w:rsid w:val="00D348A8"/>
    <w:rsid w:val="00D413FC"/>
    <w:rsid w:val="00D43C47"/>
    <w:rsid w:val="00D45B78"/>
    <w:rsid w:val="00D55BF3"/>
    <w:rsid w:val="00D56C4D"/>
    <w:rsid w:val="00D571D2"/>
    <w:rsid w:val="00D575B1"/>
    <w:rsid w:val="00D600D2"/>
    <w:rsid w:val="00D61A79"/>
    <w:rsid w:val="00D72BF2"/>
    <w:rsid w:val="00D745D4"/>
    <w:rsid w:val="00D74C94"/>
    <w:rsid w:val="00D81E61"/>
    <w:rsid w:val="00D85B8C"/>
    <w:rsid w:val="00D93BC2"/>
    <w:rsid w:val="00D93CB6"/>
    <w:rsid w:val="00D960A9"/>
    <w:rsid w:val="00D96857"/>
    <w:rsid w:val="00DA1CA3"/>
    <w:rsid w:val="00DA7FD0"/>
    <w:rsid w:val="00DB15CB"/>
    <w:rsid w:val="00DB3965"/>
    <w:rsid w:val="00DC38DA"/>
    <w:rsid w:val="00DC4F8C"/>
    <w:rsid w:val="00DC672C"/>
    <w:rsid w:val="00DC6F40"/>
    <w:rsid w:val="00DE05E1"/>
    <w:rsid w:val="00DE0AA4"/>
    <w:rsid w:val="00DE6CD8"/>
    <w:rsid w:val="00DF543B"/>
    <w:rsid w:val="00E00468"/>
    <w:rsid w:val="00E1346E"/>
    <w:rsid w:val="00E148E0"/>
    <w:rsid w:val="00E20416"/>
    <w:rsid w:val="00E24AF6"/>
    <w:rsid w:val="00E2588D"/>
    <w:rsid w:val="00E27881"/>
    <w:rsid w:val="00E36749"/>
    <w:rsid w:val="00E424F2"/>
    <w:rsid w:val="00E472FF"/>
    <w:rsid w:val="00E479DA"/>
    <w:rsid w:val="00E51D70"/>
    <w:rsid w:val="00E56903"/>
    <w:rsid w:val="00E57692"/>
    <w:rsid w:val="00E61395"/>
    <w:rsid w:val="00E67188"/>
    <w:rsid w:val="00E722D3"/>
    <w:rsid w:val="00E75E2F"/>
    <w:rsid w:val="00E76473"/>
    <w:rsid w:val="00E82E41"/>
    <w:rsid w:val="00E860D6"/>
    <w:rsid w:val="00E90FEB"/>
    <w:rsid w:val="00E921DE"/>
    <w:rsid w:val="00E93B9F"/>
    <w:rsid w:val="00EA2651"/>
    <w:rsid w:val="00EA3740"/>
    <w:rsid w:val="00EA5076"/>
    <w:rsid w:val="00EA6D22"/>
    <w:rsid w:val="00EB09DA"/>
    <w:rsid w:val="00EB1176"/>
    <w:rsid w:val="00EB1992"/>
    <w:rsid w:val="00EB596F"/>
    <w:rsid w:val="00EB6947"/>
    <w:rsid w:val="00EC1806"/>
    <w:rsid w:val="00EC3B73"/>
    <w:rsid w:val="00EC6131"/>
    <w:rsid w:val="00EC653E"/>
    <w:rsid w:val="00EC7B09"/>
    <w:rsid w:val="00ED4035"/>
    <w:rsid w:val="00ED6D55"/>
    <w:rsid w:val="00ED6E98"/>
    <w:rsid w:val="00EE3773"/>
    <w:rsid w:val="00F01A0D"/>
    <w:rsid w:val="00F05DED"/>
    <w:rsid w:val="00F13376"/>
    <w:rsid w:val="00F16889"/>
    <w:rsid w:val="00F27D42"/>
    <w:rsid w:val="00F334E4"/>
    <w:rsid w:val="00F33B0C"/>
    <w:rsid w:val="00F405CD"/>
    <w:rsid w:val="00F54184"/>
    <w:rsid w:val="00F54896"/>
    <w:rsid w:val="00F5765D"/>
    <w:rsid w:val="00F64882"/>
    <w:rsid w:val="00F67940"/>
    <w:rsid w:val="00F713A3"/>
    <w:rsid w:val="00F73092"/>
    <w:rsid w:val="00F73732"/>
    <w:rsid w:val="00F750B9"/>
    <w:rsid w:val="00F9385F"/>
    <w:rsid w:val="00FB1E7F"/>
    <w:rsid w:val="00FB310D"/>
    <w:rsid w:val="00FB3310"/>
    <w:rsid w:val="00FB708A"/>
    <w:rsid w:val="00FC5270"/>
    <w:rsid w:val="00FC65C3"/>
    <w:rsid w:val="00FD0193"/>
    <w:rsid w:val="00FE55AC"/>
    <w:rsid w:val="00FE616B"/>
    <w:rsid w:val="00FE7109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7CD1E-0D05-4BE0-89BB-8D16A79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dymka">
    <w:name w:val="Balloon Text"/>
    <w:basedOn w:val="Normalny"/>
    <w:link w:val="TekstdymkaZnak"/>
    <w:rsid w:val="00895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540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9F08DD"/>
  </w:style>
  <w:style w:type="paragraph" w:customStyle="1" w:styleId="Akapitzlist1">
    <w:name w:val="Akapit z listą1"/>
    <w:basedOn w:val="Normalny"/>
    <w:rsid w:val="000F2B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BodyText21234">
    <w:name w:val="WW-Body Text 21234"/>
    <w:basedOn w:val="Normalny"/>
    <w:rsid w:val="0012481F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463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63B1"/>
    <w:rPr>
      <w:sz w:val="24"/>
      <w:szCs w:val="24"/>
    </w:rPr>
  </w:style>
  <w:style w:type="paragraph" w:customStyle="1" w:styleId="Nagwektabeli">
    <w:name w:val="Nagłówek tabeli"/>
    <w:basedOn w:val="Normalny"/>
    <w:rsid w:val="006E6B56"/>
    <w:pPr>
      <w:suppressLineNumbers/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.byd.msw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5A29-B50F-4467-B89D-78A8BB48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7920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Zamowienia</cp:lastModifiedBy>
  <cp:revision>3</cp:revision>
  <cp:lastPrinted>2016-04-29T15:22:00Z</cp:lastPrinted>
  <dcterms:created xsi:type="dcterms:W3CDTF">2016-04-29T13:57:00Z</dcterms:created>
  <dcterms:modified xsi:type="dcterms:W3CDTF">2016-04-29T15:22:00Z</dcterms:modified>
</cp:coreProperties>
</file>