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45431A" w:rsidP="00CB1876">
      <w:pPr>
        <w:pStyle w:val="Nagwek3"/>
        <w:tabs>
          <w:tab w:val="clear" w:pos="0"/>
        </w:tabs>
        <w:rPr>
          <w:rFonts w:ascii="Times New Roman" w:hAnsi="Times New Roman"/>
          <w:sz w:val="28"/>
        </w:rPr>
      </w:pPr>
      <w:r w:rsidRPr="00E93C28">
        <w:rPr>
          <w:rFonts w:ascii="Times New Roman" w:hAnsi="Times New Roman"/>
          <w:sz w:val="28"/>
        </w:rPr>
        <w:t>SPECYFIKACJA  ISTOTNYCH  WARUNKÓW  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CE7578">
        <w:rPr>
          <w:b/>
          <w:sz w:val="28"/>
          <w:szCs w:val="28"/>
        </w:rPr>
        <w:t>0</w:t>
      </w:r>
      <w:r w:rsidR="002B3676">
        <w:rPr>
          <w:b/>
          <w:sz w:val="28"/>
          <w:szCs w:val="28"/>
        </w:rPr>
        <w:t>6</w:t>
      </w:r>
      <w:r w:rsidR="00B6179F">
        <w:rPr>
          <w:b/>
          <w:sz w:val="28"/>
          <w:szCs w:val="28"/>
        </w:rPr>
        <w:t>/</w:t>
      </w:r>
      <w:r w:rsidR="007152F9" w:rsidRPr="005131FF">
        <w:rPr>
          <w:b/>
          <w:sz w:val="28"/>
          <w:szCs w:val="28"/>
        </w:rPr>
        <w:t>201</w:t>
      </w:r>
      <w:r w:rsidR="00EF48C2">
        <w:rPr>
          <w:b/>
          <w:sz w:val="28"/>
          <w:szCs w:val="28"/>
        </w:rPr>
        <w:t>6</w:t>
      </w:r>
    </w:p>
    <w:p w:rsidR="0045431A" w:rsidRPr="003932DA" w:rsidRDefault="0045431A" w:rsidP="0045431A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AF6333" w:rsidRDefault="0045431A" w:rsidP="0045431A">
      <w:pPr>
        <w:widowControl/>
        <w:jc w:val="both"/>
        <w:rPr>
          <w:b/>
          <w:sz w:val="24"/>
          <w:szCs w:val="24"/>
        </w:rPr>
      </w:pPr>
      <w:r w:rsidRPr="00AF6333">
        <w:rPr>
          <w:b/>
          <w:sz w:val="24"/>
          <w:szCs w:val="24"/>
        </w:rPr>
        <w:t xml:space="preserve">Nazwa: </w:t>
      </w:r>
      <w:r w:rsidR="000A25E7" w:rsidRPr="00911541">
        <w:rPr>
          <w:b/>
          <w:sz w:val="24"/>
          <w:szCs w:val="24"/>
        </w:rPr>
        <w:t xml:space="preserve">Zakup i dostawa sprzętu medycznego jednorazowego użytku, w tym: </w:t>
      </w:r>
      <w:r w:rsidR="001D7BB2">
        <w:rPr>
          <w:b/>
          <w:sz w:val="24"/>
          <w:szCs w:val="24"/>
        </w:rPr>
        <w:t>zestawy do higieny pacjenta,</w:t>
      </w:r>
      <w:r w:rsidR="000A25E7">
        <w:rPr>
          <w:b/>
          <w:sz w:val="24"/>
          <w:szCs w:val="24"/>
        </w:rPr>
        <w:t xml:space="preserve"> elektrody, </w:t>
      </w:r>
      <w:r w:rsidR="000A25E7" w:rsidRPr="00911541">
        <w:rPr>
          <w:b/>
          <w:sz w:val="24"/>
          <w:szCs w:val="24"/>
        </w:rPr>
        <w:t>cewniki, dreny, igły, zestawy do znieczulania, rurki intubacyjne i tracheostomijne, kaniule,</w:t>
      </w:r>
      <w:r w:rsidR="000A25E7">
        <w:rPr>
          <w:b/>
          <w:sz w:val="24"/>
          <w:szCs w:val="24"/>
        </w:rPr>
        <w:t xml:space="preserve"> klipy, wzierniki, końcówka noża harmonicznego, system regulowanej opaski żołądkowej,</w:t>
      </w:r>
      <w:r w:rsidR="000A25E7" w:rsidRPr="00911541">
        <w:rPr>
          <w:b/>
          <w:sz w:val="24"/>
          <w:szCs w:val="24"/>
        </w:rPr>
        <w:t xml:space="preserve"> </w:t>
      </w:r>
      <w:r w:rsidR="00DE6AAC">
        <w:rPr>
          <w:b/>
          <w:sz w:val="24"/>
          <w:szCs w:val="24"/>
        </w:rPr>
        <w:t>próżno</w:t>
      </w:r>
      <w:r w:rsidR="007229BC">
        <w:rPr>
          <w:b/>
          <w:sz w:val="24"/>
          <w:szCs w:val="24"/>
        </w:rPr>
        <w:t xml:space="preserve">ciąg położniczy, </w:t>
      </w:r>
      <w:r w:rsidR="00DE6AAC">
        <w:rPr>
          <w:b/>
          <w:sz w:val="24"/>
          <w:szCs w:val="24"/>
        </w:rPr>
        <w:t>siatka do przepukliny, strzykawki, zestaw do infuzji</w:t>
      </w:r>
      <w:r w:rsidR="000A25E7" w:rsidRPr="00911541">
        <w:rPr>
          <w:b/>
          <w:sz w:val="24"/>
          <w:szCs w:val="24"/>
        </w:rPr>
        <w:t>,</w:t>
      </w:r>
      <w:r w:rsidR="00DE6AAC">
        <w:rPr>
          <w:b/>
          <w:sz w:val="24"/>
          <w:szCs w:val="24"/>
        </w:rPr>
        <w:t xml:space="preserve"> trokary,</w:t>
      </w:r>
      <w:r w:rsidR="000A25E7" w:rsidRPr="00911541">
        <w:rPr>
          <w:b/>
          <w:sz w:val="24"/>
          <w:szCs w:val="24"/>
        </w:rPr>
        <w:t xml:space="preserve"> fartuchy, serwety, pościel z włókniny, filtry oddechowe, maski, rękawiczki, i. in.</w:t>
      </w:r>
    </w:p>
    <w:p w:rsidR="0045431A" w:rsidRPr="003932DA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I. NAZWA ORAZ ADRES ZAMAWIAJĄCEGO:</w:t>
      </w:r>
    </w:p>
    <w:p w:rsidR="00CB1876" w:rsidRDefault="00CB1876" w:rsidP="00CB1876">
      <w:pPr>
        <w:widowControl/>
        <w:numPr>
          <w:ilvl w:val="0"/>
          <w:numId w:val="32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CB1876" w:rsidRPr="003F0369" w:rsidRDefault="00CB1876" w:rsidP="00CB1876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>SP WZOZ MSW w Bydgoszczy, ul. Markwarta 4-6, 85-015 Bydgoszcz</w:t>
      </w:r>
    </w:p>
    <w:p w:rsidR="00CB1876" w:rsidRPr="00E00481" w:rsidRDefault="00CB1876" w:rsidP="00CB1876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CB1876" w:rsidRDefault="00CB1876" w:rsidP="00CB1876">
      <w:pPr>
        <w:numPr>
          <w:ilvl w:val="0"/>
          <w:numId w:val="32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CB1876" w:rsidRPr="005507BA" w:rsidRDefault="00CB1876" w:rsidP="00CB1876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r w:rsidRPr="005507BA">
        <w:rPr>
          <w:sz w:val="24"/>
          <w:szCs w:val="24"/>
          <w:lang w:val="en-US"/>
        </w:rPr>
        <w:t>telefon: / 052 / 582-62-52, faks: /052/ 582-62-09</w:t>
      </w:r>
    </w:p>
    <w:p w:rsidR="00CB1876" w:rsidRPr="00F81340" w:rsidRDefault="00CB1876" w:rsidP="00CB1876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r w:rsidRPr="00F81340">
        <w:rPr>
          <w:sz w:val="24"/>
          <w:szCs w:val="24"/>
          <w:lang w:val="en-US"/>
        </w:rPr>
        <w:t xml:space="preserve">adres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CB1876" w:rsidRPr="00F81340" w:rsidRDefault="00980942" w:rsidP="00CB1876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9" w:history="1">
        <w:r w:rsidR="00CB1876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857253" w:rsidRDefault="00857253" w:rsidP="00857253">
      <w:pPr>
        <w:tabs>
          <w:tab w:val="left" w:pos="-76"/>
          <w:tab w:val="left" w:pos="0"/>
          <w:tab w:val="left" w:pos="36"/>
        </w:tabs>
        <w:jc w:val="both"/>
        <w:rPr>
          <w:color w:val="0000FF"/>
          <w:sz w:val="24"/>
          <w:szCs w:val="24"/>
        </w:rPr>
      </w:pPr>
    </w:p>
    <w:p w:rsidR="0045431A" w:rsidRPr="003932DA" w:rsidRDefault="0045431A" w:rsidP="0045431A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3932DA">
        <w:rPr>
          <w:b/>
          <w:bCs/>
          <w:sz w:val="24"/>
          <w:szCs w:val="24"/>
        </w:rPr>
        <w:t>II. TRYB UDZIELENIA ZAMÓWIENIA ORAZ INFORMACJE OGÓLNE:</w:t>
      </w:r>
    </w:p>
    <w:p w:rsidR="00470BE1" w:rsidRPr="003932DA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>
        <w:rPr>
          <w:sz w:val="24"/>
          <w:szCs w:val="24"/>
        </w:rPr>
        <w:t>eń publicznych (tekst jednolity</w:t>
      </w:r>
      <w:r w:rsidRPr="00092E15">
        <w:rPr>
          <w:sz w:val="24"/>
          <w:szCs w:val="24"/>
        </w:rPr>
        <w:t xml:space="preserve"> Dz. U. z 2013 r.</w:t>
      </w:r>
      <w:r>
        <w:rPr>
          <w:sz w:val="24"/>
          <w:szCs w:val="24"/>
        </w:rPr>
        <w:t>,</w:t>
      </w:r>
      <w:r w:rsidRPr="00092E15">
        <w:rPr>
          <w:sz w:val="24"/>
          <w:szCs w:val="24"/>
        </w:rPr>
        <w:t xml:space="preserve"> poz. 907 z późn. zm.</w:t>
      </w:r>
      <w:r w:rsidRPr="003932DA">
        <w:rPr>
          <w:sz w:val="24"/>
          <w:szCs w:val="24"/>
        </w:rPr>
        <w:t>) oraz akty wykonawcze wydane na jej podstawie.</w:t>
      </w:r>
    </w:p>
    <w:p w:rsidR="00470BE1" w:rsidRPr="00381CDD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</w:t>
      </w:r>
      <w:r w:rsidRPr="00381CDD">
        <w:rPr>
          <w:sz w:val="24"/>
          <w:szCs w:val="24"/>
        </w:rPr>
        <w:t>podejmowanych przez zamawiającego i wykonawców w postępowaniu o udzielenie zamówienia publicznego stosuje się przepisy ustawy z dnia 23 kwietnia 1964 r. – Kodeks cywilny (</w:t>
      </w:r>
      <w:r w:rsidRPr="00381CDD">
        <w:rPr>
          <w:sz w:val="24"/>
          <w:szCs w:val="24"/>
          <w:lang w:eastAsia="en-US"/>
        </w:rPr>
        <w:t>tj. Dz. U. z 2014r. poz. 121</w:t>
      </w:r>
      <w:r w:rsidRPr="00381CDD">
        <w:rPr>
          <w:sz w:val="24"/>
          <w:szCs w:val="24"/>
        </w:rPr>
        <w:t>), jeżeli przepisy ustawy z dnia 29 stycznia 2004r. Prawo zamówień publicznych nie stanowią inaczej.</w:t>
      </w:r>
    </w:p>
    <w:p w:rsidR="00470BE1" w:rsidRPr="003932DA" w:rsidRDefault="00470BE1" w:rsidP="00470BE1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470BE1" w:rsidRPr="003932DA" w:rsidRDefault="00470BE1" w:rsidP="00470BE1">
      <w:pPr>
        <w:numPr>
          <w:ilvl w:val="0"/>
          <w:numId w:val="10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>
        <w:rPr>
          <w:sz w:val="24"/>
          <w:szCs w:val="24"/>
        </w:rPr>
        <w:t>tekst jednolity</w:t>
      </w:r>
      <w:r w:rsidRPr="00092E15">
        <w:rPr>
          <w:sz w:val="24"/>
          <w:szCs w:val="24"/>
        </w:rPr>
        <w:t xml:space="preserve"> Dz. U. z 2013 r.</w:t>
      </w:r>
      <w:r>
        <w:rPr>
          <w:sz w:val="24"/>
          <w:szCs w:val="24"/>
        </w:rPr>
        <w:t>,</w:t>
      </w:r>
      <w:r w:rsidRPr="00092E15">
        <w:rPr>
          <w:sz w:val="24"/>
          <w:szCs w:val="24"/>
        </w:rPr>
        <w:t xml:space="preserve"> poz. 907 z późn. zm.</w:t>
      </w:r>
      <w:r w:rsidRPr="003932DA">
        <w:rPr>
          <w:sz w:val="24"/>
          <w:szCs w:val="24"/>
        </w:rPr>
        <w:t>),</w:t>
      </w:r>
    </w:p>
    <w:p w:rsidR="00470BE1" w:rsidRPr="003932DA" w:rsidRDefault="00470BE1" w:rsidP="00470BE1">
      <w:pPr>
        <w:numPr>
          <w:ilvl w:val="0"/>
          <w:numId w:val="10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857253" w:rsidRPr="003932DA" w:rsidRDefault="00857253" w:rsidP="00432C47">
      <w:pPr>
        <w:pStyle w:val="Tekstpodstawowy210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 </w:t>
      </w:r>
      <w:r w:rsidRPr="003932DA">
        <w:rPr>
          <w:rFonts w:ascii="Times New Roman" w:hAnsi="Times New Roman"/>
          <w:szCs w:val="24"/>
        </w:rPr>
        <w:t>przekracza kwot</w:t>
      </w:r>
      <w:r>
        <w:rPr>
          <w:rFonts w:ascii="Times New Roman" w:hAnsi="Times New Roman"/>
          <w:szCs w:val="24"/>
        </w:rPr>
        <w:t>y określone</w:t>
      </w:r>
      <w:r w:rsidRPr="003932DA">
        <w:rPr>
          <w:rFonts w:ascii="Times New Roman" w:hAnsi="Times New Roman"/>
          <w:szCs w:val="24"/>
        </w:rPr>
        <w:t xml:space="preserve"> w przepisach wydanych na podstawie art. 11 ust. 8 ustawy.</w:t>
      </w:r>
    </w:p>
    <w:p w:rsidR="0045431A" w:rsidRPr="003932DA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III. OPIS  PRZEDMIOTU  ZAMÓWIENIA:</w:t>
      </w:r>
    </w:p>
    <w:p w:rsidR="00660004" w:rsidRPr="00185562" w:rsidRDefault="00185562" w:rsidP="00E1765D">
      <w:pPr>
        <w:widowControl/>
        <w:numPr>
          <w:ilvl w:val="0"/>
          <w:numId w:val="15"/>
        </w:numPr>
        <w:tabs>
          <w:tab w:val="clear" w:pos="1440"/>
        </w:tabs>
        <w:ind w:left="420" w:hanging="420"/>
        <w:jc w:val="both"/>
        <w:rPr>
          <w:sz w:val="24"/>
          <w:szCs w:val="24"/>
        </w:rPr>
      </w:pPr>
      <w:r w:rsidRPr="00020D43">
        <w:rPr>
          <w:sz w:val="24"/>
          <w:szCs w:val="24"/>
        </w:rPr>
        <w:t>Przedmiotem postępowania jest</w:t>
      </w:r>
      <w:r w:rsidR="00552F3C" w:rsidRPr="00020D43">
        <w:rPr>
          <w:sz w:val="24"/>
          <w:szCs w:val="24"/>
        </w:rPr>
        <w:t xml:space="preserve"> </w:t>
      </w:r>
      <w:r w:rsidRPr="00020D43">
        <w:rPr>
          <w:b/>
          <w:sz w:val="24"/>
          <w:szCs w:val="24"/>
        </w:rPr>
        <w:t xml:space="preserve">zakup i dostawa </w:t>
      </w:r>
      <w:r w:rsidR="00DE6AAC" w:rsidRPr="00911541">
        <w:rPr>
          <w:b/>
          <w:sz w:val="24"/>
          <w:szCs w:val="24"/>
        </w:rPr>
        <w:t xml:space="preserve">sprzętu medycznego jednorazowego użytku, w tym: </w:t>
      </w:r>
      <w:r w:rsidR="001D7BB2">
        <w:rPr>
          <w:b/>
          <w:sz w:val="24"/>
          <w:szCs w:val="24"/>
        </w:rPr>
        <w:t>zestawy do higieny pacjenta</w:t>
      </w:r>
      <w:r w:rsidR="00DE6AAC">
        <w:rPr>
          <w:b/>
          <w:sz w:val="24"/>
          <w:szCs w:val="24"/>
        </w:rPr>
        <w:t xml:space="preserve">, elektrody, </w:t>
      </w:r>
      <w:r w:rsidR="00DE6AAC" w:rsidRPr="00911541">
        <w:rPr>
          <w:b/>
          <w:sz w:val="24"/>
          <w:szCs w:val="24"/>
        </w:rPr>
        <w:t>cewniki, dreny, igły, zestawy do znieczulania, rurki intubacyjne i tracheostomijne, kaniule,</w:t>
      </w:r>
      <w:r w:rsidR="00DE6AAC">
        <w:rPr>
          <w:b/>
          <w:sz w:val="24"/>
          <w:szCs w:val="24"/>
        </w:rPr>
        <w:t xml:space="preserve"> klipy, wzierniki, końcówka noża harmonicznego, system regulowanej opaski żołądkowej,</w:t>
      </w:r>
      <w:r w:rsidR="00DE6AAC" w:rsidRPr="00911541">
        <w:rPr>
          <w:b/>
          <w:sz w:val="24"/>
          <w:szCs w:val="24"/>
        </w:rPr>
        <w:t xml:space="preserve"> </w:t>
      </w:r>
      <w:r w:rsidR="00DE6AAC">
        <w:rPr>
          <w:b/>
          <w:sz w:val="24"/>
          <w:szCs w:val="24"/>
        </w:rPr>
        <w:t>próżnociąg położniczy, siatka do przepukliny, strzykawki, zestaw do infuzji</w:t>
      </w:r>
      <w:r w:rsidR="00DE6AAC" w:rsidRPr="00911541">
        <w:rPr>
          <w:b/>
          <w:sz w:val="24"/>
          <w:szCs w:val="24"/>
        </w:rPr>
        <w:t>,</w:t>
      </w:r>
      <w:r w:rsidR="00DE6AAC">
        <w:rPr>
          <w:b/>
          <w:sz w:val="24"/>
          <w:szCs w:val="24"/>
        </w:rPr>
        <w:t xml:space="preserve"> trokary,</w:t>
      </w:r>
      <w:r w:rsidR="00DE6AAC" w:rsidRPr="00911541">
        <w:rPr>
          <w:b/>
          <w:sz w:val="24"/>
          <w:szCs w:val="24"/>
        </w:rPr>
        <w:t xml:space="preserve"> fartuchy, serwety, pościel z włókniny, filtry oddechowe, maski, rękawiczki, i. in.</w:t>
      </w:r>
      <w:r w:rsidR="00552F3C" w:rsidRPr="00020D43">
        <w:rPr>
          <w:sz w:val="24"/>
          <w:szCs w:val="24"/>
        </w:rPr>
        <w:t xml:space="preserve"> </w:t>
      </w:r>
      <w:r w:rsidR="000A5E60" w:rsidRPr="00020D43">
        <w:rPr>
          <w:sz w:val="24"/>
          <w:szCs w:val="24"/>
        </w:rPr>
        <w:t>szczegółowo</w:t>
      </w:r>
      <w:r w:rsidR="000A5E60" w:rsidRPr="00185562">
        <w:rPr>
          <w:sz w:val="24"/>
          <w:szCs w:val="24"/>
        </w:rPr>
        <w:t xml:space="preserve"> określonych</w:t>
      </w:r>
      <w:r w:rsidR="001E3D37" w:rsidRPr="00185562">
        <w:rPr>
          <w:sz w:val="24"/>
          <w:szCs w:val="24"/>
        </w:rPr>
        <w:t xml:space="preserve"> w załączniku nr</w:t>
      </w:r>
      <w:r w:rsidR="00552F3C" w:rsidRPr="00185562">
        <w:rPr>
          <w:sz w:val="24"/>
          <w:szCs w:val="24"/>
        </w:rPr>
        <w:t xml:space="preserve"> </w:t>
      </w:r>
      <w:r w:rsidR="00006E84" w:rsidRPr="00185562">
        <w:rPr>
          <w:sz w:val="24"/>
          <w:szCs w:val="24"/>
        </w:rPr>
        <w:t>2</w:t>
      </w:r>
      <w:r w:rsidR="001E3D37" w:rsidRPr="00185562">
        <w:rPr>
          <w:sz w:val="24"/>
          <w:szCs w:val="24"/>
        </w:rPr>
        <w:t xml:space="preserve"> do siwz.</w:t>
      </w:r>
    </w:p>
    <w:p w:rsidR="00DE6AAC" w:rsidRPr="009B2EBB" w:rsidRDefault="00552F3C" w:rsidP="009B2EBB">
      <w:pPr>
        <w:ind w:left="420"/>
        <w:jc w:val="both"/>
        <w:rPr>
          <w:sz w:val="24"/>
          <w:szCs w:val="24"/>
        </w:rPr>
      </w:pPr>
      <w:r w:rsidRPr="009B2EBB">
        <w:rPr>
          <w:sz w:val="24"/>
          <w:szCs w:val="24"/>
        </w:rPr>
        <w:t>Kod CPV:</w:t>
      </w:r>
      <w:r w:rsidR="001C67BB">
        <w:rPr>
          <w:sz w:val="24"/>
          <w:szCs w:val="24"/>
        </w:rPr>
        <w:t xml:space="preserve"> 33000000-0</w:t>
      </w:r>
      <w:r w:rsidR="00DE6AAC" w:rsidRPr="009B2EBB">
        <w:rPr>
          <w:sz w:val="24"/>
          <w:szCs w:val="24"/>
        </w:rPr>
        <w:t>, 33100000</w:t>
      </w:r>
      <w:r w:rsidR="00D50B1C" w:rsidRPr="009B2EBB">
        <w:rPr>
          <w:sz w:val="24"/>
          <w:szCs w:val="24"/>
        </w:rPr>
        <w:t xml:space="preserve">-1, </w:t>
      </w:r>
      <w:r w:rsidR="00DE6AAC" w:rsidRPr="009B2EBB">
        <w:rPr>
          <w:sz w:val="24"/>
          <w:szCs w:val="24"/>
        </w:rPr>
        <w:t>33141000-0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33123210-3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33123000-8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33157000-5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33125000-2</w:t>
      </w:r>
      <w:r w:rsidR="00AC28CB" w:rsidRPr="009B2EBB">
        <w:rPr>
          <w:sz w:val="24"/>
          <w:szCs w:val="24"/>
        </w:rPr>
        <w:t>,</w:t>
      </w:r>
      <w:r w:rsidR="00D50B1C" w:rsidRPr="009B2EBB">
        <w:rPr>
          <w:sz w:val="24"/>
          <w:szCs w:val="24"/>
        </w:rPr>
        <w:t xml:space="preserve"> </w:t>
      </w:r>
      <w:r w:rsidR="00DE6AAC" w:rsidRPr="009B2EBB">
        <w:rPr>
          <w:sz w:val="24"/>
          <w:szCs w:val="24"/>
        </w:rPr>
        <w:t>33141300-3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33141200-2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33141640-8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33141641-5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33140000-3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33141323-0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33141320-9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33141321-6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33141220-8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33141310-6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33141411-4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33141100-1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33141410-7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33141122-1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33141600-6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33141420-0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33171200-1</w:t>
      </w:r>
      <w:r w:rsidR="00D50B1C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33141116-6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33155000-1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33171000-9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33157800-3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33157400-9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33161000-6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33162000-3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33168000-5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33190000-8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33191100-6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33198000-4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33681000-7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33741100-7</w:t>
      </w:r>
      <w:r w:rsidR="009B2EBB" w:rsidRPr="009B2EBB">
        <w:rPr>
          <w:sz w:val="24"/>
          <w:szCs w:val="24"/>
        </w:rPr>
        <w:t xml:space="preserve">, </w:t>
      </w:r>
      <w:r w:rsidR="00DE6AAC" w:rsidRPr="009B2EBB">
        <w:rPr>
          <w:sz w:val="24"/>
          <w:szCs w:val="24"/>
        </w:rPr>
        <w:t>33692200-9</w:t>
      </w:r>
      <w:r w:rsidR="009B2EBB" w:rsidRPr="009B2EBB">
        <w:rPr>
          <w:sz w:val="24"/>
          <w:szCs w:val="24"/>
        </w:rPr>
        <w:t>.</w:t>
      </w:r>
    </w:p>
    <w:p w:rsidR="00AA6D33" w:rsidRPr="00356338" w:rsidRDefault="00625813" w:rsidP="00E1765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Przedmiot zamówienia obejmuje </w:t>
      </w:r>
      <w:r w:rsidR="00112AE5">
        <w:rPr>
          <w:rFonts w:ascii="Times New Roman" w:hAnsi="Times New Roman"/>
          <w:b/>
          <w:szCs w:val="24"/>
        </w:rPr>
        <w:t>6</w:t>
      </w:r>
      <w:r w:rsidR="00CB1876">
        <w:rPr>
          <w:rFonts w:ascii="Times New Roman" w:hAnsi="Times New Roman"/>
          <w:b/>
          <w:szCs w:val="24"/>
        </w:rPr>
        <w:t>8</w:t>
      </w:r>
      <w:r w:rsidR="00470BE1">
        <w:rPr>
          <w:rFonts w:ascii="Times New Roman" w:hAnsi="Times New Roman"/>
          <w:b/>
          <w:szCs w:val="24"/>
        </w:rPr>
        <w:t xml:space="preserve"> niepodzieln</w:t>
      </w:r>
      <w:r w:rsidR="00CB1876">
        <w:rPr>
          <w:rFonts w:ascii="Times New Roman" w:hAnsi="Times New Roman"/>
          <w:b/>
          <w:szCs w:val="24"/>
        </w:rPr>
        <w:t>ych</w:t>
      </w:r>
      <w:r w:rsidR="000209E6" w:rsidRPr="003932DA">
        <w:rPr>
          <w:rFonts w:ascii="Times New Roman" w:hAnsi="Times New Roman"/>
          <w:b/>
          <w:szCs w:val="24"/>
        </w:rPr>
        <w:t xml:space="preserve"> </w:t>
      </w:r>
      <w:r w:rsidR="00015F9B" w:rsidRPr="003932DA">
        <w:rPr>
          <w:rFonts w:ascii="Times New Roman" w:hAnsi="Times New Roman"/>
          <w:b/>
          <w:szCs w:val="24"/>
        </w:rPr>
        <w:t>pakiet</w:t>
      </w:r>
      <w:r w:rsidR="00CB1876">
        <w:rPr>
          <w:rFonts w:ascii="Times New Roman" w:hAnsi="Times New Roman"/>
          <w:b/>
          <w:szCs w:val="24"/>
        </w:rPr>
        <w:t>ów</w:t>
      </w:r>
      <w:r w:rsidRPr="003932DA">
        <w:rPr>
          <w:rFonts w:ascii="Times New Roman" w:hAnsi="Times New Roman"/>
          <w:b/>
          <w:szCs w:val="24"/>
        </w:rPr>
        <w:t>,</w:t>
      </w:r>
      <w:r w:rsidRPr="003932DA">
        <w:rPr>
          <w:rFonts w:ascii="Times New Roman" w:hAnsi="Times New Roman"/>
          <w:szCs w:val="24"/>
        </w:rPr>
        <w:t xml:space="preserve"> dla których Zamawiający dopuszcza możliwość składania ofert częściowych, z zastrzeżenie</w:t>
      </w:r>
      <w:r w:rsidR="00015F9B" w:rsidRPr="003932DA">
        <w:rPr>
          <w:rFonts w:ascii="Times New Roman" w:hAnsi="Times New Roman"/>
          <w:szCs w:val="24"/>
        </w:rPr>
        <w:t xml:space="preserve">m, iż oferta w każdym z </w:t>
      </w:r>
      <w:r w:rsidR="00015F9B" w:rsidRPr="00534CFF">
        <w:rPr>
          <w:rFonts w:ascii="Times New Roman" w:hAnsi="Times New Roman"/>
          <w:szCs w:val="24"/>
        </w:rPr>
        <w:lastRenderedPageBreak/>
        <w:t>pakietów</w:t>
      </w:r>
      <w:r w:rsidRPr="00534CFF">
        <w:rPr>
          <w:rFonts w:ascii="Times New Roman" w:hAnsi="Times New Roman"/>
          <w:szCs w:val="24"/>
        </w:rPr>
        <w:t xml:space="preserve"> winna być pełna i powinna spełniać szczegółowe </w:t>
      </w:r>
      <w:r w:rsidR="00BF3463" w:rsidRPr="00534CFF">
        <w:rPr>
          <w:rFonts w:ascii="Times New Roman" w:hAnsi="Times New Roman"/>
          <w:szCs w:val="24"/>
        </w:rPr>
        <w:t xml:space="preserve">wymagania określone w </w:t>
      </w:r>
      <w:r w:rsidR="00BF3463" w:rsidRPr="00356338">
        <w:rPr>
          <w:rFonts w:ascii="Times New Roman" w:hAnsi="Times New Roman"/>
          <w:szCs w:val="24"/>
        </w:rPr>
        <w:t>formularz</w:t>
      </w:r>
      <w:r w:rsidR="00540FA8" w:rsidRPr="00356338">
        <w:rPr>
          <w:rFonts w:ascii="Times New Roman" w:hAnsi="Times New Roman"/>
          <w:szCs w:val="24"/>
        </w:rPr>
        <w:t>ach</w:t>
      </w:r>
      <w:r w:rsidR="00BF3463" w:rsidRPr="00356338">
        <w:rPr>
          <w:rFonts w:ascii="Times New Roman" w:hAnsi="Times New Roman"/>
          <w:szCs w:val="24"/>
        </w:rPr>
        <w:t xml:space="preserve"> cenowych</w:t>
      </w:r>
      <w:r w:rsidRPr="00356338">
        <w:rPr>
          <w:rFonts w:ascii="Times New Roman" w:hAnsi="Times New Roman"/>
          <w:szCs w:val="24"/>
        </w:rPr>
        <w:t>, stanowiących załączn</w:t>
      </w:r>
      <w:r w:rsidR="00BF3463" w:rsidRPr="00356338">
        <w:rPr>
          <w:rFonts w:ascii="Times New Roman" w:hAnsi="Times New Roman"/>
          <w:szCs w:val="24"/>
        </w:rPr>
        <w:t>ik nr 2</w:t>
      </w:r>
      <w:r w:rsidR="008842B8" w:rsidRPr="00356338">
        <w:rPr>
          <w:rFonts w:ascii="Times New Roman" w:hAnsi="Times New Roman"/>
          <w:szCs w:val="24"/>
        </w:rPr>
        <w:t xml:space="preserve"> do siwz</w:t>
      </w:r>
      <w:r w:rsidRPr="00356338">
        <w:rPr>
          <w:rFonts w:ascii="Times New Roman" w:hAnsi="Times New Roman"/>
          <w:szCs w:val="24"/>
        </w:rPr>
        <w:t>, jak i wym</w:t>
      </w:r>
      <w:r w:rsidR="009A3682" w:rsidRPr="00356338">
        <w:rPr>
          <w:rFonts w:ascii="Times New Roman" w:hAnsi="Times New Roman"/>
          <w:szCs w:val="24"/>
        </w:rPr>
        <w:t>agania zawarte w</w:t>
      </w:r>
      <w:r w:rsidR="008842B8" w:rsidRPr="00356338">
        <w:rPr>
          <w:rFonts w:ascii="Times New Roman" w:hAnsi="Times New Roman"/>
          <w:szCs w:val="24"/>
        </w:rPr>
        <w:t xml:space="preserve"> siwz.</w:t>
      </w:r>
    </w:p>
    <w:p w:rsidR="003932DA" w:rsidRPr="009B2EBB" w:rsidRDefault="009B2EBB" w:rsidP="00E1765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Oferowan</w:t>
      </w:r>
      <w:r>
        <w:rPr>
          <w:rFonts w:ascii="Times New Roman" w:hAnsi="Times New Roman"/>
          <w:szCs w:val="24"/>
        </w:rPr>
        <w:t>y</w:t>
      </w:r>
      <w:r w:rsidRPr="003932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sprzęt</w:t>
      </w:r>
      <w:r w:rsidRPr="003932DA">
        <w:rPr>
          <w:rFonts w:ascii="Times New Roman" w:hAnsi="Times New Roman"/>
          <w:szCs w:val="24"/>
        </w:rPr>
        <w:t xml:space="preserve"> stanowiąc</w:t>
      </w:r>
      <w:r>
        <w:rPr>
          <w:rFonts w:ascii="Times New Roman" w:hAnsi="Times New Roman"/>
          <w:szCs w:val="24"/>
        </w:rPr>
        <w:t>y przedmiot zamówienia winien</w:t>
      </w:r>
      <w:r w:rsidRPr="003932DA">
        <w:rPr>
          <w:rFonts w:ascii="Times New Roman" w:hAnsi="Times New Roman"/>
          <w:szCs w:val="24"/>
        </w:rPr>
        <w:t xml:space="preserve"> spełniać wymagania prawne dotyczące dopuszczenia do </w:t>
      </w:r>
      <w:r w:rsidRPr="00572835">
        <w:rPr>
          <w:rFonts w:ascii="Times New Roman" w:hAnsi="Times New Roman"/>
          <w:szCs w:val="24"/>
        </w:rPr>
        <w:t xml:space="preserve">obrotu na rynku unijnym, posiadać wszelkie niezbędne atesty i </w:t>
      </w:r>
      <w:r w:rsidRPr="009B2EBB">
        <w:rPr>
          <w:rFonts w:ascii="Times New Roman" w:hAnsi="Times New Roman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</w:t>
      </w:r>
      <w:r w:rsidR="006525A9">
        <w:rPr>
          <w:rFonts w:ascii="Times New Roman" w:hAnsi="Times New Roman"/>
          <w:szCs w:val="24"/>
        </w:rPr>
        <w:t xml:space="preserve"> z późn. zm.</w:t>
      </w:r>
      <w:r w:rsidRPr="009B2EBB">
        <w:rPr>
          <w:rFonts w:ascii="Times New Roman" w:hAnsi="Times New Roman"/>
          <w:szCs w:val="24"/>
        </w:rPr>
        <w:t>).</w:t>
      </w:r>
    </w:p>
    <w:p w:rsidR="009B2EBB" w:rsidRPr="009B2EBB" w:rsidRDefault="009B2EBB" w:rsidP="00E1765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9B2EBB">
        <w:rPr>
          <w:rFonts w:ascii="Times New Roman" w:hAnsi="Times New Roman"/>
          <w:szCs w:val="24"/>
        </w:rPr>
        <w:t>Zamawiający wymaga, aby oferowane wyroby</w:t>
      </w:r>
      <w:r w:rsidRPr="009B2EBB">
        <w:rPr>
          <w:rFonts w:ascii="Times New Roman" w:hAnsi="Times New Roman"/>
          <w:color w:val="FF0000"/>
          <w:szCs w:val="24"/>
        </w:rPr>
        <w:t xml:space="preserve"> </w:t>
      </w:r>
      <w:r w:rsidRPr="009B2EBB">
        <w:rPr>
          <w:rFonts w:ascii="Times New Roman" w:hAnsi="Times New Roman"/>
          <w:szCs w:val="24"/>
        </w:rPr>
        <w:t>w chwili dostawy posiadały trwałość materiałowo-użytkową nie krótszą niż 80% czasu ważności określanego przez wytwórcę.</w:t>
      </w:r>
    </w:p>
    <w:p w:rsidR="00112AE5" w:rsidRDefault="009B2EBB" w:rsidP="00112AE5">
      <w:pPr>
        <w:pStyle w:val="Standard"/>
        <w:ind w:left="420"/>
        <w:jc w:val="both"/>
        <w:rPr>
          <w:rFonts w:ascii="Times New Roman" w:hAnsi="Times New Roman"/>
          <w:sz w:val="24"/>
        </w:rPr>
      </w:pPr>
      <w:r w:rsidRPr="009B2EBB">
        <w:rPr>
          <w:rFonts w:ascii="Times New Roman" w:hAnsi="Times New Roman"/>
          <w:sz w:val="24"/>
        </w:rPr>
        <w:t>W celu potwierdzenia spełnienia wymagań dotyczących przedmiotu zamówienia określonych w siwz,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112AE5" w:rsidRDefault="006525A9" w:rsidP="00E1765D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wymaga</w:t>
      </w:r>
      <w:r w:rsidRPr="00020D43">
        <w:rPr>
          <w:rFonts w:ascii="Times New Roman" w:hAnsi="Times New Roman"/>
          <w:szCs w:val="24"/>
        </w:rPr>
        <w:t xml:space="preserve"> podanie w załączniku nr 2 do siwz nazwy oraz producenta zaoferow</w:t>
      </w:r>
      <w:r>
        <w:rPr>
          <w:rFonts w:ascii="Times New Roman" w:hAnsi="Times New Roman"/>
          <w:szCs w:val="24"/>
        </w:rPr>
        <w:t>anego sprzętu</w:t>
      </w:r>
      <w:r w:rsidRPr="00020D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oraz zaleca podanie numerów katalogowych</w:t>
      </w:r>
      <w:r w:rsidRPr="00020D43">
        <w:rPr>
          <w:rFonts w:ascii="Times New Roman" w:hAnsi="Times New Roman"/>
          <w:szCs w:val="24"/>
        </w:rPr>
        <w:t>.</w:t>
      </w:r>
    </w:p>
    <w:p w:rsidR="00AE1C0B" w:rsidRPr="009B2EBB" w:rsidRDefault="0045431A" w:rsidP="00E1765D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9B2EBB">
        <w:rPr>
          <w:rFonts w:ascii="Times New Roman" w:hAnsi="Times New Roman"/>
          <w:szCs w:val="24"/>
        </w:rPr>
        <w:t>Zamawiający nie dopuszcza możliwości składania ofert wariantowych.</w:t>
      </w:r>
    </w:p>
    <w:p w:rsidR="00AE1C0B" w:rsidRPr="003932DA" w:rsidRDefault="0045431A" w:rsidP="00E1765D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9B2EBB">
        <w:rPr>
          <w:rFonts w:ascii="Times New Roman" w:hAnsi="Times New Roman"/>
          <w:szCs w:val="24"/>
        </w:rPr>
        <w:t>Zamawiający dopuszcza powierzenie części zamówienia podwykonawcom wykonawcy. W takim przypadku wykonawca ma obowiązek (zgodnie</w:t>
      </w:r>
      <w:r w:rsidRPr="00020D43">
        <w:rPr>
          <w:rFonts w:ascii="Times New Roman" w:hAnsi="Times New Roman"/>
          <w:szCs w:val="24"/>
        </w:rPr>
        <w:t xml:space="preserve">  z art. 36 ust. 4 ustawy) zawrzeć w ofercie informacje dot. podwykonawstwa </w:t>
      </w:r>
      <w:r w:rsidR="003A0915" w:rsidRPr="00020D43">
        <w:rPr>
          <w:rFonts w:ascii="Times New Roman" w:hAnsi="Times New Roman"/>
          <w:szCs w:val="24"/>
        </w:rPr>
        <w:t xml:space="preserve">(pkt. </w:t>
      </w:r>
      <w:r w:rsidR="00494032" w:rsidRPr="00020D43">
        <w:rPr>
          <w:rFonts w:ascii="Times New Roman" w:hAnsi="Times New Roman"/>
          <w:szCs w:val="24"/>
        </w:rPr>
        <w:t>2.8</w:t>
      </w:r>
      <w:r w:rsidR="003A0915" w:rsidRPr="00020D43">
        <w:rPr>
          <w:rFonts w:ascii="Times New Roman" w:hAnsi="Times New Roman"/>
          <w:szCs w:val="24"/>
        </w:rPr>
        <w:t xml:space="preserve">. </w:t>
      </w:r>
      <w:r w:rsidRPr="00020D43">
        <w:rPr>
          <w:rFonts w:ascii="Times New Roman" w:hAnsi="Times New Roman"/>
          <w:szCs w:val="24"/>
        </w:rPr>
        <w:t xml:space="preserve">w formularzu ofertowym </w:t>
      </w:r>
      <w:r w:rsidRPr="00020D43">
        <w:rPr>
          <w:rFonts w:ascii="Times New Roman" w:hAnsi="Times New Roman"/>
          <w:i/>
          <w:szCs w:val="24"/>
        </w:rPr>
        <w:t xml:space="preserve">- załącznik nr </w:t>
      </w:r>
      <w:r w:rsidR="00171F03" w:rsidRPr="00020D43">
        <w:rPr>
          <w:rFonts w:ascii="Times New Roman" w:hAnsi="Times New Roman"/>
          <w:i/>
          <w:szCs w:val="24"/>
        </w:rPr>
        <w:t>1</w:t>
      </w:r>
      <w:r w:rsidRPr="00020D43">
        <w:rPr>
          <w:rFonts w:ascii="Times New Roman" w:hAnsi="Times New Roman"/>
          <w:i/>
          <w:szCs w:val="24"/>
        </w:rPr>
        <w:t xml:space="preserve"> do </w:t>
      </w:r>
      <w:r w:rsidR="00BC1BA3" w:rsidRPr="00020D43">
        <w:rPr>
          <w:rFonts w:ascii="Times New Roman" w:hAnsi="Times New Roman"/>
          <w:i/>
          <w:szCs w:val="24"/>
        </w:rPr>
        <w:t>siwz</w:t>
      </w:r>
      <w:r w:rsidRPr="00020D43">
        <w:rPr>
          <w:rFonts w:ascii="Times New Roman" w:hAnsi="Times New Roman"/>
          <w:i/>
          <w:szCs w:val="24"/>
        </w:rPr>
        <w:t>).</w:t>
      </w:r>
      <w:r w:rsidRPr="00020D43">
        <w:rPr>
          <w:rFonts w:ascii="Times New Roman" w:hAnsi="Times New Roman"/>
          <w:szCs w:val="24"/>
        </w:rPr>
        <w:t xml:space="preserve"> Brak</w:t>
      </w:r>
      <w:r w:rsidRPr="004452FC">
        <w:rPr>
          <w:rFonts w:ascii="Times New Roman" w:hAnsi="Times New Roman"/>
          <w:szCs w:val="24"/>
        </w:rPr>
        <w:t xml:space="preserve"> powyższej informacji w ofercie</w:t>
      </w:r>
      <w:r w:rsidRPr="00B31BAA">
        <w:rPr>
          <w:rFonts w:ascii="Times New Roman" w:hAnsi="Times New Roman"/>
          <w:szCs w:val="24"/>
        </w:rPr>
        <w:t xml:space="preserve"> oznaczać będzie, że wykonawca na dzień składania oferty nie zamierza korzystać z podwykonawstwa</w:t>
      </w:r>
      <w:r w:rsidRPr="003932DA">
        <w:rPr>
          <w:rFonts w:ascii="Times New Roman" w:hAnsi="Times New Roman"/>
          <w:szCs w:val="24"/>
        </w:rPr>
        <w:t xml:space="preserve"> przy realizacji </w:t>
      </w:r>
      <w:r w:rsidR="00AE1C0B" w:rsidRPr="003932DA">
        <w:rPr>
          <w:rFonts w:ascii="Times New Roman" w:hAnsi="Times New Roman"/>
          <w:szCs w:val="24"/>
        </w:rPr>
        <w:t>zamówienia.</w:t>
      </w:r>
    </w:p>
    <w:p w:rsidR="0045431A" w:rsidRPr="003932DA" w:rsidRDefault="0045431A" w:rsidP="00E1765D">
      <w:pPr>
        <w:pStyle w:val="Tekstpodstawowy21"/>
        <w:widowControl/>
        <w:numPr>
          <w:ilvl w:val="3"/>
          <w:numId w:val="6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3932DA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E353EF" w:rsidRPr="003932DA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IV.TERMIN WYKONANIA ZAMÓWIENIA:</w:t>
      </w:r>
      <w:r w:rsidRPr="003932DA">
        <w:rPr>
          <w:rFonts w:ascii="Times New Roman" w:hAnsi="Times New Roman"/>
          <w:bCs/>
          <w:szCs w:val="24"/>
        </w:rPr>
        <w:t xml:space="preserve"> </w:t>
      </w:r>
    </w:p>
    <w:p w:rsidR="0045431A" w:rsidRDefault="00112AE5" w:rsidP="00112AE5">
      <w:pPr>
        <w:pStyle w:val="WW-BodyText21234"/>
        <w:tabs>
          <w:tab w:val="left" w:pos="1556"/>
        </w:tabs>
        <w:rPr>
          <w:rFonts w:ascii="Times New Roman" w:hAnsi="Times New Roman"/>
          <w:b/>
        </w:rPr>
      </w:pPr>
      <w:r w:rsidRPr="003932DA">
        <w:rPr>
          <w:rFonts w:ascii="Times New Roman" w:hAnsi="Times New Roman"/>
        </w:rPr>
        <w:t xml:space="preserve">Wymagany termin realizacji zamówienia – sukcesywnie w terminie do </w:t>
      </w:r>
      <w:r w:rsidR="001D7BB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dni roboczych</w:t>
      </w:r>
      <w:r w:rsidRPr="00393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2</w:t>
      </w:r>
      <w:r w:rsidR="00CB1876">
        <w:rPr>
          <w:rFonts w:ascii="Times New Roman" w:hAnsi="Times New Roman"/>
        </w:rPr>
        <w:t>5</w:t>
      </w:r>
      <w:r w:rsidRPr="003932DA">
        <w:rPr>
          <w:rFonts w:ascii="Times New Roman" w:hAnsi="Times New Roman"/>
        </w:rPr>
        <w:t xml:space="preserve"> </w:t>
      </w:r>
      <w:r w:rsidRPr="00160A42">
        <w:rPr>
          <w:rFonts w:ascii="Times New Roman" w:hAnsi="Times New Roman"/>
        </w:rPr>
        <w:t>dni</w:t>
      </w:r>
      <w:r w:rsidR="00CB1876">
        <w:rPr>
          <w:rFonts w:ascii="Times New Roman" w:hAnsi="Times New Roman"/>
        </w:rPr>
        <w:t xml:space="preserve"> roboczych </w:t>
      </w:r>
      <w:r>
        <w:rPr>
          <w:rFonts w:ascii="Times New Roman" w:hAnsi="Times New Roman"/>
        </w:rPr>
        <w:t>(dotyczy pakietu nr 5</w:t>
      </w:r>
      <w:r w:rsidRPr="00160A42">
        <w:rPr>
          <w:rFonts w:ascii="Times New Roman" w:hAnsi="Times New Roman"/>
        </w:rPr>
        <w:t>) od</w:t>
      </w:r>
      <w:r w:rsidRPr="003932DA">
        <w:rPr>
          <w:rFonts w:ascii="Times New Roman" w:hAnsi="Times New Roman"/>
        </w:rPr>
        <w:t xml:space="preserve"> złożenia zamówienia w okresie</w:t>
      </w:r>
      <w:r w:rsidRPr="003932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od</w:t>
      </w:r>
      <w:r w:rsidRPr="003932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01.06.201</w:t>
      </w:r>
      <w:r w:rsidR="00CB1876">
        <w:rPr>
          <w:rFonts w:ascii="Times New Roman" w:hAnsi="Times New Roman"/>
          <w:b/>
        </w:rPr>
        <w:t>6 </w:t>
      </w:r>
      <w:r w:rsidRPr="00160A42">
        <w:rPr>
          <w:rFonts w:ascii="Times New Roman" w:hAnsi="Times New Roman"/>
          <w:b/>
        </w:rPr>
        <w:t xml:space="preserve">r. do </w:t>
      </w:r>
      <w:r>
        <w:rPr>
          <w:rFonts w:ascii="Times New Roman" w:hAnsi="Times New Roman"/>
          <w:b/>
        </w:rPr>
        <w:t>31</w:t>
      </w:r>
      <w:r w:rsidRPr="00160A4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5</w:t>
      </w:r>
      <w:r w:rsidRPr="00160A42">
        <w:rPr>
          <w:rFonts w:ascii="Times New Roman" w:hAnsi="Times New Roman"/>
          <w:b/>
        </w:rPr>
        <w:t>.201</w:t>
      </w:r>
      <w:r w:rsidR="00CB1876">
        <w:rPr>
          <w:rFonts w:ascii="Times New Roman" w:hAnsi="Times New Roman"/>
          <w:b/>
        </w:rPr>
        <w:t>7 </w:t>
      </w:r>
      <w:r w:rsidRPr="00160A42">
        <w:rPr>
          <w:rFonts w:ascii="Times New Roman" w:hAnsi="Times New Roman"/>
          <w:b/>
        </w:rPr>
        <w:t>r.</w:t>
      </w:r>
    </w:p>
    <w:p w:rsidR="00112AE5" w:rsidRDefault="00112AE5" w:rsidP="0045431A">
      <w:pPr>
        <w:pStyle w:val="WW-BodyText21234"/>
        <w:tabs>
          <w:tab w:val="left" w:pos="1556"/>
        </w:tabs>
        <w:jc w:val="left"/>
        <w:rPr>
          <w:rFonts w:ascii="Times New Roman" w:hAnsi="Times New Roman"/>
          <w:b/>
        </w:rPr>
      </w:pPr>
    </w:p>
    <w:p w:rsidR="00112AE5" w:rsidRPr="003932DA" w:rsidRDefault="00112AE5" w:rsidP="0045431A">
      <w:pPr>
        <w:pStyle w:val="WW-BodyText21234"/>
        <w:tabs>
          <w:tab w:val="left" w:pos="1556"/>
        </w:tabs>
        <w:jc w:val="left"/>
        <w:rPr>
          <w:rFonts w:ascii="Times New Roman" w:hAnsi="Times New Roman"/>
          <w:bCs/>
          <w:szCs w:val="24"/>
        </w:rPr>
      </w:pPr>
    </w:p>
    <w:p w:rsidR="0045431A" w:rsidRPr="003932DA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V.  UDZIAŁ W POSTĘPOWANIU 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1) O udzielenie zamówienia mogą ubiegać się wykonawcy, którzy spełniają warunki określone w art. 22 ust.1  ustawy, dotyczące :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posiadania uprawnień do wykonywania określonej działalności lub czynnośc</w:t>
      </w:r>
      <w:r w:rsidR="00C9203F" w:rsidRPr="003932DA">
        <w:t xml:space="preserve">i, jeżeli </w:t>
      </w:r>
      <w:r w:rsidRPr="003932DA">
        <w:t>przepisy prawa nakładają obowiązek ich posiadania;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posiadania wiedzy i doświadczenia;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dysponowania odpowiednim potencjałem technicznym oraz osobami zdolnymi do wykonania zamówienia;</w:t>
      </w:r>
    </w:p>
    <w:p w:rsidR="0045431A" w:rsidRPr="003932DA" w:rsidRDefault="0045431A" w:rsidP="00432C47">
      <w:pPr>
        <w:pStyle w:val="pkt"/>
        <w:numPr>
          <w:ilvl w:val="0"/>
          <w:numId w:val="11"/>
        </w:numPr>
        <w:suppressAutoHyphens w:val="0"/>
        <w:ind w:hanging="284"/>
      </w:pPr>
      <w:r w:rsidRPr="003932DA">
        <w:t>sytuacji ekonomicznej i finansowej.</w:t>
      </w:r>
    </w:p>
    <w:p w:rsidR="0045431A" w:rsidRPr="003932DA" w:rsidRDefault="0045431A" w:rsidP="0045431A">
      <w:pPr>
        <w:pStyle w:val="pkt"/>
        <w:suppressAutoHyphens w:val="0"/>
        <w:ind w:hanging="425"/>
      </w:pPr>
      <w:r w:rsidRPr="003932DA">
        <w:t>2) Opis sposobu dokonania oceny spełnienia warunków:</w:t>
      </w:r>
    </w:p>
    <w:p w:rsidR="009055D0" w:rsidRPr="003932DA" w:rsidRDefault="009C5CE3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Cs/>
          <w:color w:val="000000"/>
          <w:sz w:val="24"/>
          <w:szCs w:val="24"/>
        </w:rPr>
      </w:pPr>
      <w:r w:rsidRPr="003932DA">
        <w:rPr>
          <w:sz w:val="24"/>
          <w:szCs w:val="24"/>
        </w:rPr>
        <w:t xml:space="preserve">a) </w:t>
      </w:r>
      <w:r w:rsidRPr="003932DA">
        <w:rPr>
          <w:sz w:val="24"/>
          <w:szCs w:val="24"/>
          <w:lang w:eastAsia="pl-PL"/>
        </w:rPr>
        <w:t xml:space="preserve">Do oceny spełniania warunku, o którym mowa w pkt. 1 lit. a) wykonawca musi wykazać, że </w:t>
      </w:r>
      <w:r w:rsidR="009055D0" w:rsidRPr="003932DA">
        <w:rPr>
          <w:bCs/>
          <w:color w:val="000000"/>
          <w:sz w:val="24"/>
          <w:szCs w:val="24"/>
        </w:rPr>
        <w:t>posiada zezwolenie na obrót produktami leczniczymi (dotyczy wykonawców oferujących produkty lecznicze).</w:t>
      </w:r>
    </w:p>
    <w:p w:rsidR="0071702C" w:rsidRPr="005358FF" w:rsidRDefault="006D2CA1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/>
          <w:sz w:val="24"/>
          <w:szCs w:val="24"/>
        </w:rPr>
      </w:pPr>
      <w:r w:rsidRPr="003932DA">
        <w:rPr>
          <w:bCs/>
          <w:color w:val="000000"/>
          <w:sz w:val="24"/>
          <w:szCs w:val="24"/>
        </w:rPr>
        <w:t xml:space="preserve">b) </w:t>
      </w:r>
      <w:r w:rsidR="008D233D" w:rsidRPr="003932DA">
        <w:rPr>
          <w:sz w:val="24"/>
          <w:szCs w:val="24"/>
        </w:rPr>
        <w:t>Do oceny spełniania warunku, o którym mowa w pkt. 1 lit. b) wy</w:t>
      </w:r>
      <w:r w:rsidR="0071702C" w:rsidRPr="003932DA">
        <w:rPr>
          <w:sz w:val="24"/>
          <w:szCs w:val="24"/>
        </w:rPr>
        <w:t>konawca musi wykazać się</w:t>
      </w:r>
      <w:r w:rsidR="00680497" w:rsidRPr="003932DA">
        <w:rPr>
          <w:sz w:val="24"/>
          <w:szCs w:val="24"/>
        </w:rPr>
        <w:t xml:space="preserve"> </w:t>
      </w:r>
      <w:r w:rsidR="0071702C" w:rsidRPr="003932DA">
        <w:rPr>
          <w:sz w:val="24"/>
          <w:szCs w:val="24"/>
        </w:rPr>
        <w:t xml:space="preserve">zrealizowaniem dostaw </w:t>
      </w:r>
      <w:r w:rsidR="008D233D" w:rsidRPr="003932DA">
        <w:rPr>
          <w:sz w:val="24"/>
          <w:szCs w:val="24"/>
        </w:rPr>
        <w:t>w okresie ostatnich 3 lat przed upływem terminu składania ofert, a jeżeli okres prowadzenia działalnoś</w:t>
      </w:r>
      <w:r w:rsidR="00F410A9" w:rsidRPr="003932DA">
        <w:rPr>
          <w:sz w:val="24"/>
          <w:szCs w:val="24"/>
        </w:rPr>
        <w:t>ci jest krótszy – w tym okresie</w:t>
      </w:r>
      <w:r w:rsidR="005358FF">
        <w:rPr>
          <w:sz w:val="24"/>
          <w:szCs w:val="24"/>
        </w:rPr>
        <w:t xml:space="preserve"> </w:t>
      </w:r>
      <w:r w:rsidR="00D06284" w:rsidRPr="003932DA">
        <w:rPr>
          <w:sz w:val="24"/>
          <w:szCs w:val="24"/>
        </w:rPr>
        <w:t xml:space="preserve">– </w:t>
      </w:r>
      <w:r w:rsidR="00D06284" w:rsidRPr="003932DA">
        <w:rPr>
          <w:sz w:val="24"/>
          <w:szCs w:val="24"/>
        </w:rPr>
        <w:lastRenderedPageBreak/>
        <w:t xml:space="preserve">wykonał </w:t>
      </w:r>
      <w:r w:rsidR="005358FF">
        <w:rPr>
          <w:sz w:val="24"/>
          <w:szCs w:val="24"/>
        </w:rPr>
        <w:t>min. jedną</w:t>
      </w:r>
      <w:r w:rsidR="00D06284" w:rsidRPr="003932DA">
        <w:rPr>
          <w:sz w:val="24"/>
          <w:szCs w:val="24"/>
        </w:rPr>
        <w:t xml:space="preserve"> dostaw</w:t>
      </w:r>
      <w:r w:rsidR="005358FF">
        <w:rPr>
          <w:sz w:val="24"/>
          <w:szCs w:val="24"/>
        </w:rPr>
        <w:t>ę</w:t>
      </w:r>
      <w:r w:rsidR="00D06284" w:rsidRPr="003932DA">
        <w:rPr>
          <w:sz w:val="24"/>
          <w:szCs w:val="24"/>
        </w:rPr>
        <w:t xml:space="preserve"> </w:t>
      </w:r>
      <w:r w:rsidR="009A511B" w:rsidRPr="003932DA">
        <w:rPr>
          <w:sz w:val="24"/>
          <w:szCs w:val="24"/>
        </w:rPr>
        <w:t>odpowiadając</w:t>
      </w:r>
      <w:r w:rsidR="005358FF">
        <w:rPr>
          <w:sz w:val="24"/>
          <w:szCs w:val="24"/>
        </w:rPr>
        <w:t>ą</w:t>
      </w:r>
      <w:r w:rsidR="009A511B" w:rsidRPr="003932DA">
        <w:rPr>
          <w:sz w:val="24"/>
          <w:szCs w:val="24"/>
        </w:rPr>
        <w:t xml:space="preserve"> swoim rodzajem, dostawie stanowiącej przedmiot zamówi</w:t>
      </w:r>
      <w:r w:rsidR="005358FF">
        <w:rPr>
          <w:sz w:val="24"/>
          <w:szCs w:val="24"/>
        </w:rPr>
        <w:t xml:space="preserve">enia w niniejszym postępowaniu, </w:t>
      </w:r>
      <w:r w:rsidR="005358FF" w:rsidRPr="005358FF">
        <w:rPr>
          <w:b/>
          <w:sz w:val="24"/>
          <w:szCs w:val="24"/>
        </w:rPr>
        <w:t>każda</w:t>
      </w:r>
      <w:r w:rsidR="009A511B" w:rsidRPr="005358FF">
        <w:rPr>
          <w:b/>
          <w:sz w:val="24"/>
          <w:szCs w:val="24"/>
        </w:rPr>
        <w:t xml:space="preserve"> </w:t>
      </w:r>
      <w:r w:rsidR="005358FF" w:rsidRPr="005358FF">
        <w:rPr>
          <w:b/>
          <w:sz w:val="24"/>
          <w:szCs w:val="24"/>
        </w:rPr>
        <w:t xml:space="preserve">o </w:t>
      </w:r>
      <w:r w:rsidR="009A511B" w:rsidRPr="005358FF">
        <w:rPr>
          <w:b/>
          <w:sz w:val="24"/>
          <w:szCs w:val="24"/>
        </w:rPr>
        <w:t xml:space="preserve">wartości </w:t>
      </w:r>
      <w:r w:rsidR="00DD5D26">
        <w:rPr>
          <w:b/>
          <w:sz w:val="24"/>
          <w:szCs w:val="24"/>
        </w:rPr>
        <w:t xml:space="preserve">nie mniejszej niż </w:t>
      </w:r>
      <w:r w:rsidR="009A511B" w:rsidRPr="005358FF">
        <w:rPr>
          <w:b/>
          <w:sz w:val="24"/>
          <w:szCs w:val="24"/>
        </w:rPr>
        <w:t>odpowiednio dla:</w:t>
      </w:r>
    </w:p>
    <w:p w:rsidR="009A511B" w:rsidRDefault="009A511B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112AE5" w:rsidRPr="006F4A27" w:rsidTr="00163DE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112AE5" w:rsidRPr="006F4A27" w:rsidRDefault="00112AE5" w:rsidP="00163DE8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112AE5" w:rsidRPr="006F4A27" w:rsidRDefault="00112AE5" w:rsidP="00163DE8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112AE5" w:rsidRPr="006F4A27" w:rsidRDefault="00112AE5" w:rsidP="00163DE8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112AE5" w:rsidRPr="006F4A27" w:rsidRDefault="00112AE5" w:rsidP="00163DE8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Wartość dostaw w zł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8226E7" w:rsidRPr="006F4A27" w:rsidTr="00163DE8">
        <w:trPr>
          <w:trHeight w:val="85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35 000,00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19 000,00</w:t>
            </w:r>
          </w:p>
        </w:tc>
      </w:tr>
      <w:tr w:rsidR="008226E7" w:rsidRPr="006F4A27" w:rsidTr="00163DE8">
        <w:trPr>
          <w:trHeight w:val="209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16 000,00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22 000,00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3 100,00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21 000,00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6 500,00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12 000,00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21 000,00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1 500,00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5 500,00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14 000,00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12 000,00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25 000,00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45 000,00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8 500,00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1 800,00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45 000,00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16 000,00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18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2735" w:type="dxa"/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1 600,00</w:t>
            </w:r>
          </w:p>
        </w:tc>
      </w:tr>
      <w:tr w:rsidR="008226E7" w:rsidRPr="006F4A27" w:rsidTr="00163DE8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735" w:type="dxa"/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15 000,00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7 500,00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11 000,00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4 600,00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1 100,00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5 000,00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2 600,00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28 000,00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4 800,00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Pr="006F4A2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1 700,00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19 000,00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2 300,00</w:t>
            </w:r>
          </w:p>
        </w:tc>
      </w:tr>
      <w:tr w:rsidR="008226E7" w:rsidRPr="006F4A27" w:rsidTr="00112AE5">
        <w:trPr>
          <w:trHeight w:val="228"/>
          <w:jc w:val="center"/>
        </w:trPr>
        <w:tc>
          <w:tcPr>
            <w:tcW w:w="1577" w:type="dxa"/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bottom"/>
          </w:tcPr>
          <w:p w:rsidR="008226E7" w:rsidRPr="00A1238B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1238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E7" w:rsidRDefault="008226E7" w:rsidP="008226E7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6E7" w:rsidRPr="008226E7" w:rsidRDefault="008226E7" w:rsidP="008226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26E7">
              <w:rPr>
                <w:b/>
                <w:color w:val="000000"/>
                <w:sz w:val="24"/>
                <w:szCs w:val="24"/>
              </w:rPr>
              <w:t>1 400,00</w:t>
            </w:r>
          </w:p>
        </w:tc>
      </w:tr>
    </w:tbl>
    <w:p w:rsidR="009A511B" w:rsidRPr="003932DA" w:rsidRDefault="009A511B" w:rsidP="009055D0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</w:p>
    <w:p w:rsidR="00D31E27" w:rsidRPr="003932DA" w:rsidRDefault="00D31E27" w:rsidP="00D31E27">
      <w:pPr>
        <w:widowControl/>
        <w:suppressAutoHyphens w:val="0"/>
        <w:overflowPunct/>
        <w:autoSpaceDE/>
        <w:ind w:left="720"/>
        <w:jc w:val="both"/>
        <w:textAlignment w:val="auto"/>
        <w:rPr>
          <w:sz w:val="24"/>
          <w:szCs w:val="24"/>
        </w:rPr>
      </w:pPr>
      <w:r w:rsidRPr="003932DA">
        <w:rPr>
          <w:sz w:val="24"/>
          <w:szCs w:val="24"/>
        </w:rPr>
        <w:t xml:space="preserve">c) </w:t>
      </w:r>
      <w:r w:rsidR="009C5C33" w:rsidRPr="003932DA">
        <w:rPr>
          <w:sz w:val="24"/>
          <w:szCs w:val="24"/>
        </w:rPr>
        <w:t>Do oceny spełniania warunku, o którym mowa w pkt. 1 lit. c) wy</w:t>
      </w:r>
      <w:r w:rsidRPr="003932DA">
        <w:rPr>
          <w:sz w:val="24"/>
          <w:szCs w:val="24"/>
        </w:rPr>
        <w:t>konawca musi wykazać, że w banku lub spółdzielczej kasie oszczędnościowo kredytowej, w których ma rachunek, posiada środki finansowe lub zdolność kredytową w wysokości nie mniejszej niż określonej odpo</w:t>
      </w:r>
      <w:r w:rsidR="00D96924">
        <w:rPr>
          <w:sz w:val="24"/>
          <w:szCs w:val="24"/>
        </w:rPr>
        <w:t>wiednio dla pakietów w punkcie 2</w:t>
      </w:r>
      <w:r w:rsidRPr="003932DA">
        <w:rPr>
          <w:sz w:val="24"/>
          <w:szCs w:val="24"/>
        </w:rPr>
        <w:t xml:space="preserve"> lit. b).</w:t>
      </w:r>
    </w:p>
    <w:p w:rsidR="0045431A" w:rsidRPr="003932DA" w:rsidRDefault="00D31E27" w:rsidP="009055D0">
      <w:pPr>
        <w:ind w:left="720"/>
        <w:rPr>
          <w:kern w:val="22"/>
          <w:sz w:val="24"/>
          <w:szCs w:val="24"/>
        </w:rPr>
      </w:pPr>
      <w:r w:rsidRPr="003932DA">
        <w:rPr>
          <w:kern w:val="22"/>
          <w:sz w:val="24"/>
          <w:szCs w:val="24"/>
        </w:rPr>
        <w:t>d</w:t>
      </w:r>
      <w:r w:rsidR="0045431A" w:rsidRPr="003932DA">
        <w:rPr>
          <w:kern w:val="22"/>
          <w:sz w:val="24"/>
          <w:szCs w:val="24"/>
        </w:rPr>
        <w:t xml:space="preserve">) Ocena spełnienia warunków udziału w postępowaniu dokonana zostanie w oparciu o informacje zawarte w dokumentach i oświadczeniach wymienionych w rozdz. VI </w:t>
      </w:r>
      <w:r w:rsidR="0045431A" w:rsidRPr="006144D4">
        <w:rPr>
          <w:kern w:val="22"/>
          <w:sz w:val="24"/>
          <w:szCs w:val="24"/>
        </w:rPr>
        <w:t>ust.</w:t>
      </w:r>
      <w:r w:rsidR="0045431A" w:rsidRPr="006144D4">
        <w:rPr>
          <w:color w:val="FF0000"/>
          <w:kern w:val="22"/>
          <w:sz w:val="24"/>
          <w:szCs w:val="24"/>
        </w:rPr>
        <w:t xml:space="preserve"> </w:t>
      </w:r>
      <w:r w:rsidR="00B547AB" w:rsidRPr="006144D4">
        <w:rPr>
          <w:kern w:val="22"/>
          <w:sz w:val="24"/>
          <w:szCs w:val="24"/>
        </w:rPr>
        <w:t>8</w:t>
      </w:r>
      <w:r w:rsidR="009155DC" w:rsidRPr="006144D4">
        <w:rPr>
          <w:kern w:val="22"/>
          <w:sz w:val="24"/>
          <w:szCs w:val="24"/>
        </w:rPr>
        <w:t>-</w:t>
      </w:r>
      <w:r w:rsidR="002E0632" w:rsidRPr="006144D4">
        <w:rPr>
          <w:kern w:val="22"/>
          <w:sz w:val="24"/>
          <w:szCs w:val="24"/>
        </w:rPr>
        <w:t>1</w:t>
      </w:r>
      <w:r w:rsidR="006144D4" w:rsidRPr="006144D4">
        <w:rPr>
          <w:kern w:val="22"/>
          <w:sz w:val="24"/>
          <w:szCs w:val="24"/>
        </w:rPr>
        <w:t>1</w:t>
      </w:r>
      <w:r w:rsidR="009155DC" w:rsidRPr="006144D4">
        <w:rPr>
          <w:kern w:val="22"/>
          <w:sz w:val="24"/>
          <w:szCs w:val="24"/>
        </w:rPr>
        <w:t xml:space="preserve"> </w:t>
      </w:r>
      <w:r w:rsidR="00692599" w:rsidRPr="006144D4">
        <w:rPr>
          <w:kern w:val="22"/>
          <w:sz w:val="24"/>
          <w:szCs w:val="24"/>
        </w:rPr>
        <w:t>siwz</w:t>
      </w:r>
      <w:r w:rsidR="0045431A" w:rsidRPr="006144D4">
        <w:rPr>
          <w:kern w:val="22"/>
          <w:sz w:val="24"/>
          <w:szCs w:val="24"/>
        </w:rPr>
        <w:t>.</w:t>
      </w:r>
    </w:p>
    <w:p w:rsidR="0045431A" w:rsidRPr="003932DA" w:rsidRDefault="0045431A" w:rsidP="0045431A">
      <w:pPr>
        <w:pStyle w:val="pkt"/>
        <w:suppressAutoHyphens w:val="0"/>
        <w:ind w:left="567" w:hanging="283"/>
      </w:pPr>
      <w:r w:rsidRPr="003932DA">
        <w:rPr>
          <w:kern w:val="22"/>
        </w:rPr>
        <w:lastRenderedPageBreak/>
        <w:t xml:space="preserve">3) W </w:t>
      </w:r>
      <w:r w:rsidRPr="003932DA">
        <w:t>przypadku wykonawców wspólnie ubiegających się o udzielenie zamówienia dopuszcza się możliwość łącznego spełnienia</w:t>
      </w:r>
      <w:r w:rsidR="00E15024" w:rsidRPr="003932DA">
        <w:t xml:space="preserve"> i udokumentowania w/w w</w:t>
      </w:r>
      <w:r w:rsidR="00624ED6">
        <w:t>arunków dla poszczególnych pakietów</w:t>
      </w:r>
      <w:r w:rsidR="00E15024" w:rsidRPr="003932DA">
        <w:t>.</w:t>
      </w:r>
    </w:p>
    <w:p w:rsidR="0045431A" w:rsidRPr="003932DA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3932DA" w:rsidRDefault="0045431A" w:rsidP="0045431A">
      <w:pPr>
        <w:pStyle w:val="pkt"/>
        <w:ind w:left="0" w:firstLine="0"/>
        <w:rPr>
          <w:b/>
        </w:rPr>
      </w:pPr>
      <w:r w:rsidRPr="003932DA">
        <w:rPr>
          <w:b/>
        </w:rPr>
        <w:t xml:space="preserve">2. Podstawy wykluczenia wykonawcy oraz opis sposobu dokonania oceny </w:t>
      </w:r>
      <w:r w:rsidRPr="003932DA">
        <w:rPr>
          <w:b/>
          <w:kern w:val="22"/>
        </w:rPr>
        <w:t>braku podstaw do wykluczenia wykonawcy:</w:t>
      </w:r>
      <w:r w:rsidRPr="003932DA">
        <w:rPr>
          <w:b/>
        </w:rPr>
        <w:t xml:space="preserve"> </w:t>
      </w:r>
    </w:p>
    <w:p w:rsidR="009B6F8D" w:rsidRDefault="009B6F8D" w:rsidP="009B6F8D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9B6F8D" w:rsidRPr="003932DA" w:rsidRDefault="009B6F8D" w:rsidP="009B6F8D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9B6F8D" w:rsidRPr="00D31077" w:rsidRDefault="009B6F8D" w:rsidP="009B6F8D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informacje zawarte w dokumentach i oświadczeniach </w:t>
      </w:r>
      <w:r>
        <w:rPr>
          <w:kern w:val="22"/>
        </w:rPr>
        <w:t>wymienionych rozdz. VI ust. 1-7</w:t>
      </w:r>
      <w:r w:rsidRPr="00D31077">
        <w:rPr>
          <w:kern w:val="22"/>
        </w:rPr>
        <w:t xml:space="preserve"> siwz.</w:t>
      </w:r>
    </w:p>
    <w:p w:rsidR="009B6F8D" w:rsidRPr="003932DA" w:rsidRDefault="009B6F8D" w:rsidP="009B6F8D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3932DA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932DA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VI. WYKAZ OŚWIADCZEŃ I DOKUMENTÓW, JAKIE MAJĄ DOSTARCZYĆ WYKONAWCY:</w:t>
      </w:r>
    </w:p>
    <w:p w:rsidR="00CE72A3" w:rsidRPr="003932DA" w:rsidRDefault="00CE72A3" w:rsidP="00E1765D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75D54">
        <w:rPr>
          <w:rFonts w:eastAsia="Calibr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</w:p>
    <w:p w:rsidR="00CE72A3" w:rsidRPr="00D31077" w:rsidRDefault="00CE72A3" w:rsidP="00E1765D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7E44C7">
        <w:rPr>
          <w:rFonts w:eastAsia="Calibri"/>
          <w:sz w:val="24"/>
          <w:szCs w:val="24"/>
          <w:lang w:eastAsia="pl-PL"/>
        </w:rPr>
        <w:t xml:space="preserve">Oświadczenie wykonawcy o braku </w:t>
      </w:r>
      <w:r w:rsidRPr="00D31077">
        <w:rPr>
          <w:rFonts w:eastAsia="Calibri"/>
          <w:sz w:val="24"/>
          <w:szCs w:val="24"/>
          <w:lang w:eastAsia="pl-PL"/>
        </w:rPr>
        <w:t xml:space="preserve">podstaw do wykluczenia w okolicznościach, o których mowa w art. 24 ust. 1 ustawy – </w:t>
      </w:r>
      <w:r w:rsidRPr="00D31077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5907DB">
        <w:rPr>
          <w:rFonts w:eastAsia="Calibri"/>
          <w:i/>
          <w:sz w:val="24"/>
          <w:szCs w:val="24"/>
          <w:lang w:eastAsia="pl-PL"/>
        </w:rPr>
        <w:t>4</w:t>
      </w:r>
      <w:r w:rsidRPr="00D3107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D31077">
        <w:rPr>
          <w:rFonts w:eastAsia="Calibri"/>
          <w:sz w:val="24"/>
          <w:szCs w:val="24"/>
          <w:lang w:eastAsia="pl-PL"/>
        </w:rPr>
        <w:t>.</w:t>
      </w:r>
    </w:p>
    <w:p w:rsidR="00CE72A3" w:rsidRPr="008B3638" w:rsidRDefault="00CE72A3" w:rsidP="00E1765D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31077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Pr="00D31077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5907DB">
        <w:rPr>
          <w:rFonts w:eastAsia="Calibri"/>
          <w:i/>
          <w:sz w:val="24"/>
          <w:szCs w:val="24"/>
          <w:lang w:eastAsia="pl-PL"/>
        </w:rPr>
        <w:t>5</w:t>
      </w:r>
      <w:r w:rsidRPr="00D3107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D31077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</w:t>
      </w:r>
      <w:r w:rsidRPr="00175D54">
        <w:rPr>
          <w:rFonts w:eastAsia="Calibri"/>
          <w:sz w:val="24"/>
          <w:szCs w:val="24"/>
          <w:lang w:eastAsia="pl-PL"/>
        </w:rPr>
        <w:t xml:space="preserve"> również tego przedsiębiorcę</w:t>
      </w:r>
      <w:r>
        <w:rPr>
          <w:rFonts w:eastAsia="Calibri"/>
          <w:sz w:val="24"/>
          <w:szCs w:val="24"/>
          <w:lang w:eastAsia="pl-PL"/>
        </w:rPr>
        <w:t>.</w:t>
      </w:r>
    </w:p>
    <w:p w:rsidR="00CE72A3" w:rsidRPr="00CE72A3" w:rsidRDefault="00CE72A3" w:rsidP="00E1765D">
      <w:pPr>
        <w:pStyle w:val="Default"/>
        <w:numPr>
          <w:ilvl w:val="0"/>
          <w:numId w:val="7"/>
        </w:numPr>
        <w:ind w:left="426"/>
        <w:jc w:val="both"/>
      </w:pPr>
      <w:r w:rsidRPr="00CE72A3">
        <w:rPr>
          <w:sz w:val="23"/>
          <w:szCs w:val="23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dokument wystawiony nie wcześniej niż 3 miesiące przed upływem terminu składania ofert. </w:t>
      </w:r>
    </w:p>
    <w:p w:rsidR="00CE72A3" w:rsidRDefault="00CE72A3" w:rsidP="00E1765D">
      <w:pPr>
        <w:pStyle w:val="Default"/>
        <w:numPr>
          <w:ilvl w:val="0"/>
          <w:numId w:val="7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oddziału Zakładu Ubezpieczeń Społecznych lub Kasy Rolniczego Ubezpieczenia Społecznego potwierdzające, że wykonawca nie zalega z </w:t>
      </w:r>
      <w:r>
        <w:rPr>
          <w:sz w:val="23"/>
          <w:szCs w:val="23"/>
        </w:rPr>
        <w:lastRenderedPageBreak/>
        <w:t xml:space="preserve">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>
        <w:rPr>
          <w:i/>
          <w:iCs/>
          <w:sz w:val="23"/>
          <w:szCs w:val="23"/>
        </w:rPr>
        <w:t xml:space="preserve">– </w:t>
      </w:r>
      <w:r>
        <w:rPr>
          <w:sz w:val="23"/>
          <w:szCs w:val="23"/>
        </w:rPr>
        <w:t xml:space="preserve">dokument wystawiony nie wcześniej niż 3 miesiące przed upływem terminu składania ofert. </w:t>
      </w:r>
    </w:p>
    <w:p w:rsidR="00CE72A3" w:rsidRPr="00CE72A3" w:rsidRDefault="00CE72A3" w:rsidP="00E1765D">
      <w:pPr>
        <w:pStyle w:val="Default"/>
        <w:numPr>
          <w:ilvl w:val="0"/>
          <w:numId w:val="7"/>
        </w:numPr>
        <w:ind w:left="426"/>
        <w:jc w:val="both"/>
      </w:pPr>
      <w:r w:rsidRPr="00CE72A3">
        <w:rPr>
          <w:sz w:val="23"/>
          <w:szCs w:val="23"/>
        </w:rPr>
        <w:t xml:space="preserve">Aktualna informacja z Krajowego Rejestru Karnego w zakresie określonym w art.24 ust. 1 pkt 4 – 8, 10 i 11 ustawy – dokument wystawiony nie wcześniej niż 6 miesięcy przed upływem terminu składania ofert. </w:t>
      </w:r>
    </w:p>
    <w:p w:rsidR="00CE72A3" w:rsidRPr="00CE72A3" w:rsidRDefault="00CE72A3" w:rsidP="00E1765D">
      <w:pPr>
        <w:pStyle w:val="Default"/>
        <w:numPr>
          <w:ilvl w:val="0"/>
          <w:numId w:val="7"/>
        </w:numPr>
        <w:ind w:left="426"/>
        <w:jc w:val="both"/>
      </w:pPr>
      <w:r w:rsidRPr="00CE72A3">
        <w:rPr>
          <w:sz w:val="23"/>
          <w:szCs w:val="23"/>
        </w:rPr>
        <w:t xml:space="preserve">Aktualna informacja z Krajowego Rejestru Karnego w zakresie określonym w art.24 ust. 1 pkt 9 ustawy – dokument wystawiony nie wcześniej niż 6 miesięcy przed upływem terminu składania ofert. </w:t>
      </w:r>
    </w:p>
    <w:p w:rsidR="00165A63" w:rsidRPr="006D31D2" w:rsidRDefault="00CE72A3" w:rsidP="00E1765D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6D31D2">
        <w:rPr>
          <w:sz w:val="24"/>
          <w:szCs w:val="24"/>
        </w:rPr>
        <w:t xml:space="preserve">Oświadczenie wykonawcy o spełnianiu warunków, o których mowa w art. 22 ust.1 ustawy – </w:t>
      </w:r>
      <w:r w:rsidRPr="006D31D2">
        <w:rPr>
          <w:i/>
          <w:sz w:val="24"/>
          <w:szCs w:val="24"/>
        </w:rPr>
        <w:t xml:space="preserve">wzór stanowi załącznik nr </w:t>
      </w:r>
      <w:r w:rsidR="005907DB">
        <w:rPr>
          <w:i/>
          <w:sz w:val="24"/>
          <w:szCs w:val="24"/>
        </w:rPr>
        <w:t>3</w:t>
      </w:r>
      <w:r w:rsidRPr="006D31D2">
        <w:rPr>
          <w:i/>
          <w:sz w:val="24"/>
          <w:szCs w:val="24"/>
        </w:rPr>
        <w:t xml:space="preserve"> do siwz.</w:t>
      </w:r>
    </w:p>
    <w:p w:rsidR="00EE5EC0" w:rsidRDefault="00315F14" w:rsidP="00E1765D">
      <w:pPr>
        <w:pStyle w:val="Default"/>
        <w:numPr>
          <w:ilvl w:val="0"/>
          <w:numId w:val="7"/>
        </w:numPr>
        <w:ind w:left="426"/>
        <w:jc w:val="both"/>
      </w:pPr>
      <w:r w:rsidRPr="006D31D2">
        <w:t>Wykaz dostaw, o którym mowa w rozdziale V ust. 1 pkt. 2 lit. b)</w:t>
      </w:r>
      <w:r>
        <w:t>, w</w:t>
      </w:r>
      <w:r w:rsidR="006D31D2" w:rsidRPr="006D31D2">
        <w:t xml:space="preserve">ykaz wykonanych lub wykonywanych głównych dostaw, w okresie ostatnich trzech lat przed upływem terminu składania ofert, a jeżeli okres prowadzenia działalności jest krótszy – w tym okresie, wraz z podaniem ich wartości, przedmiotu, dat wykonania i podmiotów, na rzecz których dostawy zostały wykonane - </w:t>
      </w:r>
      <w:r w:rsidR="006D31D2" w:rsidRPr="006D31D2">
        <w:rPr>
          <w:i/>
          <w:iCs/>
        </w:rPr>
        <w:t>wzór stanowi załącznik nr 5 do SIWZ</w:t>
      </w:r>
      <w:r w:rsidR="006D31D2" w:rsidRPr="006D31D2">
        <w:t xml:space="preserve">. </w:t>
      </w:r>
    </w:p>
    <w:p w:rsidR="00EE5EC0" w:rsidRDefault="00EE5EC0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t>Wykaz i dowody okre</w:t>
      </w:r>
      <w:r w:rsidRPr="00EE5EC0">
        <w:rPr>
          <w:rFonts w:ascii="TimesNewRoman" w:eastAsia="TimesNewRoman" w:cs="TimesNewRoman" w:hint="eastAsia"/>
        </w:rPr>
        <w:t>ś</w:t>
      </w:r>
      <w:r w:rsidRPr="00EE5EC0">
        <w:t>laj</w:t>
      </w:r>
      <w:r w:rsidRPr="00EE5EC0">
        <w:rPr>
          <w:rFonts w:ascii="TimesNewRoman" w:eastAsia="TimesNewRoman" w:cs="TimesNewRoman" w:hint="eastAsia"/>
        </w:rPr>
        <w:t>ą</w:t>
      </w:r>
      <w:r w:rsidRPr="00EE5EC0">
        <w:t xml:space="preserve">ce, </w:t>
      </w:r>
      <w:r w:rsidRPr="00EE5EC0">
        <w:rPr>
          <w:rFonts w:ascii="TimesNewRoman" w:eastAsia="TimesNewRoman" w:cs="TimesNewRoman" w:hint="eastAsia"/>
        </w:rPr>
        <w:t>ż</w:t>
      </w:r>
      <w:r w:rsidRPr="00EE5EC0">
        <w:t>e dostawy te zostały wykonane nale</w:t>
      </w:r>
      <w:r w:rsidRPr="00EE5EC0">
        <w:rPr>
          <w:rFonts w:ascii="TimesNewRoman" w:eastAsia="TimesNewRoman" w:cs="TimesNewRoman" w:hint="eastAsia"/>
        </w:rPr>
        <w:t>ż</w:t>
      </w:r>
      <w:r w:rsidRPr="00EE5EC0">
        <w:t>ycie nale</w:t>
      </w:r>
      <w:r w:rsidRPr="00EE5EC0">
        <w:rPr>
          <w:rFonts w:ascii="TimesNewRoman" w:eastAsia="TimesNewRoman" w:cs="TimesNewRoman" w:hint="eastAsia"/>
        </w:rPr>
        <w:t>ż</w:t>
      </w:r>
      <w:r w:rsidRPr="00EE5EC0">
        <w:t>y</w:t>
      </w:r>
      <w:r>
        <w:t xml:space="preserve"> </w:t>
      </w:r>
      <w:r w:rsidRPr="00EE5EC0">
        <w:t>ograniczy</w:t>
      </w:r>
      <w:r w:rsidRPr="00EE5EC0">
        <w:rPr>
          <w:rFonts w:ascii="TimesNewRoman" w:eastAsia="TimesNewRoman" w:cs="TimesNewRoman" w:hint="eastAsia"/>
        </w:rPr>
        <w:t>ć</w:t>
      </w:r>
      <w:r w:rsidRPr="00EE5EC0">
        <w:rPr>
          <w:rFonts w:ascii="TimesNewRoman" w:eastAsia="TimesNewRoman" w:cs="TimesNewRoman"/>
        </w:rPr>
        <w:t xml:space="preserve"> </w:t>
      </w:r>
      <w:r w:rsidRPr="00EE5EC0">
        <w:t>wył</w:t>
      </w:r>
      <w:r w:rsidRPr="00EE5EC0">
        <w:rPr>
          <w:rFonts w:ascii="TimesNewRoman" w:eastAsia="TimesNewRoman" w:cs="TimesNewRoman" w:hint="eastAsia"/>
        </w:rPr>
        <w:t>ą</w:t>
      </w:r>
      <w:r w:rsidRPr="00EE5EC0">
        <w:t>cznie do dostaw potwierdzaj</w:t>
      </w:r>
      <w:r w:rsidRPr="00EE5EC0">
        <w:rPr>
          <w:rFonts w:ascii="TimesNewRoman" w:eastAsia="TimesNewRoman" w:cs="TimesNewRoman" w:hint="eastAsia"/>
        </w:rPr>
        <w:t>ą</w:t>
      </w:r>
      <w:r w:rsidRPr="00EE5EC0">
        <w:t>cych spełnienie warunku w zakresie</w:t>
      </w:r>
      <w:r>
        <w:t xml:space="preserve"> </w:t>
      </w:r>
      <w:r w:rsidRPr="00EE5EC0">
        <w:t>wiedzy i do</w:t>
      </w:r>
      <w:r w:rsidRPr="00EE5EC0">
        <w:rPr>
          <w:rFonts w:ascii="TimesNewRoman" w:eastAsia="TimesNewRoman" w:cs="TimesNewRoman" w:hint="eastAsia"/>
        </w:rPr>
        <w:t>ś</w:t>
      </w:r>
      <w:r w:rsidRPr="00EE5EC0">
        <w:t xml:space="preserve">wiadczenia opisanego w </w:t>
      </w:r>
      <w:r>
        <w:t>rozdziale V ust. 1 pkt. 2 lit. b</w:t>
      </w:r>
      <w:r w:rsidRPr="00EE5EC0">
        <w:t>).</w:t>
      </w:r>
      <w:r>
        <w:t xml:space="preserve"> </w:t>
      </w:r>
      <w:r w:rsidRPr="00EE5EC0">
        <w:t>Dowodami, o których mowa powy</w:t>
      </w:r>
      <w:r w:rsidRPr="00EE5EC0">
        <w:rPr>
          <w:rFonts w:ascii="TimesNewRoman" w:eastAsia="TimesNewRoman" w:cs="TimesNewRoman" w:hint="eastAsia"/>
        </w:rPr>
        <w:t>ż</w:t>
      </w:r>
      <w:r w:rsidRPr="00EE5EC0">
        <w:t>ej mog</w:t>
      </w:r>
      <w:r w:rsidRPr="00EE5EC0">
        <w:rPr>
          <w:rFonts w:ascii="TimesNewRoman" w:eastAsia="TimesNewRoman" w:cs="TimesNewRoman" w:hint="eastAsia"/>
        </w:rPr>
        <w:t>ą</w:t>
      </w:r>
      <w:r w:rsidRPr="00EE5EC0">
        <w:rPr>
          <w:rFonts w:ascii="TimesNewRoman" w:eastAsia="TimesNewRoman" w:cs="TimesNewRoman"/>
        </w:rPr>
        <w:t xml:space="preserve"> </w:t>
      </w:r>
      <w:r w:rsidRPr="00EE5EC0">
        <w:t>by</w:t>
      </w:r>
      <w:r w:rsidRPr="00EE5EC0">
        <w:rPr>
          <w:rFonts w:ascii="TimesNewRoman" w:eastAsia="TimesNewRoman" w:cs="TimesNewRoman" w:hint="eastAsia"/>
        </w:rPr>
        <w:t>ć</w:t>
      </w:r>
      <w:r w:rsidRPr="00EE5EC0">
        <w:rPr>
          <w:rFonts w:ascii="TimesNewRoman" w:eastAsia="TimesNewRoman" w:cs="TimesNewRoman"/>
        </w:rPr>
        <w:t xml:space="preserve"> </w:t>
      </w:r>
      <w:r w:rsidRPr="00EE5EC0">
        <w:t>po</w:t>
      </w:r>
      <w:r w:rsidRPr="00EE5EC0">
        <w:rPr>
          <w:rFonts w:ascii="TimesNewRoman" w:eastAsia="TimesNewRoman" w:cs="TimesNewRoman" w:hint="eastAsia"/>
        </w:rPr>
        <w:t>ś</w:t>
      </w:r>
      <w:r w:rsidRPr="00EE5EC0">
        <w:t>wiadczenia lub o</w:t>
      </w:r>
      <w:r w:rsidRPr="00EE5EC0">
        <w:rPr>
          <w:rFonts w:ascii="TimesNewRoman" w:eastAsia="TimesNewRoman" w:cs="TimesNewRoman" w:hint="eastAsia"/>
        </w:rPr>
        <w:t>ś</w:t>
      </w:r>
      <w:r w:rsidRPr="00EE5EC0">
        <w:t>wiadczenie</w:t>
      </w:r>
      <w:r>
        <w:t xml:space="preserve"> </w:t>
      </w:r>
      <w:r w:rsidRPr="00EE5EC0">
        <w:t>wykonawcy, je</w:t>
      </w:r>
      <w:r w:rsidRPr="00EE5EC0">
        <w:rPr>
          <w:rFonts w:ascii="TimesNewRoman" w:eastAsia="TimesNewRoman" w:cs="TimesNewRoman" w:hint="eastAsia"/>
        </w:rPr>
        <w:t>ż</w:t>
      </w:r>
      <w:r w:rsidRPr="00EE5EC0">
        <w:t>eli wykonawca z uzasadnionych przyczyn o charakterze</w:t>
      </w:r>
      <w:r>
        <w:t xml:space="preserve"> </w:t>
      </w:r>
      <w:r w:rsidRPr="00EE5EC0">
        <w:t>obiektywnym nie jest w stanie uzyska</w:t>
      </w:r>
      <w:r w:rsidRPr="00EE5EC0">
        <w:rPr>
          <w:rFonts w:ascii="TimesNewRoman" w:eastAsia="TimesNewRoman" w:cs="TimesNewRoman" w:hint="eastAsia"/>
        </w:rPr>
        <w:t>ć</w:t>
      </w:r>
      <w:r w:rsidRPr="00EE5EC0">
        <w:rPr>
          <w:rFonts w:ascii="TimesNewRoman" w:eastAsia="TimesNewRoman" w:cs="TimesNewRoman"/>
        </w:rPr>
        <w:t xml:space="preserve"> </w:t>
      </w:r>
      <w:r w:rsidRPr="00EE5EC0">
        <w:t>po</w:t>
      </w:r>
      <w:r w:rsidRPr="00EE5EC0">
        <w:rPr>
          <w:rFonts w:ascii="TimesNewRoman" w:eastAsia="TimesNewRoman" w:cs="TimesNewRoman" w:hint="eastAsia"/>
        </w:rPr>
        <w:t>ś</w:t>
      </w:r>
      <w:r w:rsidRPr="00EE5EC0">
        <w:t>wiadcze</w:t>
      </w:r>
      <w:r w:rsidRPr="00EE5EC0">
        <w:rPr>
          <w:rFonts w:ascii="TimesNewRoman" w:eastAsia="TimesNewRoman" w:cs="TimesNewRoman" w:hint="eastAsia"/>
        </w:rPr>
        <w:t>ń</w:t>
      </w:r>
      <w:r w:rsidRPr="00EE5EC0">
        <w:t>.</w:t>
      </w:r>
      <w:r>
        <w:t xml:space="preserve"> </w:t>
      </w:r>
      <w:r w:rsidRPr="00EE5EC0">
        <w:t>Wykonawca nie ma obowi</w:t>
      </w:r>
      <w:r w:rsidRPr="00EE5EC0">
        <w:rPr>
          <w:rFonts w:ascii="TimesNewRoman" w:eastAsia="TimesNewRoman" w:cs="TimesNewRoman" w:hint="eastAsia"/>
        </w:rPr>
        <w:t>ą</w:t>
      </w:r>
      <w:r w:rsidRPr="00EE5EC0">
        <w:t>zku przedkładania dowodów, o których mowa powy</w:t>
      </w:r>
      <w:r w:rsidRPr="00EE5EC0">
        <w:rPr>
          <w:rFonts w:ascii="TimesNewRoman" w:eastAsia="TimesNewRoman" w:cs="TimesNewRoman" w:hint="eastAsia"/>
        </w:rPr>
        <w:t>ż</w:t>
      </w:r>
      <w:r w:rsidRPr="00EE5EC0">
        <w:t>ej</w:t>
      </w:r>
      <w:r>
        <w:t xml:space="preserve"> </w:t>
      </w:r>
      <w:r w:rsidRPr="00EE5EC0">
        <w:t>w przypadku, gdy Zamawiaj</w:t>
      </w:r>
      <w:r w:rsidRPr="00EE5EC0">
        <w:rPr>
          <w:rFonts w:ascii="TimesNewRoman" w:eastAsia="TimesNewRoman" w:cs="TimesNewRoman" w:hint="eastAsia"/>
        </w:rPr>
        <w:t>ą</w:t>
      </w:r>
      <w:r w:rsidRPr="00EE5EC0">
        <w:t>cy jest podmiotem na rzecz którego dostawy</w:t>
      </w:r>
      <w:r>
        <w:t xml:space="preserve"> wskazane w wykazie zostały wcze</w:t>
      </w:r>
      <w:r w:rsidRPr="00EE5EC0">
        <w:rPr>
          <w:rFonts w:ascii="TimesNewRoman" w:eastAsia="TimesNewRoman" w:cs="TimesNewRoman" w:hint="eastAsia"/>
        </w:rPr>
        <w:t>ś</w:t>
      </w:r>
      <w:r>
        <w:t>niej wykonane.</w:t>
      </w:r>
      <w:r w:rsidR="006D31D2">
        <w:t>.</w:t>
      </w:r>
    </w:p>
    <w:p w:rsidR="00EE5EC0" w:rsidRPr="00EE5EC0" w:rsidRDefault="00B86562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t>Na potwierdzenie spełnienia warunku określonego w rozdziale V ust. 1 pkt. 2 lit. c), informację banku lub spółdzielczej kasy oszczędn</w:t>
      </w:r>
      <w:r w:rsidR="00950002" w:rsidRPr="00EE5EC0">
        <w:t>ościowo kredytowej, w których w</w:t>
      </w:r>
      <w:r w:rsidRPr="00EE5EC0">
        <w:t xml:space="preserve">ykonawca posiada rachunek, potwierdzającą wysokość posiadanych środków </w:t>
      </w:r>
      <w:r w:rsidR="00950002" w:rsidRPr="00EE5EC0">
        <w:t xml:space="preserve">finansowych lub zdolność kredytową wykonawcy, </w:t>
      </w:r>
      <w:r w:rsidR="00950002" w:rsidRPr="00EE5EC0">
        <w:rPr>
          <w:b/>
          <w:i/>
        </w:rPr>
        <w:t>wystawioną nie wcześniej niż 3 miesiące przed upływem terminu składania ofert.</w:t>
      </w:r>
    </w:p>
    <w:p w:rsidR="00EE5EC0" w:rsidRPr="00EE5EC0" w:rsidRDefault="0045431A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rPr>
          <w:bCs/>
        </w:rPr>
        <w:t xml:space="preserve">Formularz OFERTA - </w:t>
      </w:r>
      <w:r w:rsidR="006D31D2" w:rsidRPr="00EE5EC0">
        <w:rPr>
          <w:bCs/>
          <w:i/>
        </w:rPr>
        <w:t xml:space="preserve">wzór stanowi </w:t>
      </w:r>
      <w:r w:rsidRPr="00EE5EC0">
        <w:rPr>
          <w:bCs/>
          <w:i/>
        </w:rPr>
        <w:t xml:space="preserve">załącznik nr </w:t>
      </w:r>
      <w:r w:rsidR="00171F03" w:rsidRPr="00EE5EC0">
        <w:rPr>
          <w:bCs/>
          <w:i/>
        </w:rPr>
        <w:t>1</w:t>
      </w:r>
      <w:r w:rsidRPr="00EE5EC0">
        <w:rPr>
          <w:bCs/>
          <w:i/>
        </w:rPr>
        <w:t xml:space="preserve"> do </w:t>
      </w:r>
      <w:r w:rsidR="00EF5579" w:rsidRPr="00EE5EC0">
        <w:rPr>
          <w:bCs/>
          <w:i/>
        </w:rPr>
        <w:t>siwz</w:t>
      </w:r>
      <w:r w:rsidRPr="00EE5EC0">
        <w:rPr>
          <w:bCs/>
        </w:rPr>
        <w:t>,</w:t>
      </w:r>
    </w:p>
    <w:p w:rsidR="00EE5EC0" w:rsidRPr="00EE5EC0" w:rsidRDefault="0019431A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rPr>
          <w:bCs/>
        </w:rPr>
        <w:t xml:space="preserve">Formularz cenowy – </w:t>
      </w:r>
      <w:r w:rsidRPr="00EE5EC0">
        <w:rPr>
          <w:bCs/>
          <w:i/>
        </w:rPr>
        <w:t>wzór stanowi załącznik nr 2 do siwz</w:t>
      </w:r>
      <w:r w:rsidR="00801BD3" w:rsidRPr="00EE5EC0">
        <w:rPr>
          <w:bCs/>
          <w:i/>
        </w:rPr>
        <w:t>,</w:t>
      </w:r>
    </w:p>
    <w:p w:rsidR="00EE5EC0" w:rsidRDefault="00C62E37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t>W celu potwierdzenia, że oferowane dostawy odpowiadają wymaganiom określonym przez Zamawiającego należy do oferty załączyć</w:t>
      </w:r>
      <w:r w:rsidR="00FA06AE" w:rsidRPr="00EE5EC0">
        <w:t xml:space="preserve"> </w:t>
      </w:r>
      <w:r w:rsidR="00540FA8" w:rsidRPr="00EE5EC0">
        <w:rPr>
          <w:b/>
        </w:rPr>
        <w:t>oświadczenie</w:t>
      </w:r>
      <w:r w:rsidR="00FA06AE" w:rsidRPr="00EE5EC0">
        <w:rPr>
          <w:b/>
        </w:rPr>
        <w:t xml:space="preserve"> o posiadaniu atestów i świadectw rejestracji dotyczących przedmiotu zamówienia objętego niniejszą specyfikacją istotnych warunków zamówienia oraz oświadczenia o zobowiązaniu się do ich przedstawienia na każde żądanie Zamawiającego</w:t>
      </w:r>
      <w:r w:rsidR="009055D0" w:rsidRPr="00EE5EC0">
        <w:t>.</w:t>
      </w:r>
    </w:p>
    <w:p w:rsidR="00E1765D" w:rsidRPr="00360A91" w:rsidRDefault="00E1765D" w:rsidP="00E1765D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426" w:hanging="349"/>
        <w:contextualSpacing w:val="0"/>
        <w:jc w:val="both"/>
        <w:rPr>
          <w:sz w:val="24"/>
          <w:szCs w:val="24"/>
          <w:lang w:eastAsia="pl-PL"/>
        </w:rPr>
      </w:pPr>
      <w:r w:rsidRPr="00360A91">
        <w:rPr>
          <w:sz w:val="24"/>
          <w:szCs w:val="24"/>
          <w:lang w:eastAsia="pl-PL"/>
        </w:rPr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E1765D" w:rsidRDefault="00E1765D" w:rsidP="00C67911">
      <w:pPr>
        <w:pStyle w:val="Akapitzlist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E1765D" w:rsidRDefault="00E1765D" w:rsidP="00C67911">
      <w:pPr>
        <w:pStyle w:val="Akapitzlist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E1765D" w:rsidRDefault="00E1765D" w:rsidP="00C67911">
      <w:pPr>
        <w:pStyle w:val="Akapitzlist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E1765D" w:rsidRPr="00E1765D" w:rsidRDefault="00E1765D" w:rsidP="00C67911">
      <w:pPr>
        <w:pStyle w:val="Akapitzlist"/>
        <w:numPr>
          <w:ilvl w:val="0"/>
          <w:numId w:val="42"/>
        </w:numPr>
        <w:ind w:left="851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E1765D" w:rsidRDefault="00E1765D" w:rsidP="00E1765D">
      <w:pPr>
        <w:pStyle w:val="Default"/>
        <w:numPr>
          <w:ilvl w:val="0"/>
          <w:numId w:val="7"/>
        </w:numPr>
        <w:ind w:left="426"/>
        <w:jc w:val="both"/>
      </w:pPr>
      <w:r w:rsidRPr="00311EA8"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E1765D" w:rsidRPr="00E1765D" w:rsidRDefault="00E1765D" w:rsidP="00E1765D">
      <w:pPr>
        <w:pStyle w:val="Default"/>
        <w:numPr>
          <w:ilvl w:val="0"/>
          <w:numId w:val="7"/>
        </w:numPr>
        <w:ind w:left="426"/>
        <w:jc w:val="both"/>
      </w:pPr>
      <w:r w:rsidRPr="0011361C">
        <w:lastRenderedPageBreak/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t>.</w:t>
      </w:r>
    </w:p>
    <w:p w:rsidR="00EE5EC0" w:rsidRPr="00EE5EC0" w:rsidRDefault="006D31D2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rPr>
          <w:sz w:val="23"/>
          <w:szCs w:val="23"/>
        </w:rPr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005BDB" w:rsidRPr="00EE5EC0" w:rsidRDefault="00005BDB" w:rsidP="00E1765D">
      <w:pPr>
        <w:pStyle w:val="Default"/>
        <w:numPr>
          <w:ilvl w:val="0"/>
          <w:numId w:val="7"/>
        </w:numPr>
        <w:ind w:left="426"/>
        <w:jc w:val="both"/>
      </w:pPr>
      <w:r w:rsidRPr="00EE5EC0">
        <w:t>W przypadku składania oferty przez podmioty występujące wspólnie (np. spółkę cywilną, konsorcjum) wykonawcy zobowiązani są do:</w:t>
      </w:r>
    </w:p>
    <w:p w:rsidR="0065586C" w:rsidRDefault="00005BDB" w:rsidP="00C6791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65586C" w:rsidRPr="0065586C" w:rsidRDefault="00005BDB" w:rsidP="00C6791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65586C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65586C" w:rsidRDefault="0065586C" w:rsidP="00E1765D">
      <w:pPr>
        <w:pStyle w:val="Default"/>
        <w:numPr>
          <w:ilvl w:val="0"/>
          <w:numId w:val="7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 </w:t>
      </w:r>
    </w:p>
    <w:p w:rsidR="0065586C" w:rsidRPr="0065586C" w:rsidRDefault="0065586C" w:rsidP="00E1765D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65586C">
        <w:rPr>
          <w:sz w:val="23"/>
          <w:szCs w:val="23"/>
        </w:rPr>
        <w:t xml:space="preserve">Jeżeli wykonawca ma siedzibę lub miejsce zamieszkania poza terytorium Rzeczypospolitej Polskiej, zamiast dokumentów, o których mowa w ust. 1, 4, 5 i 7 składa dokument lub dokumenty wystawione w kraju, w którym ma siedzibę lub miejsce zamieszkania, potwierdzające odpowiednio, że: </w:t>
      </w:r>
    </w:p>
    <w:p w:rsidR="0065586C" w:rsidRPr="0065586C" w:rsidRDefault="0065586C" w:rsidP="00C67911">
      <w:pPr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>
        <w:rPr>
          <w:sz w:val="23"/>
          <w:szCs w:val="23"/>
        </w:rPr>
        <w:t>nie otwarto jego likwidacji ani nie ogłoszono upadłości,</w:t>
      </w:r>
    </w:p>
    <w:p w:rsidR="0065586C" w:rsidRPr="0065586C" w:rsidRDefault="0065586C" w:rsidP="00C67911">
      <w:pPr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>
        <w:rPr>
          <w:sz w:val="23"/>
          <w:szCs w:val="23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65586C" w:rsidRDefault="0065586C" w:rsidP="00C67911">
      <w:pPr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ind w:left="851"/>
        <w:jc w:val="both"/>
        <w:textAlignment w:val="auto"/>
        <w:rPr>
          <w:rFonts w:eastAsia="Calibri"/>
          <w:sz w:val="24"/>
          <w:szCs w:val="24"/>
          <w:lang w:eastAsia="pl-PL"/>
        </w:rPr>
      </w:pPr>
      <w:r>
        <w:rPr>
          <w:sz w:val="23"/>
          <w:szCs w:val="23"/>
        </w:rPr>
        <w:t>nie orzeczono wobec niego zakazu ubiegania się o zamówienie.</w:t>
      </w:r>
    </w:p>
    <w:p w:rsidR="0065586C" w:rsidRPr="0065586C" w:rsidRDefault="0065586C" w:rsidP="00E1765D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65586C">
        <w:rPr>
          <w:sz w:val="23"/>
          <w:szCs w:val="23"/>
        </w:rPr>
        <w:t xml:space="preserve">Jeżeli Wykonawca ma siedzibę lub miejsce zamieszkania poza terytorium Rzeczypospolitej Polskiej, zamiast dokumentów, o których mowa w ust. 6 składa zaświadczenie właściwego organu sadowego lub administracyjnego miejsca zamieszkania albo zamieszkania osoby, której dokumenty dotyczą, w zakresie określonym w art. 24 ust. 1 pkt 4-8, 10 i 11 ustawy. </w:t>
      </w:r>
    </w:p>
    <w:p w:rsidR="00091E7C" w:rsidRDefault="00091E7C" w:rsidP="00E1765D">
      <w:pPr>
        <w:pStyle w:val="Default"/>
        <w:numPr>
          <w:ilvl w:val="0"/>
          <w:numId w:val="7"/>
        </w:numPr>
        <w:ind w:left="426"/>
        <w:jc w:val="both"/>
      </w:pPr>
      <w:r w:rsidRPr="00091E7C">
        <w:rPr>
          <w:sz w:val="23"/>
          <w:szCs w:val="23"/>
        </w:rPr>
        <w:t>Dok</w:t>
      </w:r>
      <w:r w:rsidR="007520F8">
        <w:rPr>
          <w:sz w:val="23"/>
          <w:szCs w:val="23"/>
        </w:rPr>
        <w:t>umenty, o których mowa w ust. 21 pkt.</w:t>
      </w:r>
      <w:r>
        <w:rPr>
          <w:sz w:val="23"/>
          <w:szCs w:val="23"/>
        </w:rPr>
        <w:t xml:space="preserve"> 1 i 3</w:t>
      </w:r>
      <w:r w:rsidRPr="00091E7C">
        <w:rPr>
          <w:sz w:val="23"/>
          <w:szCs w:val="23"/>
        </w:rPr>
        <w:t xml:space="preserve"> oraz w ust. 2</w:t>
      </w:r>
      <w:r w:rsidR="007520F8">
        <w:rPr>
          <w:sz w:val="23"/>
          <w:szCs w:val="23"/>
        </w:rPr>
        <w:t>2</w:t>
      </w:r>
      <w:r w:rsidRPr="00091E7C">
        <w:rPr>
          <w:sz w:val="23"/>
          <w:szCs w:val="23"/>
        </w:rPr>
        <w:t>, powinny być wystawione nie wcześniej niż 6 miesięcy przed upływem terminu składania ofert. Dokum</w:t>
      </w:r>
      <w:r w:rsidR="007520F8">
        <w:rPr>
          <w:sz w:val="23"/>
          <w:szCs w:val="23"/>
        </w:rPr>
        <w:t>ent, o którym mowa w ust. 21</w:t>
      </w:r>
      <w:r>
        <w:rPr>
          <w:sz w:val="23"/>
          <w:szCs w:val="23"/>
        </w:rPr>
        <w:t xml:space="preserve"> pkt.</w:t>
      </w:r>
      <w:r w:rsidRPr="00091E7C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Pr="00091E7C">
        <w:rPr>
          <w:sz w:val="23"/>
          <w:szCs w:val="23"/>
        </w:rPr>
        <w:t xml:space="preserve">, powinien być wystawiony nie wcześniej niż 3 miesiące przed upływem terminu składania ofert. </w:t>
      </w:r>
    </w:p>
    <w:p w:rsidR="00091E7C" w:rsidRPr="00091E7C" w:rsidRDefault="00091E7C" w:rsidP="00E1765D">
      <w:pPr>
        <w:pStyle w:val="Default"/>
        <w:numPr>
          <w:ilvl w:val="0"/>
          <w:numId w:val="7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Jeżeli w kraju miejsca zamieszkania osoby lub w kraju, w którym wykonawca ma siedzibę lub miejsce zamieszkania, nie wydaje się dok</w:t>
      </w:r>
      <w:r w:rsidR="007520F8">
        <w:rPr>
          <w:sz w:val="23"/>
          <w:szCs w:val="23"/>
        </w:rPr>
        <w:t>umentów, o których mowa w ust. 21</w:t>
      </w:r>
      <w:r>
        <w:rPr>
          <w:sz w:val="23"/>
          <w:szCs w:val="23"/>
        </w:rPr>
        <w:t xml:space="preserve"> i 2</w:t>
      </w:r>
      <w:r w:rsidR="007520F8">
        <w:rPr>
          <w:sz w:val="23"/>
          <w:szCs w:val="23"/>
        </w:rPr>
        <w:t>2</w:t>
      </w:r>
      <w:r>
        <w:rPr>
          <w:sz w:val="23"/>
          <w:szCs w:val="23"/>
        </w:rPr>
        <w:t xml:space="preserve"> zastępuje się je dokumentem zawierającym oświadczenie, w którym określa się także osoby uprawnione </w:t>
      </w:r>
      <w:r>
        <w:rPr>
          <w:sz w:val="23"/>
          <w:szCs w:val="23"/>
        </w:rPr>
        <w:lastRenderedPageBreak/>
        <w:t xml:space="preserve">do reprezentacji wykonawcy, złożone przed właściwym organem sądowym, administracyjnym albo organem samorządu zawodowego lub gospodarczego odpowiednio kraju miejsca zamieszkania osoby lub kraju, w którym wykonawca ma siedzibę lub miejsce zamieszkania, lub przed </w:t>
      </w:r>
      <w:r w:rsidRPr="00091E7C">
        <w:rPr>
          <w:sz w:val="23"/>
          <w:szCs w:val="23"/>
        </w:rPr>
        <w:t>notariuszem. Wymóg określony w ust. 2</w:t>
      </w:r>
      <w:r w:rsidR="007520F8">
        <w:rPr>
          <w:sz w:val="23"/>
          <w:szCs w:val="23"/>
        </w:rPr>
        <w:t>3</w:t>
      </w:r>
      <w:r w:rsidRPr="00091E7C">
        <w:rPr>
          <w:sz w:val="23"/>
          <w:szCs w:val="23"/>
        </w:rPr>
        <w:t xml:space="preserve"> stosuje się</w:t>
      </w:r>
      <w:r>
        <w:rPr>
          <w:sz w:val="23"/>
          <w:szCs w:val="23"/>
        </w:rPr>
        <w:t xml:space="preserve"> odpowiednio.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 xml:space="preserve">VII. INFORMACJE O </w:t>
      </w:r>
      <w:r w:rsidR="00091E7C">
        <w:rPr>
          <w:rFonts w:ascii="Times New Roman" w:hAnsi="Times New Roman"/>
          <w:b/>
          <w:szCs w:val="24"/>
        </w:rPr>
        <w:t>SPOSOBIE POROZUMIEWANIA</w:t>
      </w:r>
      <w:r w:rsidRPr="003932DA">
        <w:rPr>
          <w:rFonts w:ascii="Times New Roman" w:hAnsi="Times New Roman"/>
          <w:b/>
          <w:szCs w:val="24"/>
        </w:rPr>
        <w:t xml:space="preserve"> SIĘ ZAMAWIAJĄCEGO Z WYKONAWCAMI ORAZ PRZEKAZYWANIA OŚWIADCZEŃ I DOKUMENTÓW, A TAKŻE WSKAZANIE OSÓB UPRAWNIONYCH DO POROZUMIEWANIA SIĘ Z WYKONAWCAMI:</w:t>
      </w:r>
    </w:p>
    <w:p w:rsidR="00091E7C" w:rsidRPr="007E5108" w:rsidRDefault="007E5108" w:rsidP="00091E7C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Wszelkie o</w:t>
      </w:r>
      <w:r w:rsidRPr="007E5108">
        <w:rPr>
          <w:rFonts w:ascii="Times New Roman" w:hAnsi="Times New Roman"/>
          <w:bCs/>
          <w:szCs w:val="24"/>
        </w:rPr>
        <w:t>świadczenia, wnioski, zapytania, zawiadomienia oraz informacje związane z postępowaniem Zamawiający i Wykonawcy zobowiązani są przekazywać sobie wzajemnie faksem (</w:t>
      </w:r>
      <w:r w:rsidRPr="007E5108">
        <w:rPr>
          <w:rFonts w:ascii="Times New Roman" w:hAnsi="Times New Roman"/>
          <w:szCs w:val="24"/>
        </w:rPr>
        <w:t>za wyjątkiem oferty i dokumentów potwierdzających spełnienie warunków udziału w postępowaniu i nie podleganie wykluczeniu, jak też uzupełnienia tych dokumentów dokonywane w trybie art. 26 ustawy, które składa się wyłącznie w formie pisemnej).</w:t>
      </w:r>
    </w:p>
    <w:p w:rsidR="00091E7C" w:rsidRPr="007E5108" w:rsidRDefault="007E5108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Jeżeli dokumenty, informacje, oświadczenia itp. zostaną przekazane faksem, na żądanie jednej ze stron strona druga ma obowiązek potwierdzenia ich otrzymania.</w:t>
      </w:r>
    </w:p>
    <w:p w:rsidR="007E5108" w:rsidRPr="007E5108" w:rsidRDefault="007E5108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Zgodnie z art. 27 ust 3 ustawy z dnia 29 stycznia 2004 r. Prawo zamówień publicznych zawsze dopuszczalna jest forma pisemna, z zastrzeżeniem wyjątków przewidzianych w ustawie.</w:t>
      </w:r>
    </w:p>
    <w:p w:rsidR="00091E7C" w:rsidRPr="007E5108" w:rsidRDefault="00091E7C" w:rsidP="00091E7C">
      <w:pPr>
        <w:pStyle w:val="Tekstpodstawowy210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/>
          <w:szCs w:val="24"/>
        </w:rPr>
        <w:t>W przypadku przesyłania przez wykonawcę jakiejkolwiek korespondencji pocztą niezbędne jest zaadresowanie przesyłki na:</w:t>
      </w:r>
      <w:r w:rsidRPr="007E5108">
        <w:rPr>
          <w:rFonts w:ascii="Times New Roman" w:hAnsi="Times New Roman"/>
          <w:szCs w:val="24"/>
        </w:rPr>
        <w:t xml:space="preserve"> </w:t>
      </w:r>
      <w:r w:rsidRPr="007E5108">
        <w:rPr>
          <w:rFonts w:ascii="Times New Roman" w:hAnsi="Times New Roman"/>
          <w:b/>
          <w:bCs/>
          <w:szCs w:val="24"/>
          <w:u w:val="single"/>
        </w:rPr>
        <w:t>Sekretariat SP WZOZ MSW, ul. Markwarta 4-6, 85-015 Bydgoszcz.</w:t>
      </w:r>
      <w:r w:rsidRPr="007E5108">
        <w:rPr>
          <w:rFonts w:ascii="Times New Roman" w:hAnsi="Times New Roman"/>
          <w:szCs w:val="24"/>
        </w:rPr>
        <w:t xml:space="preserve"> Wszelkie konsekwencje wynikające z nieodpowiedniego oznaczenia przesyłki ponosi wykonawca.</w:t>
      </w:r>
    </w:p>
    <w:p w:rsidR="00E62022" w:rsidRPr="007E5108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Osobami uprawnionymi </w:t>
      </w:r>
      <w:r w:rsidR="00E62022" w:rsidRPr="007E5108">
        <w:rPr>
          <w:rFonts w:ascii="Times New Roman" w:hAnsi="Times New Roman"/>
          <w:szCs w:val="24"/>
        </w:rPr>
        <w:t xml:space="preserve">do kontaktów z wykonawcami są: </w:t>
      </w:r>
    </w:p>
    <w:p w:rsidR="00E62022" w:rsidRPr="007E5108" w:rsidRDefault="00E62022" w:rsidP="00432C47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 w sprawach dotyczących procedury przetargowej</w:t>
      </w:r>
      <w:r w:rsidR="00F83E99" w:rsidRPr="007E5108">
        <w:rPr>
          <w:rFonts w:ascii="Times New Roman" w:hAnsi="Times New Roman"/>
          <w:szCs w:val="24"/>
        </w:rPr>
        <w:t xml:space="preserve"> mgr</w:t>
      </w:r>
      <w:r w:rsidRPr="007E5108">
        <w:rPr>
          <w:rFonts w:ascii="Times New Roman" w:hAnsi="Times New Roman"/>
          <w:szCs w:val="24"/>
        </w:rPr>
        <w:t xml:space="preserve"> Michał Kryszewski </w:t>
      </w:r>
      <w:r w:rsidR="0045431A" w:rsidRPr="007E5108">
        <w:rPr>
          <w:rFonts w:ascii="Times New Roman" w:hAnsi="Times New Roman"/>
          <w:szCs w:val="24"/>
        </w:rPr>
        <w:t xml:space="preserve">tel. </w:t>
      </w:r>
      <w:r w:rsidRPr="007E5108">
        <w:rPr>
          <w:rFonts w:ascii="Times New Roman" w:hAnsi="Times New Roman"/>
          <w:szCs w:val="24"/>
        </w:rPr>
        <w:t>52 58-26-252, fax 52 58-26-209</w:t>
      </w:r>
    </w:p>
    <w:p w:rsidR="007E5108" w:rsidRPr="007E5108" w:rsidRDefault="00E62022" w:rsidP="00432C47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 sprawach dotyczących przedmiotu zamówienia </w:t>
      </w:r>
      <w:r w:rsidR="00005BDB" w:rsidRPr="007E5108">
        <w:rPr>
          <w:rFonts w:ascii="Times New Roman" w:hAnsi="Times New Roman"/>
          <w:szCs w:val="24"/>
        </w:rPr>
        <w:t>mgr farm. Maciej Arczewski</w:t>
      </w:r>
      <w:r w:rsidR="0045431A" w:rsidRPr="007E5108">
        <w:rPr>
          <w:rFonts w:ascii="Times New Roman" w:hAnsi="Times New Roman"/>
          <w:szCs w:val="24"/>
        </w:rPr>
        <w:t xml:space="preserve">, </w:t>
      </w:r>
      <w:r w:rsidR="00746B2A" w:rsidRPr="007E5108">
        <w:rPr>
          <w:rFonts w:ascii="Times New Roman" w:hAnsi="Times New Roman"/>
          <w:szCs w:val="24"/>
        </w:rPr>
        <w:t xml:space="preserve">tel. </w:t>
      </w:r>
      <w:r w:rsidR="00005BDB" w:rsidRPr="007E5108">
        <w:rPr>
          <w:rFonts w:ascii="Times New Roman" w:hAnsi="Times New Roman"/>
          <w:szCs w:val="24"/>
        </w:rPr>
        <w:t>52 58-26-206</w:t>
      </w:r>
      <w:r w:rsidR="00746B2A" w:rsidRPr="007E5108">
        <w:rPr>
          <w:rFonts w:ascii="Times New Roman" w:hAnsi="Times New Roman"/>
          <w:szCs w:val="24"/>
        </w:rPr>
        <w:t>.</w:t>
      </w:r>
    </w:p>
    <w:p w:rsidR="007E5108" w:rsidRPr="007E5108" w:rsidRDefault="0045431A" w:rsidP="00C67911">
      <w:pPr>
        <w:pStyle w:val="Tekstpodstawowy21"/>
        <w:widowControl/>
        <w:numPr>
          <w:ilvl w:val="0"/>
          <w:numId w:val="35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stronie internetowej, umieszczane będą na stronie zamawiającego: </w:t>
      </w:r>
      <w:hyperlink r:id="rId10" w:history="1">
        <w:r w:rsidR="007E5108" w:rsidRPr="007E5108">
          <w:rPr>
            <w:rStyle w:val="Hipercze"/>
            <w:rFonts w:ascii="Times New Roman" w:hAnsi="Times New Roman"/>
            <w:szCs w:val="24"/>
          </w:rPr>
          <w:t>www.szpital-msw.bydgoszcz.pl</w:t>
        </w:r>
      </w:hyperlink>
      <w:r w:rsidR="007E5108" w:rsidRPr="007E5108">
        <w:rPr>
          <w:rFonts w:ascii="Times New Roman" w:hAnsi="Times New Roman"/>
          <w:color w:val="0000FF"/>
          <w:szCs w:val="24"/>
        </w:rPr>
        <w:t>.</w:t>
      </w:r>
    </w:p>
    <w:p w:rsidR="00746B2A" w:rsidRPr="007E5108" w:rsidRDefault="00746B2A" w:rsidP="00C67911">
      <w:pPr>
        <w:pStyle w:val="Tekstpodstawowy21"/>
        <w:widowControl/>
        <w:numPr>
          <w:ilvl w:val="0"/>
          <w:numId w:val="35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Informacje i wyjaśnienia niewymagające formy pisemnej można uzyskać telefonicznie od poniedziałku do piątku w godzinach 8</w:t>
      </w:r>
      <w:r w:rsidRPr="007E5108">
        <w:rPr>
          <w:rFonts w:ascii="Times New Roman" w:hAnsi="Times New Roman"/>
          <w:bCs/>
          <w:szCs w:val="24"/>
          <w:vertAlign w:val="superscript"/>
        </w:rPr>
        <w:t>00</w:t>
      </w:r>
      <w:r w:rsidRPr="007E5108">
        <w:rPr>
          <w:rFonts w:ascii="Times New Roman" w:hAnsi="Times New Roman"/>
          <w:bCs/>
          <w:szCs w:val="24"/>
        </w:rPr>
        <w:t xml:space="preserve"> – 14</w:t>
      </w:r>
      <w:r w:rsidRPr="007E5108">
        <w:rPr>
          <w:rFonts w:ascii="Times New Roman" w:hAnsi="Times New Roman"/>
          <w:bCs/>
          <w:szCs w:val="24"/>
          <w:vertAlign w:val="superscript"/>
        </w:rPr>
        <w:t>00</w:t>
      </w:r>
      <w:r w:rsidRPr="007E5108">
        <w:rPr>
          <w:rFonts w:ascii="Times New Roman" w:hAnsi="Times New Roman"/>
          <w:bCs/>
          <w:szCs w:val="24"/>
        </w:rPr>
        <w:t>.</w:t>
      </w:r>
    </w:p>
    <w:p w:rsidR="00746B2A" w:rsidRPr="003932DA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3932DA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  <w:szCs w:val="24"/>
        </w:rPr>
      </w:pPr>
      <w:r w:rsidRPr="003932DA">
        <w:rPr>
          <w:rFonts w:ascii="Times New Roman" w:hAnsi="Times New Roman"/>
          <w:b/>
          <w:szCs w:val="24"/>
        </w:rPr>
        <w:t xml:space="preserve">VIII. WADIUM: 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Zamawiający żąda od wykonawców wniesienia wadium w </w:t>
      </w:r>
      <w:r w:rsidR="003932DA" w:rsidRPr="003932DA">
        <w:rPr>
          <w:rFonts w:ascii="Times New Roman" w:hAnsi="Times New Roman"/>
          <w:sz w:val="24"/>
        </w:rPr>
        <w:t>następującej wysokości: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2B3676" w:rsidRPr="006F4A27" w:rsidTr="002B3676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A60B0">
              <w:rPr>
                <w:rFonts w:ascii="Times New Roman" w:hAnsi="Times New Roman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3A60B0">
              <w:rPr>
                <w:rFonts w:ascii="Times New Roman" w:hAnsi="Times New Roman"/>
                <w:b/>
                <w:sz w:val="24"/>
              </w:rPr>
              <w:t>Wartość wadium w zł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eastAsia="Malgun Gothic"/>
                <w:b/>
                <w:color w:val="000000"/>
                <w:sz w:val="24"/>
                <w:szCs w:val="24"/>
                <w:lang w:eastAsia="pl-PL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15,00</w:t>
            </w:r>
          </w:p>
        </w:tc>
      </w:tr>
      <w:tr w:rsidR="002B3676" w:rsidRPr="006F4A27" w:rsidTr="002B3676">
        <w:trPr>
          <w:trHeight w:val="85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810,00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435,00</w:t>
            </w:r>
          </w:p>
        </w:tc>
      </w:tr>
      <w:tr w:rsidR="002B3676" w:rsidRPr="006F4A27" w:rsidTr="002B3676">
        <w:trPr>
          <w:trHeight w:val="209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355,00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505,00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70,00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485,00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135,00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265,00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480,00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120,00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320,00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275,00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575,00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1 020,00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190,00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40,00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1 035,00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360,00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18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735" w:type="dxa"/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335,00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170,00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 w:rsidRPr="006F4A27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250,00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1 275,00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105,00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25,00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5 435,00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110,00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60,00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580,00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110,00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3 265,00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6F4A27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40,00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420,00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55,00</w:t>
            </w:r>
          </w:p>
        </w:tc>
      </w:tr>
      <w:tr w:rsidR="002B3676" w:rsidRPr="006F4A27" w:rsidTr="002B3676">
        <w:trPr>
          <w:trHeight w:val="228"/>
          <w:jc w:val="center"/>
        </w:trPr>
        <w:tc>
          <w:tcPr>
            <w:tcW w:w="1577" w:type="dxa"/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B3676">
              <w:rPr>
                <w:rFonts w:eastAsia="Malgun Gothic"/>
                <w:b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Default="002B3676" w:rsidP="002B3676">
            <w:pPr>
              <w:pStyle w:val="Standar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6" w:rsidRPr="002B3676" w:rsidRDefault="002B3676" w:rsidP="002B367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B3676">
              <w:rPr>
                <w:b/>
                <w:color w:val="000000"/>
                <w:sz w:val="24"/>
                <w:szCs w:val="24"/>
              </w:rPr>
              <w:t>30,00</w:t>
            </w:r>
          </w:p>
        </w:tc>
      </w:tr>
    </w:tbl>
    <w:p w:rsidR="003932DA" w:rsidRDefault="003932DA" w:rsidP="003932DA">
      <w:pPr>
        <w:pStyle w:val="Standard"/>
        <w:ind w:left="364"/>
        <w:jc w:val="both"/>
        <w:rPr>
          <w:rFonts w:ascii="Times New Roman" w:hAnsi="Times New Roman"/>
          <w:sz w:val="24"/>
        </w:rPr>
      </w:pPr>
    </w:p>
    <w:p w:rsidR="003B2B8B" w:rsidRPr="003608ED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 w:rsidR="003608ED">
        <w:rPr>
          <w:rFonts w:ascii="Times New Roman" w:hAnsi="Times New Roman"/>
          <w:b/>
          <w:sz w:val="24"/>
        </w:rPr>
        <w:t>BGK</w:t>
      </w:r>
      <w:r w:rsidRPr="003932DA">
        <w:rPr>
          <w:rFonts w:ascii="Times New Roman" w:hAnsi="Times New Roman"/>
          <w:b/>
          <w:sz w:val="24"/>
        </w:rPr>
        <w:t xml:space="preserve"> </w:t>
      </w:r>
      <w:r w:rsidRPr="003932DA">
        <w:rPr>
          <w:rFonts w:ascii="Times New Roman" w:hAnsi="Times New Roman"/>
          <w:sz w:val="24"/>
        </w:rPr>
        <w:t>nr rachunku</w:t>
      </w:r>
      <w:r w:rsidRPr="003608ED">
        <w:rPr>
          <w:rFonts w:ascii="Times New Roman" w:hAnsi="Times New Roman"/>
          <w:sz w:val="24"/>
        </w:rPr>
        <w:t>:</w:t>
      </w:r>
      <w:r w:rsidRPr="003608ED">
        <w:rPr>
          <w:rFonts w:ascii="Times New Roman" w:hAnsi="Times New Roman"/>
          <w:b/>
          <w:sz w:val="24"/>
        </w:rPr>
        <w:t xml:space="preserve"> </w:t>
      </w:r>
      <w:r w:rsidR="003608ED" w:rsidRPr="003608ED">
        <w:rPr>
          <w:rFonts w:ascii="Times New Roman" w:hAnsi="Times New Roman"/>
          <w:b/>
          <w:sz w:val="24"/>
        </w:rPr>
        <w:t>53 1130 1075 0002 6035 9320 0007</w:t>
      </w:r>
      <w:r w:rsidRPr="003608ED">
        <w:rPr>
          <w:rFonts w:ascii="Times New Roman" w:hAnsi="Times New Roman"/>
          <w:b/>
          <w:sz w:val="24"/>
        </w:rPr>
        <w:t>.</w:t>
      </w:r>
    </w:p>
    <w:p w:rsidR="003B2B8B" w:rsidRPr="003932DA" w:rsidRDefault="003B2B8B" w:rsidP="00C67911">
      <w:pPr>
        <w:numPr>
          <w:ilvl w:val="0"/>
          <w:numId w:val="36"/>
        </w:numPr>
        <w:tabs>
          <w:tab w:val="left" w:pos="180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Dowód wniesienia wadium pieniężnego załącza się do oferty w formie poświadczonej przez Wykonawcę kopii oryginału dowodu.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</w:t>
      </w:r>
      <w:r w:rsidRPr="003932DA">
        <w:rPr>
          <w:rFonts w:ascii="Times New Roman" w:hAnsi="Times New Roman"/>
          <w:sz w:val="24"/>
        </w:rPr>
        <w:t xml:space="preserve">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7E5108" w:rsidRDefault="003B2B8B" w:rsidP="00C67911">
      <w:pPr>
        <w:pStyle w:val="Standard"/>
        <w:numPr>
          <w:ilvl w:val="0"/>
          <w:numId w:val="37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3B2B8B" w:rsidRPr="007E5108" w:rsidRDefault="003B2B8B" w:rsidP="00C67911">
      <w:pPr>
        <w:pStyle w:val="Standard"/>
        <w:numPr>
          <w:ilvl w:val="0"/>
          <w:numId w:val="37"/>
        </w:numPr>
        <w:ind w:left="709"/>
        <w:jc w:val="both"/>
        <w:rPr>
          <w:rFonts w:ascii="Times New Roman" w:hAnsi="Times New Roman"/>
          <w:sz w:val="24"/>
        </w:rPr>
      </w:pPr>
      <w:r w:rsidRPr="007E5108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3B2B8B" w:rsidRPr="003932DA" w:rsidRDefault="003B2B8B" w:rsidP="00432C47">
      <w:pPr>
        <w:pStyle w:val="Standard"/>
        <w:numPr>
          <w:ilvl w:val="0"/>
          <w:numId w:val="17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7E5108" w:rsidRDefault="003B2B8B" w:rsidP="00C67911">
      <w:pPr>
        <w:pStyle w:val="Standard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Zamawiający zatrzyma wadium wraz z odsetkami, jeżeli Wykonawca w odpowiedzi na wezwanie, o którym mowa w art. 26 ust. 3 ustawy z dnia 29 stycznia 2004 r. Prawo zamówień publicznych nie złoży dokumentów </w:t>
      </w:r>
      <w:r w:rsidRPr="00494032">
        <w:rPr>
          <w:rFonts w:ascii="Times New Roman" w:hAnsi="Times New Roman"/>
          <w:sz w:val="24"/>
        </w:rPr>
        <w:t>lub oświadczeń, o których mowa w art. 25 ust. 1 ustawy jw. lub pełnomocnictw, chyba, że udowodni, że wynika to z przyczyn nieleżących po jego stronie.</w:t>
      </w:r>
    </w:p>
    <w:p w:rsidR="0045431A" w:rsidRPr="007E5108" w:rsidRDefault="003B2B8B" w:rsidP="00C67911">
      <w:pPr>
        <w:pStyle w:val="Standard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7E5108">
        <w:rPr>
          <w:rFonts w:ascii="Times New Roman" w:hAnsi="Times New Roman"/>
          <w:sz w:val="24"/>
        </w:rPr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3B2B8B" w:rsidRPr="003932DA" w:rsidRDefault="003B2B8B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914125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IX. TERMIN ZWIĄZANIA </w:t>
      </w:r>
      <w:r w:rsidR="0045431A" w:rsidRPr="003932DA">
        <w:rPr>
          <w:rFonts w:ascii="Times New Roman" w:hAnsi="Times New Roman"/>
          <w:b/>
          <w:szCs w:val="24"/>
        </w:rPr>
        <w:t>OFERTĄ: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bCs/>
          <w:sz w:val="24"/>
        </w:rPr>
        <w:lastRenderedPageBreak/>
        <w:t>Wykonawca składający ofertę pozostaje nią związany przez okres 60 dni, a bieg terminu związania ofertą rozpoczyna się wraz z upływem terminu składania ofert.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sz w:val="24"/>
        </w:rPr>
        <w:t>Termin związania ofertą może zostać przedłużony przez Wykonawcę samodzielnie.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sz w:val="24"/>
        </w:rPr>
        <w:t>Termin związania ofertą może zostać przedłużony na wniosek Zamawiającego, przy czym prawo to przysługuje Zamawiającemu jednorazowo.</w:t>
      </w:r>
    </w:p>
    <w:p w:rsidR="000777F1" w:rsidRPr="003932DA" w:rsidRDefault="000777F1" w:rsidP="00432C47">
      <w:pPr>
        <w:pStyle w:val="Standard"/>
        <w:numPr>
          <w:ilvl w:val="0"/>
          <w:numId w:val="18"/>
        </w:numPr>
        <w:ind w:left="426"/>
        <w:jc w:val="both"/>
        <w:rPr>
          <w:rFonts w:ascii="Times New Roman" w:hAnsi="Times New Roman"/>
          <w:bCs/>
          <w:sz w:val="24"/>
        </w:rPr>
      </w:pPr>
      <w:r w:rsidRPr="003932DA">
        <w:rPr>
          <w:rFonts w:ascii="Times New Roman" w:hAnsi="Times New Roman"/>
          <w:bCs/>
          <w:sz w:val="24"/>
        </w:rPr>
        <w:t>Przepis art. 85 ust 2 ustawy z dnia 29 stycznia 2004 r. Prawo zamówień publicznych  stosuje się odpowiednio.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  <w:color w:val="FF0000"/>
          <w:szCs w:val="24"/>
        </w:rPr>
      </w:pPr>
    </w:p>
    <w:p w:rsidR="0045431A" w:rsidRPr="003932DA" w:rsidRDefault="00914125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X. OPIS </w:t>
      </w:r>
      <w:r w:rsidR="0045431A" w:rsidRPr="003932DA">
        <w:rPr>
          <w:rFonts w:ascii="Times New Roman" w:hAnsi="Times New Roman"/>
          <w:b/>
          <w:szCs w:val="24"/>
        </w:rPr>
        <w:t>SPOSOBU PRZYGOTOWANIA OFERTY:</w:t>
      </w:r>
    </w:p>
    <w:p w:rsidR="0045431A" w:rsidRPr="003932DA" w:rsidRDefault="0045431A" w:rsidP="003932D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Ofertę należy złożyć na formularzu przygotowanym według wzoru stanowiącego</w:t>
      </w:r>
      <w:r w:rsidR="003932DA" w:rsidRPr="003932DA">
        <w:rPr>
          <w:b w:val="0"/>
          <w:bCs/>
          <w:szCs w:val="24"/>
        </w:rPr>
        <w:t xml:space="preserve"> </w:t>
      </w:r>
      <w:r w:rsidRPr="003932DA">
        <w:rPr>
          <w:b w:val="0"/>
          <w:bCs/>
          <w:i/>
          <w:szCs w:val="24"/>
        </w:rPr>
        <w:t xml:space="preserve">załącznik nr </w:t>
      </w:r>
      <w:r w:rsidR="00E1316F" w:rsidRPr="003932DA">
        <w:rPr>
          <w:b w:val="0"/>
          <w:bCs/>
          <w:i/>
          <w:szCs w:val="24"/>
        </w:rPr>
        <w:t xml:space="preserve">1 </w:t>
      </w:r>
      <w:r w:rsidRPr="003932DA">
        <w:rPr>
          <w:b w:val="0"/>
          <w:bCs/>
          <w:i/>
          <w:szCs w:val="24"/>
        </w:rPr>
        <w:t xml:space="preserve">do </w:t>
      </w:r>
      <w:r w:rsidR="00AD71B9" w:rsidRPr="003932DA">
        <w:rPr>
          <w:b w:val="0"/>
          <w:bCs/>
          <w:i/>
          <w:szCs w:val="24"/>
        </w:rPr>
        <w:t>siwz</w:t>
      </w:r>
      <w:r w:rsidRPr="003932DA">
        <w:rPr>
          <w:b w:val="0"/>
          <w:bCs/>
          <w:i/>
          <w:szCs w:val="24"/>
        </w:rPr>
        <w:t xml:space="preserve">. 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Do oferty należy dołączyć wszystkie wymagane w rozd</w:t>
      </w:r>
      <w:r w:rsidR="00896AEA">
        <w:rPr>
          <w:b w:val="0"/>
          <w:bCs/>
          <w:szCs w:val="24"/>
        </w:rPr>
        <w:t>z. VI dokumenty i oświadczenia.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szCs w:val="24"/>
        </w:rPr>
        <w:t>Ofertę oraz wszystkie załączniki do oferty muszą być sporządzone czytelną trwałą techniką, w języku polskim z zachowaniem formy pisemnej pod rygorem nieważ</w:t>
      </w:r>
      <w:r w:rsidR="000777F1" w:rsidRPr="003932DA">
        <w:rPr>
          <w:b w:val="0"/>
          <w:szCs w:val="24"/>
        </w:rPr>
        <w:t>ności,</w:t>
      </w:r>
      <w:r w:rsidRPr="003932DA">
        <w:rPr>
          <w:b w:val="0"/>
          <w:szCs w:val="24"/>
        </w:rPr>
        <w:t xml:space="preserve"> w walucie PLN.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3932DA">
        <w:rPr>
          <w:b w:val="0"/>
          <w:szCs w:val="24"/>
        </w:rPr>
        <w:t>Wymagane dokumenty należy przedstawić w formie oryginałów lub kopii, z wyjątkiem tych</w:t>
      </w:r>
      <w:r w:rsidR="00896AEA">
        <w:rPr>
          <w:b w:val="0"/>
          <w:szCs w:val="24"/>
        </w:rPr>
        <w:t xml:space="preserve"> wymienionych w rozdz. VI ust. 3, 8, 1</w:t>
      </w:r>
      <w:r w:rsidR="00315F14">
        <w:rPr>
          <w:b w:val="0"/>
          <w:szCs w:val="24"/>
        </w:rPr>
        <w:t>3</w:t>
      </w:r>
      <w:r w:rsidR="0056304C">
        <w:rPr>
          <w:b w:val="0"/>
          <w:szCs w:val="24"/>
        </w:rPr>
        <w:t>,</w:t>
      </w:r>
      <w:r w:rsidR="00896AEA">
        <w:rPr>
          <w:b w:val="0"/>
          <w:szCs w:val="24"/>
        </w:rPr>
        <w:t xml:space="preserve"> 1</w:t>
      </w:r>
      <w:r w:rsidR="00AF6333">
        <w:rPr>
          <w:b w:val="0"/>
          <w:szCs w:val="24"/>
        </w:rPr>
        <w:t>7</w:t>
      </w:r>
      <w:r w:rsidR="00AD71B9" w:rsidRPr="003932DA">
        <w:rPr>
          <w:b w:val="0"/>
          <w:szCs w:val="24"/>
        </w:rPr>
        <w:t xml:space="preserve"> siwz</w:t>
      </w:r>
      <w:r w:rsidRPr="003932DA">
        <w:rPr>
          <w:b w:val="0"/>
          <w:szCs w:val="24"/>
        </w:rPr>
        <w:t>, które muszą być złożone w oryginale.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3932DA">
        <w:rPr>
          <w:b w:val="0"/>
          <w:szCs w:val="24"/>
        </w:rPr>
        <w:t xml:space="preserve">Dokumenty złożone w formie kopii należy </w:t>
      </w:r>
      <w:r w:rsidRPr="003932DA">
        <w:rPr>
          <w:b w:val="0"/>
          <w:bCs/>
          <w:szCs w:val="24"/>
        </w:rPr>
        <w:t>(na każdej zapisanej stronie kopii)</w:t>
      </w:r>
      <w:r w:rsidRPr="003932DA">
        <w:rPr>
          <w:szCs w:val="24"/>
        </w:rPr>
        <w:t xml:space="preserve"> </w:t>
      </w:r>
      <w:r w:rsidRPr="003932DA">
        <w:rPr>
          <w:b w:val="0"/>
          <w:szCs w:val="24"/>
        </w:rPr>
        <w:t>oznaczyć klauzulą: „Za zgodn</w:t>
      </w:r>
      <w:r w:rsidR="00896AEA">
        <w:rPr>
          <w:b w:val="0"/>
          <w:szCs w:val="24"/>
        </w:rPr>
        <w:t>ość z oryginałem” oraz podpisać</w:t>
      </w:r>
      <w:r w:rsidRPr="003932DA">
        <w:rPr>
          <w:b w:val="0"/>
          <w:szCs w:val="24"/>
        </w:rPr>
        <w:t xml:space="preserve"> przez  </w:t>
      </w:r>
      <w:r w:rsidRPr="003932DA">
        <w:rPr>
          <w:b w:val="0"/>
          <w:bCs/>
          <w:szCs w:val="24"/>
        </w:rPr>
        <w:t>osobę(-y)</w:t>
      </w:r>
      <w:r w:rsidRPr="003932DA">
        <w:rPr>
          <w:szCs w:val="24"/>
        </w:rPr>
        <w:t xml:space="preserve"> </w:t>
      </w:r>
      <w:r w:rsidRPr="003932DA">
        <w:rPr>
          <w:b w:val="0"/>
          <w:bCs/>
          <w:szCs w:val="24"/>
        </w:rPr>
        <w:t>uprawnioną(-e)</w:t>
      </w:r>
      <w:r w:rsidRPr="003932DA">
        <w:rPr>
          <w:szCs w:val="24"/>
        </w:rPr>
        <w:t xml:space="preserve"> </w:t>
      </w:r>
      <w:r w:rsidRPr="003932DA">
        <w:rPr>
          <w:b w:val="0"/>
          <w:szCs w:val="24"/>
        </w:rPr>
        <w:t>do reprezentowania wykonawcy,</w:t>
      </w:r>
      <w:r w:rsidRPr="003932DA">
        <w:rPr>
          <w:bCs/>
          <w:szCs w:val="24"/>
        </w:rPr>
        <w:t xml:space="preserve"> z wyjątkiem </w:t>
      </w:r>
      <w:r w:rsidR="003932DA" w:rsidRPr="003932DA">
        <w:rPr>
          <w:bCs/>
          <w:szCs w:val="24"/>
        </w:rPr>
        <w:t xml:space="preserve">pełnomocnictwa, którego kopię </w:t>
      </w:r>
      <w:r w:rsidRPr="003932DA">
        <w:rPr>
          <w:bCs/>
          <w:szCs w:val="24"/>
        </w:rPr>
        <w:t>poświadcza za zgodność z oryginałem wyłącznie notariusz.</w:t>
      </w:r>
    </w:p>
    <w:p w:rsidR="00F34736" w:rsidRPr="00896AEA" w:rsidRDefault="00896AEA" w:rsidP="00896AEA">
      <w:pPr>
        <w:pStyle w:val="Default"/>
        <w:numPr>
          <w:ilvl w:val="0"/>
          <w:numId w:val="3"/>
        </w:numPr>
        <w:jc w:val="both"/>
      </w:pPr>
      <w:r w:rsidRPr="00896AEA">
        <w:t xml:space="preserve"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 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bCs/>
          <w:szCs w:val="24"/>
        </w:rPr>
        <w:t>Osoba(-y) uprawniona(-e)</w:t>
      </w:r>
      <w:r w:rsidRPr="003932DA">
        <w:rPr>
          <w:szCs w:val="24"/>
        </w:rPr>
        <w:t xml:space="preserve"> </w:t>
      </w:r>
      <w:r w:rsidR="00F34736" w:rsidRPr="003932DA">
        <w:rPr>
          <w:b w:val="0"/>
          <w:szCs w:val="24"/>
        </w:rPr>
        <w:t xml:space="preserve">do reprezentowania </w:t>
      </w:r>
      <w:r w:rsidRPr="003932DA">
        <w:rPr>
          <w:b w:val="0"/>
          <w:szCs w:val="24"/>
        </w:rPr>
        <w:t>wykonawcy musi złożyć podpis na ofercie i tych załącznikach do oferty, które sporządził wykonawca oraz musi parafować miejsca, w których wykonawca naniósł zmiany.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>Dokumenty sporządzone w języku obcym są składane wraz z tłumaczeniem na język polski.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3932DA">
        <w:rPr>
          <w:b w:val="0"/>
          <w:szCs w:val="24"/>
        </w:rPr>
        <w:t xml:space="preserve">W przypadku załączenia do oferty innych materiałów niż wymagane przez zamawiającego (np. materiałów reklamowych, informacyjnych) pożądane jest, aby </w:t>
      </w:r>
      <w:r w:rsidR="00F34736" w:rsidRPr="003932DA">
        <w:rPr>
          <w:b w:val="0"/>
          <w:szCs w:val="24"/>
        </w:rPr>
        <w:t>stanowiły one odrębną część nie</w:t>
      </w:r>
      <w:r w:rsidRPr="003932DA">
        <w:rPr>
          <w:b w:val="0"/>
          <w:szCs w:val="24"/>
        </w:rPr>
        <w:t>złączoną z ofertą w sposób trwały.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szCs w:val="24"/>
        </w:rPr>
        <w:t xml:space="preserve">Wykonawca </w:t>
      </w:r>
      <w:r w:rsidRPr="003932DA">
        <w:rPr>
          <w:b w:val="0"/>
          <w:bCs/>
          <w:szCs w:val="24"/>
        </w:rPr>
        <w:t>zamieści ofertę z załącznikami w zamkniętej kopercie. Na kopercie należy umieścić:</w:t>
      </w:r>
    </w:p>
    <w:p w:rsidR="0045431A" w:rsidRPr="003932DA" w:rsidRDefault="0045431A" w:rsidP="00432C4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szCs w:val="24"/>
        </w:rPr>
        <w:t>nazwę wykonawcy, adres, nr telefonu i faksu</w:t>
      </w:r>
    </w:p>
    <w:p w:rsidR="0045431A" w:rsidRDefault="0045431A" w:rsidP="00432C4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3932DA">
        <w:rPr>
          <w:b w:val="0"/>
          <w:bCs/>
          <w:szCs w:val="24"/>
        </w:rPr>
        <w:t xml:space="preserve"> zapis co najmniej następującej treści:</w:t>
      </w:r>
    </w:p>
    <w:p w:rsidR="00494032" w:rsidRDefault="00494032" w:rsidP="00494032">
      <w:pPr>
        <w:pStyle w:val="WW-BodyTextIndent31"/>
        <w:tabs>
          <w:tab w:val="clear" w:pos="284"/>
          <w:tab w:val="left" w:pos="690"/>
        </w:tabs>
        <w:rPr>
          <w:b w:val="0"/>
          <w:bCs/>
          <w:szCs w:val="24"/>
        </w:rPr>
      </w:pPr>
    </w:p>
    <w:p w:rsidR="00896AEA" w:rsidRPr="003932DA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szCs w:val="24"/>
        </w:rPr>
        <w:t>SP WZOZ MSW</w:t>
      </w:r>
      <w:r w:rsidRPr="003932DA">
        <w:rPr>
          <w:szCs w:val="24"/>
        </w:rPr>
        <w:t xml:space="preserve"> w Bydgoszczy</w:t>
      </w:r>
    </w:p>
    <w:p w:rsidR="00896AEA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3932DA">
        <w:rPr>
          <w:b w:val="0"/>
          <w:szCs w:val="24"/>
        </w:rPr>
        <w:t>Oferta dot. zamówienia publicznego na</w:t>
      </w:r>
    </w:p>
    <w:p w:rsidR="00896AEA" w:rsidRPr="00CE16D0" w:rsidRDefault="00896AEA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020D43">
        <w:rPr>
          <w:szCs w:val="24"/>
        </w:rPr>
        <w:t>„</w:t>
      </w:r>
      <w:r w:rsidRPr="003608ED">
        <w:rPr>
          <w:szCs w:val="24"/>
        </w:rPr>
        <w:t xml:space="preserve">Zakup i dostawę </w:t>
      </w:r>
      <w:r w:rsidR="003608ED" w:rsidRPr="003608ED">
        <w:rPr>
          <w:szCs w:val="24"/>
        </w:rPr>
        <w:t>sprzętu medycznego jednorazowego użytku, w ty</w:t>
      </w:r>
      <w:r w:rsidR="001D7BB2">
        <w:rPr>
          <w:szCs w:val="24"/>
        </w:rPr>
        <w:t>m: zestawy do higieny pacjenta</w:t>
      </w:r>
      <w:r w:rsidR="003608ED" w:rsidRPr="003608ED">
        <w:rPr>
          <w:szCs w:val="24"/>
        </w:rPr>
        <w:t>, elektrody, cewniki, dreny, igły, zestawy do znieczulania, rurki intubacyjne i tracheostomijne, kaniule, klipy, wzierniki, końcówka noża harmonicznego, system regulowanej opaski żołądkowej, próżnociąg położniczy, siatka do przepukliny, strzykawki, zestaw do infuzji, trokary, fartuchy, serwety, pościel z włókniny, filtry oddechowe, maski, rękawiczki, i. in.</w:t>
      </w:r>
      <w:r w:rsidRPr="00020D43">
        <w:rPr>
          <w:szCs w:val="24"/>
        </w:rPr>
        <w:t>”</w:t>
      </w:r>
      <w:r w:rsidR="003608ED">
        <w:rPr>
          <w:b w:val="0"/>
          <w:szCs w:val="24"/>
        </w:rPr>
        <w:t xml:space="preserve"> - 0</w:t>
      </w:r>
      <w:r w:rsidR="002B3676">
        <w:rPr>
          <w:b w:val="0"/>
          <w:szCs w:val="24"/>
        </w:rPr>
        <w:t>6</w:t>
      </w:r>
      <w:r w:rsidRPr="00CE16D0">
        <w:rPr>
          <w:b w:val="0"/>
          <w:szCs w:val="24"/>
        </w:rPr>
        <w:t>/20</w:t>
      </w:r>
      <w:r w:rsidR="003608ED">
        <w:rPr>
          <w:b w:val="0"/>
          <w:szCs w:val="24"/>
        </w:rPr>
        <w:t>1</w:t>
      </w:r>
      <w:r w:rsidR="002B3676">
        <w:rPr>
          <w:b w:val="0"/>
          <w:szCs w:val="24"/>
        </w:rPr>
        <w:t>6</w:t>
      </w:r>
      <w:r w:rsidRPr="00CE16D0">
        <w:rPr>
          <w:b w:val="0"/>
          <w:szCs w:val="24"/>
        </w:rPr>
        <w:t>.</w:t>
      </w:r>
    </w:p>
    <w:p w:rsidR="00896AEA" w:rsidRPr="003932DA" w:rsidRDefault="002B3676" w:rsidP="00896AE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  <w:vertAlign w:val="superscript"/>
        </w:rPr>
      </w:pPr>
      <w:r>
        <w:rPr>
          <w:b w:val="0"/>
          <w:szCs w:val="24"/>
        </w:rPr>
        <w:t>Nie otwierać przed dniem 09</w:t>
      </w:r>
      <w:r w:rsidR="00896AEA" w:rsidRPr="003932DA">
        <w:rPr>
          <w:b w:val="0"/>
          <w:szCs w:val="24"/>
        </w:rPr>
        <w:t>.</w:t>
      </w:r>
      <w:r w:rsidR="00896AEA">
        <w:rPr>
          <w:b w:val="0"/>
          <w:szCs w:val="24"/>
        </w:rPr>
        <w:t>0</w:t>
      </w:r>
      <w:r>
        <w:rPr>
          <w:b w:val="0"/>
          <w:szCs w:val="24"/>
        </w:rPr>
        <w:t>5</w:t>
      </w:r>
      <w:r w:rsidR="00896AEA" w:rsidRPr="003932DA">
        <w:rPr>
          <w:b w:val="0"/>
          <w:szCs w:val="24"/>
        </w:rPr>
        <w:t>.201</w:t>
      </w:r>
      <w:r>
        <w:rPr>
          <w:b w:val="0"/>
          <w:szCs w:val="24"/>
        </w:rPr>
        <w:t>6</w:t>
      </w:r>
      <w:r w:rsidR="00896AEA" w:rsidRPr="003932DA">
        <w:rPr>
          <w:b w:val="0"/>
          <w:szCs w:val="24"/>
        </w:rPr>
        <w:t xml:space="preserve"> r. przed godz. 1</w:t>
      </w:r>
      <w:r w:rsidR="00896AEA">
        <w:rPr>
          <w:b w:val="0"/>
          <w:szCs w:val="24"/>
        </w:rPr>
        <w:t>0</w:t>
      </w:r>
      <w:r w:rsidR="00896AEA" w:rsidRPr="003932DA">
        <w:rPr>
          <w:b w:val="0"/>
          <w:szCs w:val="24"/>
          <w:vertAlign w:val="superscript"/>
        </w:rPr>
        <w:t>00</w:t>
      </w:r>
    </w:p>
    <w:p w:rsidR="00896AEA" w:rsidRPr="00E6502C" w:rsidRDefault="00896AEA" w:rsidP="00896AEA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896AEA" w:rsidRDefault="00896AEA" w:rsidP="00896AEA">
      <w:pPr>
        <w:pStyle w:val="WW-BodyTextIndent31"/>
        <w:tabs>
          <w:tab w:val="clear" w:pos="284"/>
          <w:tab w:val="left" w:pos="540"/>
        </w:tabs>
        <w:ind w:left="360"/>
        <w:rPr>
          <w:b w:val="0"/>
          <w:szCs w:val="24"/>
        </w:rPr>
      </w:pP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lastRenderedPageBreak/>
        <w:t>Zalec</w:t>
      </w:r>
      <w:r w:rsidR="00801BD3">
        <w:rPr>
          <w:b w:val="0"/>
          <w:szCs w:val="24"/>
        </w:rPr>
        <w:t xml:space="preserve">a się, aby oferta złożona była </w:t>
      </w:r>
      <w:r w:rsidRPr="003932DA">
        <w:rPr>
          <w:b w:val="0"/>
          <w:szCs w:val="24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3932DA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Informacje stanowiące tajemnicę przedsiębiorstwa w rozumieniu przepisów o zwalczaniu nieuczciwej konkurencji, co do których wykonawca zas</w:t>
      </w:r>
      <w:r w:rsidR="00636ADB" w:rsidRPr="003932DA">
        <w:rPr>
          <w:b w:val="0"/>
          <w:szCs w:val="24"/>
        </w:rPr>
        <w:t xml:space="preserve">trzega, że </w:t>
      </w:r>
      <w:r w:rsidRPr="003932DA">
        <w:rPr>
          <w:b w:val="0"/>
          <w:szCs w:val="24"/>
        </w:rPr>
        <w:t>nie mogą być udostępniane, muszą być oznaczone klauzulą</w:t>
      </w:r>
      <w:r w:rsidRPr="003932DA">
        <w:rPr>
          <w:b w:val="0"/>
          <w:i/>
          <w:szCs w:val="24"/>
        </w:rPr>
        <w:t xml:space="preserve"> „Dokument stanowi tajemnicę przedsiębiorstwa w rozumieniu przepisów o zwalczaniu nieuczciwej konkurencji” </w:t>
      </w:r>
      <w:r w:rsidRPr="003932DA">
        <w:rPr>
          <w:b w:val="0"/>
          <w:szCs w:val="24"/>
        </w:rPr>
        <w:t>i wydzielone w formie załącznika. Zastrzeżenie to winno być dokonane nie później niż w terminie składania ofert. Wykonawca nie może zastrzec informacji, o których mowa w art. 86 ust. 4 ustawy.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XI. MIEJSCE ORAZ TERMIN SKŁADANIA I OTWARCIA OFERT:</w:t>
      </w:r>
    </w:p>
    <w:p w:rsidR="0045431A" w:rsidRPr="003932DA" w:rsidRDefault="00A2799C" w:rsidP="00432C47">
      <w:pPr>
        <w:pStyle w:val="Tekstpodstawowy21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>
        <w:rPr>
          <w:rFonts w:ascii="Times New Roman" w:hAnsi="Times New Roman"/>
          <w:b/>
          <w:bCs/>
          <w:szCs w:val="24"/>
          <w:u w:val="single"/>
        </w:rPr>
        <w:t>SP WZ</w:t>
      </w:r>
      <w:r w:rsidRPr="003932DA">
        <w:rPr>
          <w:rFonts w:ascii="Times New Roman" w:hAnsi="Times New Roman"/>
          <w:b/>
          <w:bCs/>
          <w:szCs w:val="24"/>
          <w:u w:val="single"/>
        </w:rPr>
        <w:t xml:space="preserve">OZ MSW ul. Markwarta 4-6, 85-015 Bydgoszcz </w:t>
      </w:r>
      <w:r w:rsidRPr="00A72341">
        <w:rPr>
          <w:rFonts w:ascii="Times New Roman" w:hAnsi="Times New Roman"/>
          <w:szCs w:val="24"/>
        </w:rPr>
        <w:t xml:space="preserve">lub złożyć w siedzibie zamawiającego sekretariat Dyrektora pok. nr 706 </w:t>
      </w:r>
      <w:r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 xml:space="preserve">ZOZ MSW w Bydgoszczy w nieprzekraczalnym terminie do dnia </w:t>
      </w:r>
      <w:r w:rsidR="002B3676"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</w:rPr>
        <w:t>.</w:t>
      </w:r>
      <w:r w:rsidR="003608ED">
        <w:rPr>
          <w:rFonts w:ascii="Times New Roman" w:hAnsi="Times New Roman"/>
          <w:b/>
          <w:szCs w:val="24"/>
        </w:rPr>
        <w:t>0</w:t>
      </w:r>
      <w:r w:rsidR="002B3676">
        <w:rPr>
          <w:rFonts w:ascii="Times New Roman" w:hAnsi="Times New Roman"/>
          <w:b/>
          <w:szCs w:val="24"/>
        </w:rPr>
        <w:t>5</w:t>
      </w:r>
      <w:r w:rsidRPr="00A72341">
        <w:rPr>
          <w:rFonts w:ascii="Times New Roman" w:hAnsi="Times New Roman"/>
          <w:b/>
          <w:szCs w:val="24"/>
        </w:rPr>
        <w:t>.201</w:t>
      </w:r>
      <w:r w:rsidR="002B3676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>
        <w:rPr>
          <w:rFonts w:ascii="Times New Roman" w:hAnsi="Times New Roman"/>
          <w:b/>
          <w:szCs w:val="24"/>
        </w:rPr>
        <w:t>09</w:t>
      </w:r>
      <w:r w:rsidR="002B3676">
        <w:rPr>
          <w:rFonts w:ascii="Times New Roman" w:hAnsi="Times New Roman"/>
          <w:b/>
          <w:szCs w:val="24"/>
          <w:vertAlign w:val="superscript"/>
        </w:rPr>
        <w:t>0</w:t>
      </w:r>
      <w:r w:rsidRPr="00A72341">
        <w:rPr>
          <w:rFonts w:ascii="Times New Roman" w:hAnsi="Times New Roman"/>
          <w:b/>
          <w:szCs w:val="24"/>
          <w:vertAlign w:val="superscript"/>
        </w:rPr>
        <w:t>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431A" w:rsidRPr="003932DA" w:rsidRDefault="0045431A" w:rsidP="00432C47">
      <w:pPr>
        <w:numPr>
          <w:ilvl w:val="0"/>
          <w:numId w:val="4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Zmiana i wycofanie oferty: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 może wprowadzić zmianę treści  złożonej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Koperta oznakowa</w:t>
      </w:r>
      <w:r w:rsidR="00636ADB" w:rsidRPr="003932DA">
        <w:rPr>
          <w:sz w:val="24"/>
          <w:szCs w:val="24"/>
        </w:rPr>
        <w:t xml:space="preserve">na dopiskiem </w:t>
      </w:r>
      <w:r w:rsidRPr="003932DA">
        <w:rPr>
          <w:sz w:val="24"/>
          <w:szCs w:val="24"/>
        </w:rPr>
        <w:t xml:space="preserve">„ZMIANA OFERTY” zostanie otwarta przy otwieraniu oferty wykonawcy, który wprowadził zmianę. </w:t>
      </w:r>
    </w:p>
    <w:p w:rsidR="0045431A" w:rsidRPr="003932DA" w:rsidRDefault="0045431A" w:rsidP="00432C47">
      <w:pPr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 moż</w:t>
      </w:r>
      <w:r w:rsidR="00636ADB" w:rsidRPr="003932DA">
        <w:rPr>
          <w:sz w:val="24"/>
          <w:szCs w:val="24"/>
        </w:rPr>
        <w:t>e wycofać ofertę pod warunkiem,</w:t>
      </w:r>
      <w:r w:rsidRPr="003932DA">
        <w:rPr>
          <w:sz w:val="24"/>
          <w:szCs w:val="24"/>
        </w:rPr>
        <w:t xml:space="preserve"> że oświadczenie wykonawcy o wycofaniu oferty wpłynie </w:t>
      </w:r>
      <w:r w:rsidR="00636ADB" w:rsidRPr="003932DA">
        <w:rPr>
          <w:sz w:val="24"/>
          <w:szCs w:val="24"/>
        </w:rPr>
        <w:t xml:space="preserve">do zamawiającego przed upływem </w:t>
      </w:r>
      <w:r w:rsidRPr="003932DA">
        <w:rPr>
          <w:sz w:val="24"/>
          <w:szCs w:val="24"/>
        </w:rPr>
        <w:t>terminu składania ofert. Do składanego oświadczenia należy dołączyć dokument potwierdzający prawo osoby podpisującej oświadczenie do reprezentowania wykonawcy.</w:t>
      </w:r>
    </w:p>
    <w:p w:rsidR="0045431A" w:rsidRPr="003932DA" w:rsidRDefault="00A2799C" w:rsidP="00432C47">
      <w:pPr>
        <w:pStyle w:val="Tekstpodstawowy21"/>
        <w:widowControl/>
        <w:numPr>
          <w:ilvl w:val="0"/>
          <w:numId w:val="4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2B3676"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</w:t>
      </w:r>
      <w:r w:rsidR="002B3676">
        <w:rPr>
          <w:rFonts w:ascii="Times New Roman" w:hAnsi="Times New Roman"/>
          <w:b/>
          <w:szCs w:val="24"/>
        </w:rPr>
        <w:t>5</w:t>
      </w:r>
      <w:r w:rsidRPr="00A72341">
        <w:rPr>
          <w:rFonts w:ascii="Times New Roman" w:hAnsi="Times New Roman"/>
          <w:b/>
          <w:szCs w:val="24"/>
        </w:rPr>
        <w:t>.201</w:t>
      </w:r>
      <w:r w:rsidR="002B3676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r. </w:t>
      </w:r>
      <w:r w:rsidRPr="00A72341">
        <w:rPr>
          <w:rFonts w:ascii="Times New Roman" w:hAnsi="Times New Roman"/>
          <w:szCs w:val="24"/>
        </w:rPr>
        <w:t xml:space="preserve">o godz. </w:t>
      </w:r>
      <w:r>
        <w:rPr>
          <w:rFonts w:ascii="Times New Roman" w:hAnsi="Times New Roman"/>
          <w:b/>
          <w:szCs w:val="24"/>
        </w:rPr>
        <w:t>10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siedzibie zamawiającego pokój nr 724. Otwarcie ofert jest jawne.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XII. OPIS SPOSOBU OBLICZENIA CENY:</w:t>
      </w:r>
    </w:p>
    <w:p w:rsidR="00583189" w:rsidRPr="003932DA" w:rsidRDefault="00583189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:rsidR="001204D0" w:rsidRPr="00DD2D3D" w:rsidRDefault="009155DC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Wykonawca oblicza cenę ofertową uwzględniając wszelkie koszty związane z realizacją przedmiotu </w:t>
      </w:r>
      <w:r w:rsidRPr="00DD2D3D">
        <w:rPr>
          <w:rFonts w:ascii="Times New Roman" w:hAnsi="Times New Roman"/>
          <w:szCs w:val="24"/>
        </w:rPr>
        <w:t>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1204D0" w:rsidRPr="00DD2D3D" w:rsidRDefault="00DD2D3D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DD2D3D">
        <w:rPr>
          <w:rFonts w:ascii="Times New Roman" w:hAnsi="Times New Roman"/>
        </w:rPr>
        <w:t>Ceny jednostkowe należy podawać do dwóch miejsc po przecinku.</w:t>
      </w:r>
    </w:p>
    <w:p w:rsidR="001204D0" w:rsidRPr="00DD2D3D" w:rsidRDefault="001204D0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DD2D3D">
        <w:rPr>
          <w:rFonts w:ascii="Times New Roman" w:hAnsi="Times New Roman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D402BA" w:rsidRPr="003932DA" w:rsidRDefault="00D402BA" w:rsidP="00432C47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</w:t>
      </w:r>
      <w:r w:rsidRPr="003932DA">
        <w:rPr>
          <w:rFonts w:ascii="Times New Roman" w:hAnsi="Times New Roman"/>
          <w:szCs w:val="24"/>
        </w:rPr>
        <w:lastRenderedPageBreak/>
        <w:t xml:space="preserve">podatek od towarów i usług, który miałby obowiązek odprowadzić zgodnie z obowiązującymi przepisami. </w:t>
      </w: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F42B28" w:rsidRPr="003932DA" w:rsidRDefault="00F42B28" w:rsidP="00C67911">
      <w:pPr>
        <w:pStyle w:val="Tekstpodstawowy21"/>
        <w:widowControl/>
        <w:numPr>
          <w:ilvl w:val="0"/>
          <w:numId w:val="31"/>
        </w:numPr>
        <w:ind w:left="709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OPIS KRYTERIÓW, KTÓRYMI ZAMAWIAJĄCY BĘDZIE SIĘ KIEROWAŁ PRZY WYBORZE OFERTY  ORAZ  ICH  ZNACZENIE:</w:t>
      </w:r>
    </w:p>
    <w:p w:rsidR="003608ED" w:rsidRDefault="003608ED" w:rsidP="003608ED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3608ED" w:rsidRPr="00DB27BC" w:rsidRDefault="003608ED" w:rsidP="003608ED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3608ED" w:rsidRPr="00DB27BC" w:rsidRDefault="003608ED" w:rsidP="003608ED">
      <w:pPr>
        <w:pStyle w:val="StandardZnak"/>
        <w:spacing w:line="276" w:lineRule="auto"/>
        <w:ind w:left="360"/>
        <w:jc w:val="both"/>
        <w:rPr>
          <w:b/>
        </w:rPr>
      </w:pPr>
    </w:p>
    <w:p w:rsidR="003608ED" w:rsidRPr="00DB27BC" w:rsidRDefault="003608ED" w:rsidP="003608ED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>
        <w:rPr>
          <w:b/>
        </w:rPr>
        <w:t>8</w:t>
      </w:r>
      <w:r w:rsidRPr="00DB27BC">
        <w:rPr>
          <w:b/>
        </w:rPr>
        <w:t>%</w:t>
      </w:r>
    </w:p>
    <w:p w:rsidR="003608ED" w:rsidRPr="00DB27BC" w:rsidRDefault="003608ED" w:rsidP="003608ED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>płatności (P) - 2</w:t>
      </w:r>
      <w:r w:rsidRPr="00DB27BC">
        <w:rPr>
          <w:b/>
        </w:rPr>
        <w:t xml:space="preserve">% </w:t>
      </w:r>
    </w:p>
    <w:p w:rsidR="003608ED" w:rsidRPr="00DB27BC" w:rsidRDefault="003608ED" w:rsidP="003608ED">
      <w:pPr>
        <w:pStyle w:val="StandardZnak"/>
        <w:spacing w:line="276" w:lineRule="auto"/>
        <w:ind w:left="360"/>
        <w:jc w:val="both"/>
        <w:rPr>
          <w:b/>
        </w:rPr>
      </w:pPr>
    </w:p>
    <w:p w:rsidR="003608ED" w:rsidRPr="00DB27BC" w:rsidRDefault="003608ED" w:rsidP="003608ED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3608ED" w:rsidRDefault="003608ED" w:rsidP="003608ED">
      <w:pPr>
        <w:pStyle w:val="StandardZnak"/>
        <w:spacing w:line="276" w:lineRule="auto"/>
        <w:ind w:left="360"/>
        <w:jc w:val="both"/>
      </w:pPr>
    </w:p>
    <w:p w:rsidR="003608ED" w:rsidRPr="00631B6E" w:rsidRDefault="003608ED" w:rsidP="003608ED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3608ED" w:rsidRPr="00631B6E" w:rsidRDefault="003608ED" w:rsidP="00C67911">
      <w:pPr>
        <w:pStyle w:val="Standard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>
        <w:rPr>
          <w:rFonts w:ascii="Times New Roman" w:hAnsi="Times New Roman"/>
          <w:b/>
          <w:sz w:val="24"/>
        </w:rPr>
        <w:t xml:space="preserve">  – 98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3608ED" w:rsidRPr="00631B6E" w:rsidRDefault="003608ED" w:rsidP="003608ED">
      <w:pPr>
        <w:pStyle w:val="Standard"/>
        <w:ind w:left="720"/>
        <w:rPr>
          <w:rFonts w:ascii="Times New Roman" w:hAnsi="Times New Roman"/>
          <w:sz w:val="24"/>
        </w:rPr>
      </w:pPr>
    </w:p>
    <w:p w:rsidR="003608ED" w:rsidRPr="00631B6E" w:rsidRDefault="003608ED" w:rsidP="003608ED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3608ED" w:rsidRPr="00631B6E" w:rsidRDefault="003608ED" w:rsidP="003608ED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>C = (---------------------------------------------- x 100 pkt) x waga kryterium tj. 9</w:t>
      </w:r>
      <w:r>
        <w:rPr>
          <w:rFonts w:ascii="Times New Roman" w:hAnsi="Times New Roman"/>
          <w:sz w:val="22"/>
          <w:szCs w:val="22"/>
        </w:rPr>
        <w:t>8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3608ED" w:rsidRPr="00631B6E" w:rsidRDefault="003608ED" w:rsidP="003608ED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3608ED" w:rsidRPr="00631B6E" w:rsidRDefault="003608ED" w:rsidP="003608ED">
      <w:pPr>
        <w:pStyle w:val="Standard"/>
        <w:ind w:left="720"/>
        <w:rPr>
          <w:rFonts w:ascii="Times New Roman" w:hAnsi="Times New Roman"/>
          <w:sz w:val="24"/>
        </w:rPr>
      </w:pPr>
    </w:p>
    <w:p w:rsidR="003608ED" w:rsidRPr="00631B6E" w:rsidRDefault="003608ED" w:rsidP="003608ED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3608ED" w:rsidRPr="00631B6E" w:rsidRDefault="003608ED" w:rsidP="003608ED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608ED" w:rsidRDefault="003608ED" w:rsidP="00C67911">
      <w:pPr>
        <w:pStyle w:val="Standard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2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3608ED" w:rsidRPr="00631B6E" w:rsidRDefault="003608ED" w:rsidP="003608E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3608ED" w:rsidRPr="00631B6E" w:rsidRDefault="003608ED" w:rsidP="003608E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3608ED" w:rsidRPr="00631B6E" w:rsidRDefault="003608ED" w:rsidP="003608E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2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3608ED" w:rsidRPr="00631B6E" w:rsidRDefault="003608ED" w:rsidP="003608E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3608ED" w:rsidRPr="00631B6E" w:rsidRDefault="003608ED" w:rsidP="003608ED">
      <w:pPr>
        <w:pStyle w:val="StandardZnak"/>
        <w:spacing w:line="276" w:lineRule="auto"/>
        <w:ind w:left="567"/>
        <w:jc w:val="both"/>
      </w:pPr>
    </w:p>
    <w:p w:rsidR="003608ED" w:rsidRPr="00631B6E" w:rsidRDefault="003608ED" w:rsidP="003608E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3608ED" w:rsidRPr="00631B6E" w:rsidRDefault="003608ED" w:rsidP="003608ED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608ED" w:rsidRPr="0096038D" w:rsidRDefault="003608ED" w:rsidP="00C67911">
      <w:pPr>
        <w:pStyle w:val="Standard"/>
        <w:widowControl w:val="0"/>
        <w:numPr>
          <w:ilvl w:val="0"/>
          <w:numId w:val="40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3608ED" w:rsidRPr="0096038D" w:rsidRDefault="003608ED" w:rsidP="003608ED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608ED" w:rsidRPr="0096038D" w:rsidRDefault="003608ED" w:rsidP="003608ED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= C + P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3608ED" w:rsidRPr="0096038D" w:rsidRDefault="003608ED" w:rsidP="003608ED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3608ED" w:rsidRPr="0096038D" w:rsidRDefault="003608ED" w:rsidP="003608ED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płatności</w:t>
      </w:r>
    </w:p>
    <w:p w:rsidR="003608ED" w:rsidRPr="00631B6E" w:rsidRDefault="003608ED" w:rsidP="003608ED">
      <w:pPr>
        <w:pStyle w:val="StandardZnak"/>
        <w:spacing w:line="276" w:lineRule="auto"/>
        <w:ind w:left="360"/>
        <w:jc w:val="both"/>
        <w:rPr>
          <w:b/>
        </w:rPr>
      </w:pPr>
    </w:p>
    <w:p w:rsidR="003608ED" w:rsidRPr="0049134F" w:rsidRDefault="003608ED" w:rsidP="00C67911">
      <w:pPr>
        <w:pStyle w:val="Akapitzlist"/>
        <w:numPr>
          <w:ilvl w:val="0"/>
          <w:numId w:val="40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3608ED" w:rsidRPr="0049134F" w:rsidRDefault="003608ED" w:rsidP="00C67911">
      <w:pPr>
        <w:pStyle w:val="Akapitzlist"/>
        <w:numPr>
          <w:ilvl w:val="0"/>
          <w:numId w:val="40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lastRenderedPageBreak/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szCs w:val="24"/>
          <w:highlight w:val="green"/>
        </w:rPr>
      </w:pPr>
    </w:p>
    <w:p w:rsidR="0045431A" w:rsidRPr="003932DA" w:rsidRDefault="0045431A" w:rsidP="00432C47">
      <w:pPr>
        <w:numPr>
          <w:ilvl w:val="0"/>
          <w:numId w:val="5"/>
        </w:numPr>
        <w:tabs>
          <w:tab w:val="left" w:pos="360"/>
          <w:tab w:val="left" w:pos="641"/>
        </w:tabs>
        <w:ind w:left="36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583189" w:rsidRPr="003932DA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Wykonawca, którego oferta zostanie wybrana</w:t>
      </w:r>
      <w:r w:rsidR="00583189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 zobowiązany będzie do zawarcia umowy w terminie i miejscu wskazanym przez Zamawiającego.</w:t>
      </w:r>
    </w:p>
    <w:p w:rsidR="00161DC1" w:rsidRPr="003932DA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będzie żądał wniesienia zabezpieczenia należytego wykonania umowy.</w:t>
      </w:r>
    </w:p>
    <w:p w:rsidR="006B1076" w:rsidRDefault="00D402BA" w:rsidP="006B1076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Przed podpisaniem umowy wykonawcy wspólnie ubiegający się o udzielenie zamówienia publicznego</w:t>
      </w:r>
      <w:r w:rsidRPr="00CB2E37">
        <w:rPr>
          <w:sz w:val="24"/>
          <w:szCs w:val="24"/>
        </w:rPr>
        <w:t>, których oferta została wybrana</w:t>
      </w:r>
      <w:r w:rsidR="00161DC1" w:rsidRPr="00CB2E37">
        <w:rPr>
          <w:sz w:val="24"/>
          <w:szCs w:val="24"/>
        </w:rPr>
        <w:t>,</w:t>
      </w:r>
      <w:r w:rsidRPr="00CB2E37">
        <w:rPr>
          <w:sz w:val="24"/>
          <w:szCs w:val="24"/>
        </w:rPr>
        <w:t xml:space="preserve"> jako najkorzystniejsza, w przypadku dołączenia do oferty pełnomocnictwa (o którym mowa w art. 23 ust. 2 ustawy) tylko do reprezentowania w </w:t>
      </w:r>
      <w:r w:rsidRPr="006B1076">
        <w:rPr>
          <w:sz w:val="24"/>
          <w:szCs w:val="24"/>
        </w:rPr>
        <w:t>postępowaniu o udzielenie zamówienia publicznego, prz</w:t>
      </w:r>
      <w:r w:rsidR="00161DC1" w:rsidRPr="006B1076">
        <w:rPr>
          <w:sz w:val="24"/>
          <w:szCs w:val="24"/>
        </w:rPr>
        <w:t xml:space="preserve">edłożą stosowne pełnomocnictwo </w:t>
      </w:r>
      <w:r w:rsidRPr="006B1076">
        <w:rPr>
          <w:sz w:val="24"/>
          <w:szCs w:val="24"/>
        </w:rPr>
        <w:t>do podpisania umowy w sprawie zamówienia publicznego. Ponadto wykonawcy zobowiązani są przedłożyć umowę regulującą współpracę wykonawców występujących wspólnie (jeśl</w:t>
      </w:r>
      <w:r w:rsidR="006B1076">
        <w:rPr>
          <w:sz w:val="24"/>
          <w:szCs w:val="24"/>
        </w:rPr>
        <w:t>i nie była dołączona do oferty).</w:t>
      </w:r>
    </w:p>
    <w:p w:rsidR="006B1076" w:rsidRPr="006B1076" w:rsidRDefault="006B1076" w:rsidP="006B1076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6B1076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6B1076">
        <w:rPr>
          <w:color w:val="0000FF"/>
          <w:sz w:val="24"/>
          <w:szCs w:val="24"/>
        </w:rPr>
        <w:t>zaopatrzeniemedyczne@szpitalmsw.bydgoszcz.pl</w:t>
      </w:r>
      <w:r w:rsidRPr="006B1076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CB2E37" w:rsidRPr="00CB2E37" w:rsidRDefault="00CB2E37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6B1076">
        <w:rPr>
          <w:bCs/>
          <w:sz w:val="24"/>
          <w:szCs w:val="24"/>
        </w:rPr>
        <w:t xml:space="preserve">Na każde żądanie Zamawiającego, Wykonawca zobowiązany jest do przedłożenia do wglądu Zamawiającemu </w:t>
      </w:r>
      <w:r w:rsidRPr="006B1076">
        <w:rPr>
          <w:sz w:val="24"/>
          <w:szCs w:val="24"/>
        </w:rPr>
        <w:t>atestów i świadectw rejestracji dotyczących przedmiotu zamówienia, zgodnie z postanowieniami ustawy z dnia 20 maja 2010r</w:t>
      </w:r>
      <w:r w:rsidRPr="00CB2E37">
        <w:rPr>
          <w:sz w:val="24"/>
          <w:szCs w:val="24"/>
        </w:rPr>
        <w:t>. o wyrobach medycznych (Dz. U. z 2010r. Nr 107 poz. 679 z późn. zm.)</w:t>
      </w:r>
    </w:p>
    <w:p w:rsidR="00D402BA" w:rsidRPr="00CB2E37" w:rsidRDefault="00D402BA" w:rsidP="00432C47">
      <w:pPr>
        <w:pStyle w:val="StronaXzY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CB2E37">
        <w:rPr>
          <w:bCs/>
          <w:sz w:val="24"/>
          <w:szCs w:val="24"/>
        </w:rPr>
        <w:t xml:space="preserve">Treść </w:t>
      </w:r>
      <w:r w:rsidR="00DD2D3D">
        <w:rPr>
          <w:bCs/>
          <w:sz w:val="24"/>
          <w:szCs w:val="24"/>
        </w:rPr>
        <w:t xml:space="preserve">głównych postanowień </w:t>
      </w:r>
      <w:r w:rsidRPr="00CB2E37">
        <w:rPr>
          <w:bCs/>
          <w:sz w:val="24"/>
          <w:szCs w:val="24"/>
        </w:rPr>
        <w:t xml:space="preserve">umowy określa załącznik nr </w:t>
      </w:r>
      <w:r w:rsidR="00F874E7" w:rsidRPr="00CB2E37">
        <w:rPr>
          <w:bCs/>
          <w:sz w:val="24"/>
          <w:szCs w:val="24"/>
        </w:rPr>
        <w:t>7</w:t>
      </w:r>
      <w:r w:rsidR="00450288" w:rsidRPr="00CB2E37">
        <w:rPr>
          <w:bCs/>
          <w:sz w:val="24"/>
          <w:szCs w:val="24"/>
        </w:rPr>
        <w:t xml:space="preserve"> </w:t>
      </w:r>
      <w:r w:rsidRPr="00CB2E37">
        <w:rPr>
          <w:bCs/>
          <w:sz w:val="24"/>
          <w:szCs w:val="24"/>
        </w:rPr>
        <w:t>do siwz.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3932D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XV. POUCZENIE O ŚRODKACH OCHRONY PRAWNEJ PRZYSŁUGUJĄCYCH WYKONAWCY W TOKU POSTĘPOWANIA O UDZIELENIE ZAMÓWIENIA: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 xml:space="preserve">Wykonawcy, a także innemu podmiotowi, jeśli ma lub miał interes w uzyskaniu niniejszego zamówienia oraz poniósł lub może ponieść szkodę w wyniku naruszenia przez zamawiającego przepisów ustawy, przysługują środki ochrony prawnej określone w Dziale VI ustawy. 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>Środki ochrony prawnej wobec ogłoszenia o zamówieniu oraz specyfikacji istotnych warunków zamówienia przysługują również organizacjom wpisanym na listę, o której mowa w art. 154 pkt 5 ustawy.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ustawy do Prezesa Krajowej Izby Odwoławczej, przesyłając kopię odwołania Zamawiającemu.</w:t>
      </w:r>
    </w:p>
    <w:p w:rsidR="00CB2E37" w:rsidRPr="00CB2E37" w:rsidRDefault="00CB2E37" w:rsidP="00432C47">
      <w:pPr>
        <w:pStyle w:val="Default"/>
        <w:numPr>
          <w:ilvl w:val="0"/>
          <w:numId w:val="20"/>
        </w:numPr>
        <w:ind w:left="426"/>
        <w:jc w:val="both"/>
      </w:pPr>
      <w:r w:rsidRPr="00CB2E37">
        <w:t xml:space="preserve">Odwołania będą rozstrzygane zgodnie z zapisami zawartymi w dziale VI – </w:t>
      </w:r>
      <w:r w:rsidRPr="00CB2E37">
        <w:rPr>
          <w:i/>
          <w:iCs/>
        </w:rPr>
        <w:t xml:space="preserve">Środki ochrony prawnej </w:t>
      </w:r>
      <w:r w:rsidRPr="00CB2E37">
        <w:t>ustawy z 29 stycznia 2004 r. Prawo zamówień publicznych</w:t>
      </w:r>
      <w:r w:rsidR="00EE5EC0">
        <w:t>.</w:t>
      </w:r>
    </w:p>
    <w:p w:rsidR="0045431A" w:rsidRPr="003932DA" w:rsidRDefault="0045431A" w:rsidP="0045431A">
      <w:pPr>
        <w:ind w:right="-143"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ind w:right="-143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XV</w:t>
      </w:r>
      <w:r w:rsidR="00F42B28">
        <w:rPr>
          <w:b/>
          <w:bCs/>
          <w:sz w:val="24"/>
          <w:szCs w:val="24"/>
        </w:rPr>
        <w:t>I</w:t>
      </w:r>
      <w:r w:rsidRPr="003932DA">
        <w:rPr>
          <w:b/>
          <w:bCs/>
          <w:sz w:val="24"/>
          <w:szCs w:val="24"/>
        </w:rPr>
        <w:t>. INFORMACJE DODATKOWE: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przewiduje zawarcia umowy ramowej.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Zamawiający nie przewiduje rozliczenia w walutach obcych. </w:t>
      </w:r>
    </w:p>
    <w:p w:rsidR="0045431A" w:rsidRPr="003932DA" w:rsidRDefault="00672381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45431A" w:rsidRPr="003932DA">
        <w:rPr>
          <w:sz w:val="24"/>
          <w:szCs w:val="24"/>
        </w:rPr>
        <w:t xml:space="preserve"> </w:t>
      </w:r>
      <w:r w:rsidR="00CB2E37">
        <w:rPr>
          <w:sz w:val="24"/>
          <w:szCs w:val="24"/>
        </w:rPr>
        <w:t xml:space="preserve">nie </w:t>
      </w:r>
      <w:r w:rsidR="0045431A" w:rsidRPr="003932DA">
        <w:rPr>
          <w:sz w:val="24"/>
          <w:szCs w:val="24"/>
        </w:rPr>
        <w:t xml:space="preserve">przewiduje </w:t>
      </w:r>
      <w:r w:rsidR="00CB2E37">
        <w:rPr>
          <w:sz w:val="24"/>
          <w:szCs w:val="24"/>
        </w:rPr>
        <w:t>dokonania</w:t>
      </w:r>
      <w:r>
        <w:rPr>
          <w:sz w:val="24"/>
          <w:szCs w:val="24"/>
        </w:rPr>
        <w:t xml:space="preserve"> </w:t>
      </w:r>
      <w:r w:rsidR="0045431A" w:rsidRPr="003932DA">
        <w:rPr>
          <w:sz w:val="24"/>
          <w:szCs w:val="24"/>
        </w:rPr>
        <w:t>wyboru najkorzystniejszej oferty z zasto</w:t>
      </w:r>
      <w:r w:rsidR="00CB2E37">
        <w:rPr>
          <w:sz w:val="24"/>
          <w:szCs w:val="24"/>
        </w:rPr>
        <w:t>sowaniem aukcji elektronicznej.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lastRenderedPageBreak/>
        <w:t>Koszty związane z przygotowaniem i złożeniem oferty ponosi wykonawca. Zamawiający nie przewiduje zwrotu kosztów udziału w postępowaniu.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Wszystkie załączniki załączone do niniejszej SIWZ stanowią jej integralną część.</w:t>
      </w:r>
    </w:p>
    <w:p w:rsidR="0045431A" w:rsidRPr="003932DA" w:rsidRDefault="0045431A" w:rsidP="00432C4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Wykonawcą może być osoba fizyczna, osoba prawna l</w:t>
      </w:r>
      <w:r w:rsidR="00161DC1" w:rsidRPr="003932DA">
        <w:rPr>
          <w:sz w:val="24"/>
          <w:szCs w:val="24"/>
        </w:rPr>
        <w:t xml:space="preserve">ub jednostka organizacyjna nie </w:t>
      </w:r>
      <w:r w:rsidRPr="003932DA">
        <w:rPr>
          <w:sz w:val="24"/>
          <w:szCs w:val="24"/>
        </w:rPr>
        <w:t>posiadająca osob</w:t>
      </w:r>
      <w:r w:rsidR="00161DC1" w:rsidRPr="003932DA">
        <w:rPr>
          <w:sz w:val="24"/>
          <w:szCs w:val="24"/>
        </w:rPr>
        <w:t xml:space="preserve">owości prawnej. Wykonawcy mogą </w:t>
      </w:r>
      <w:r w:rsidRPr="003932DA">
        <w:rPr>
          <w:sz w:val="24"/>
          <w:szCs w:val="24"/>
        </w:rPr>
        <w:t>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450288" w:rsidRPr="003A0915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47E31" w:rsidRPr="00347E31">
        <w:rPr>
          <w:bCs/>
          <w:i/>
          <w:iCs/>
        </w:rPr>
        <w:t>1</w:t>
      </w:r>
      <w:r w:rsidRPr="00347E31">
        <w:rPr>
          <w:bCs/>
          <w:i/>
          <w:iCs/>
        </w:rPr>
        <w:t xml:space="preserve"> – Formularz oferty,</w:t>
      </w:r>
    </w:p>
    <w:p w:rsidR="003A0915" w:rsidRPr="00347E31" w:rsidRDefault="003A0915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>Załącznik nr 2</w:t>
      </w:r>
      <w:r>
        <w:rPr>
          <w:bCs/>
          <w:i/>
          <w:iCs/>
        </w:rPr>
        <w:t xml:space="preserve"> – Formularze cenowe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 xml:space="preserve">3 </w:t>
      </w:r>
      <w:r w:rsidRPr="00347E31">
        <w:rPr>
          <w:bCs/>
          <w:i/>
          <w:iCs/>
        </w:rPr>
        <w:t>– Oświadczenie o spełnianiu warunków określonych w art. 22 ust. 1 ustawy,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4</w:t>
      </w:r>
      <w:r w:rsidRPr="00347E31">
        <w:rPr>
          <w:bCs/>
          <w:i/>
          <w:iCs/>
        </w:rPr>
        <w:t xml:space="preserve"> – Oświadczenie o braku podstaw do wykluczenia na podstawie art. 24 ust. 1 ustawy,</w:t>
      </w:r>
    </w:p>
    <w:p w:rsidR="00450288" w:rsidRPr="00F874E7" w:rsidRDefault="00450288" w:rsidP="00CB2E37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5</w:t>
      </w:r>
      <w:r w:rsidRPr="00347E31">
        <w:rPr>
          <w:bCs/>
          <w:i/>
          <w:iCs/>
        </w:rPr>
        <w:t xml:space="preserve"> – </w:t>
      </w:r>
      <w:r w:rsidR="00CB2E37" w:rsidRPr="002C7F09">
        <w:rPr>
          <w:bCs/>
          <w:i/>
          <w:iCs/>
        </w:rPr>
        <w:t>Oświadczenie dotyczące przynależności do grupy kapitałowej- na podstawie art. 24 ust. 2 pkt 5 ustawy</w:t>
      </w:r>
      <w:r w:rsidR="00CB2E37" w:rsidRPr="00347E31">
        <w:rPr>
          <w:bCs/>
          <w:i/>
          <w:iCs/>
        </w:rPr>
        <w:t>,</w:t>
      </w:r>
    </w:p>
    <w:p w:rsidR="00F874E7" w:rsidRPr="00940D99" w:rsidRDefault="00F874E7" w:rsidP="00F874E7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777722">
        <w:rPr>
          <w:bCs/>
          <w:i/>
          <w:iCs/>
        </w:rPr>
        <w:t xml:space="preserve">Załącznik nr </w:t>
      </w:r>
      <w:r>
        <w:rPr>
          <w:bCs/>
          <w:i/>
          <w:iCs/>
        </w:rPr>
        <w:t>6</w:t>
      </w:r>
      <w:r w:rsidRPr="00777722">
        <w:rPr>
          <w:bCs/>
          <w:i/>
          <w:iCs/>
        </w:rPr>
        <w:t xml:space="preserve"> – </w:t>
      </w:r>
      <w:r w:rsidR="00CB2E37">
        <w:rPr>
          <w:bCs/>
          <w:i/>
          <w:iCs/>
        </w:rPr>
        <w:t>Wykaz</w:t>
      </w:r>
      <w:r>
        <w:rPr>
          <w:bCs/>
          <w:i/>
          <w:iCs/>
        </w:rPr>
        <w:t xml:space="preserve"> dostaw,</w:t>
      </w:r>
    </w:p>
    <w:p w:rsidR="00494032" w:rsidRPr="00E00481" w:rsidRDefault="00494032" w:rsidP="00494032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>
        <w:rPr>
          <w:bCs/>
          <w:i/>
          <w:iCs/>
        </w:rPr>
        <w:t>Załącznik nr 7</w:t>
      </w:r>
      <w:r w:rsidRPr="00E00481">
        <w:rPr>
          <w:bCs/>
          <w:i/>
          <w:iCs/>
        </w:rPr>
        <w:t xml:space="preserve"> – </w:t>
      </w:r>
      <w:r>
        <w:rPr>
          <w:bCs/>
          <w:i/>
          <w:iCs/>
        </w:rPr>
        <w:t>Główne postanowienia umowy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315F14" w:rsidP="00DD2D3D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="00F874E7" w:rsidRPr="00801BD3">
        <w:rPr>
          <w:rFonts w:ascii="Times New Roman" w:hAnsi="Times New Roman"/>
          <w:sz w:val="24"/>
        </w:rPr>
        <w:t>Michał Kryszewski</w:t>
      </w:r>
    </w:p>
    <w:p w:rsidR="00161DC1" w:rsidRPr="00801BD3" w:rsidRDefault="003608ED" w:rsidP="00DD2D3D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Lidia Kłosowska</w:t>
      </w:r>
    </w:p>
    <w:p w:rsidR="00161DC1" w:rsidRPr="00801BD3" w:rsidRDefault="003608ED" w:rsidP="00DD2D3D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3D72A4" w:rsidRPr="00801BD3" w:rsidRDefault="003D72A4" w:rsidP="00DD2D3D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mgr farm. Maciej Arczewski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161DC1" w:rsidP="00161D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161DC1" w:rsidRPr="00801BD3" w:rsidRDefault="006B1076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Bydgoszcz, dn. 25</w:t>
      </w:r>
      <w:r w:rsidR="00CB2E37">
        <w:rPr>
          <w:rFonts w:ascii="Times New Roman" w:hAnsi="Times New Roman"/>
          <w:sz w:val="24"/>
        </w:rPr>
        <w:t xml:space="preserve"> </w:t>
      </w:r>
      <w:r w:rsidR="00AA3B16">
        <w:rPr>
          <w:rFonts w:ascii="Times New Roman" w:hAnsi="Times New Roman"/>
          <w:sz w:val="24"/>
        </w:rPr>
        <w:t>marca</w:t>
      </w:r>
      <w:r w:rsidR="00CB2E37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="00D572FC">
        <w:rPr>
          <w:rFonts w:ascii="Times New Roman" w:hAnsi="Times New Roman"/>
          <w:sz w:val="24"/>
        </w:rPr>
        <w:t xml:space="preserve"> r.</w:t>
      </w:r>
    </w:p>
    <w:p w:rsidR="003932DA" w:rsidRPr="001F2624" w:rsidRDefault="003932DA" w:rsidP="003932D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D2D3D" w:rsidRPr="00882EB8" w:rsidRDefault="00DD2D3D" w:rsidP="00DD2D3D">
      <w:pPr>
        <w:ind w:left="5670"/>
        <w:jc w:val="center"/>
        <w:rPr>
          <w:b/>
          <w:bCs/>
          <w:sz w:val="22"/>
          <w:szCs w:val="22"/>
        </w:rPr>
      </w:pPr>
      <w:r w:rsidRPr="00882EB8">
        <w:rPr>
          <w:b/>
          <w:bCs/>
          <w:sz w:val="22"/>
          <w:szCs w:val="22"/>
        </w:rPr>
        <w:t>ZATWIERDZAM</w:t>
      </w:r>
    </w:p>
    <w:p w:rsidR="00DD2D3D" w:rsidRPr="00882EB8" w:rsidRDefault="00DD2D3D" w:rsidP="00DD2D3D">
      <w:pPr>
        <w:ind w:left="5670" w:firstLine="1"/>
        <w:jc w:val="center"/>
        <w:rPr>
          <w:b/>
          <w:bCs/>
          <w:sz w:val="22"/>
          <w:szCs w:val="22"/>
        </w:rPr>
      </w:pPr>
    </w:p>
    <w:p w:rsidR="00DD2D3D" w:rsidRPr="00882EB8" w:rsidRDefault="00DD2D3D" w:rsidP="00DD2D3D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Dyrektor</w:t>
      </w:r>
    </w:p>
    <w:p w:rsidR="00DD2D3D" w:rsidRPr="00882EB8" w:rsidRDefault="00DD2D3D" w:rsidP="00DD2D3D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SPW ZOZ MSW w Bydgoszczy</w:t>
      </w:r>
    </w:p>
    <w:p w:rsidR="00DD2D3D" w:rsidRDefault="00DD2D3D" w:rsidP="00DD2D3D">
      <w:pPr>
        <w:ind w:left="5670" w:firstLine="1"/>
        <w:jc w:val="center"/>
        <w:rPr>
          <w:sz w:val="22"/>
          <w:szCs w:val="22"/>
        </w:rPr>
      </w:pPr>
    </w:p>
    <w:p w:rsidR="00DD2D3D" w:rsidRPr="00882EB8" w:rsidRDefault="00DD2D3D" w:rsidP="00DD2D3D">
      <w:pPr>
        <w:ind w:left="5670" w:firstLine="1"/>
        <w:jc w:val="center"/>
        <w:rPr>
          <w:sz w:val="22"/>
          <w:szCs w:val="22"/>
        </w:rPr>
      </w:pPr>
    </w:p>
    <w:p w:rsidR="00DD2D3D" w:rsidRDefault="00DD2D3D" w:rsidP="00DD2D3D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dr n. med. Marek Lewandowski</w:t>
      </w:r>
    </w:p>
    <w:p w:rsidR="00DD2D3D" w:rsidRDefault="00992600" w:rsidP="00DD2D3D">
      <w:pPr>
        <w:ind w:left="5670" w:firstLine="1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CB2E37" w:rsidRDefault="00CB2E37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</w:pPr>
    </w:p>
    <w:p w:rsidR="00340CF0" w:rsidRDefault="00340CF0" w:rsidP="00CB2E37">
      <w:pPr>
        <w:ind w:left="5670" w:firstLine="1"/>
        <w:jc w:val="center"/>
        <w:rPr>
          <w:b/>
          <w:bCs/>
          <w:sz w:val="22"/>
          <w:szCs w:val="22"/>
        </w:rPr>
        <w:sectPr w:rsidR="00340CF0" w:rsidSect="00CB2E37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224412" w:rsidRDefault="00672381" w:rsidP="003D6598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Ozn. postępowania </w:t>
      </w:r>
      <w:r w:rsidR="003608ED">
        <w:rPr>
          <w:rFonts w:ascii="Times New Roman" w:hAnsi="Times New Roman"/>
          <w:szCs w:val="24"/>
        </w:rPr>
        <w:t>0</w:t>
      </w:r>
      <w:r w:rsidR="006B1076">
        <w:rPr>
          <w:rFonts w:ascii="Times New Roman" w:hAnsi="Times New Roman"/>
          <w:szCs w:val="24"/>
        </w:rPr>
        <w:t>6</w:t>
      </w:r>
      <w:r w:rsidR="00C924DB">
        <w:rPr>
          <w:rFonts w:ascii="Times New Roman" w:hAnsi="Times New Roman"/>
          <w:szCs w:val="24"/>
        </w:rPr>
        <w:t>/</w:t>
      </w:r>
      <w:r w:rsidR="00C22CC9">
        <w:rPr>
          <w:rFonts w:ascii="Times New Roman" w:hAnsi="Times New Roman"/>
          <w:szCs w:val="24"/>
        </w:rPr>
        <w:t>201</w:t>
      </w:r>
      <w:r w:rsidR="006B1076">
        <w:rPr>
          <w:rFonts w:ascii="Times New Roman" w:hAnsi="Times New Roman"/>
          <w:szCs w:val="24"/>
        </w:rPr>
        <w:t>6</w:t>
      </w:r>
      <w:r w:rsidR="00D50593" w:rsidRPr="00224412">
        <w:rPr>
          <w:rFonts w:ascii="Times New Roman" w:hAnsi="Times New Roman"/>
          <w:szCs w:val="24"/>
        </w:rPr>
        <w:tab/>
      </w:r>
      <w:r w:rsidR="00D50593" w:rsidRPr="00224412">
        <w:rPr>
          <w:rFonts w:ascii="Times New Roman" w:hAnsi="Times New Roman"/>
          <w:bCs/>
          <w:szCs w:val="24"/>
        </w:rPr>
        <w:t>załącznik nr 1 do siwz</w:t>
      </w:r>
    </w:p>
    <w:p w:rsidR="00BF3463" w:rsidRPr="006B0F74" w:rsidRDefault="00BF3463" w:rsidP="00BF346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B2E37" w:rsidRPr="00224412" w:rsidRDefault="00CB2E37" w:rsidP="00CB2E37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CB2E37" w:rsidRPr="00224412" w:rsidRDefault="00CB2E37" w:rsidP="00CB2E37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ul. Markwarta 4-6</w:t>
      </w:r>
    </w:p>
    <w:p w:rsidR="00CB2E37" w:rsidRPr="00224412" w:rsidRDefault="00CB2E37" w:rsidP="00CB2E37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224412" w:rsidRDefault="00BF3463" w:rsidP="00BF3463">
      <w:pPr>
        <w:jc w:val="center"/>
        <w:rPr>
          <w:b/>
          <w:sz w:val="24"/>
          <w:szCs w:val="24"/>
        </w:rPr>
      </w:pPr>
      <w:r w:rsidRPr="00224412">
        <w:rPr>
          <w:b/>
          <w:sz w:val="24"/>
          <w:szCs w:val="24"/>
        </w:rPr>
        <w:t>FORMULARZ OFERTOWY</w:t>
      </w: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BF3463" w:rsidRPr="00672381" w:rsidRDefault="00224999" w:rsidP="00A07D0D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CC6F98">
        <w:rPr>
          <w:rFonts w:ascii="Times New Roman" w:hAnsi="Times New Roman"/>
          <w:sz w:val="24"/>
        </w:rPr>
        <w:t>Nawią</w:t>
      </w:r>
      <w:r w:rsidR="00A653BE">
        <w:rPr>
          <w:rFonts w:ascii="Times New Roman" w:hAnsi="Times New Roman"/>
          <w:sz w:val="24"/>
        </w:rPr>
        <w:t>zując do ogłoszonego w dniu</w:t>
      </w:r>
      <w:r w:rsidR="00992600">
        <w:rPr>
          <w:rFonts w:ascii="Times New Roman" w:hAnsi="Times New Roman"/>
          <w:sz w:val="24"/>
        </w:rPr>
        <w:t xml:space="preserve"> 31 marca 2016</w:t>
      </w:r>
      <w:r w:rsidR="00AA3B16">
        <w:rPr>
          <w:rFonts w:ascii="Times New Roman" w:hAnsi="Times New Roman"/>
          <w:sz w:val="24"/>
        </w:rPr>
        <w:t xml:space="preserve"> r.</w:t>
      </w:r>
      <w:r w:rsidRPr="00CC6F98">
        <w:rPr>
          <w:rFonts w:ascii="Times New Roman" w:hAnsi="Times New Roman"/>
          <w:sz w:val="24"/>
        </w:rPr>
        <w:t xml:space="preserve"> w Dzienniku Urzędowym Unii </w:t>
      </w:r>
      <w:r w:rsidR="00A653BE">
        <w:rPr>
          <w:rFonts w:ascii="Times New Roman" w:hAnsi="Times New Roman"/>
          <w:sz w:val="24"/>
        </w:rPr>
        <w:t>Eu</w:t>
      </w:r>
      <w:r w:rsidR="00672381">
        <w:rPr>
          <w:rFonts w:ascii="Times New Roman" w:hAnsi="Times New Roman"/>
          <w:sz w:val="24"/>
        </w:rPr>
        <w:t>rop</w:t>
      </w:r>
      <w:r w:rsidR="00377E43">
        <w:rPr>
          <w:rFonts w:ascii="Times New Roman" w:hAnsi="Times New Roman"/>
          <w:sz w:val="24"/>
        </w:rPr>
        <w:t xml:space="preserve">ejskiej pod nr </w:t>
      </w:r>
      <w:r w:rsidR="00992600" w:rsidRPr="00992600">
        <w:rPr>
          <w:rFonts w:ascii="Times New Roman" w:hAnsi="Times New Roman"/>
          <w:bCs/>
          <w:sz w:val="24"/>
        </w:rPr>
        <w:t>2016/S 063-108110</w:t>
      </w:r>
      <w:r w:rsidRPr="00CC6F98">
        <w:rPr>
          <w:rFonts w:ascii="Times New Roman" w:hAnsi="Times New Roman"/>
          <w:sz w:val="24"/>
        </w:rPr>
        <w:t xml:space="preserve"> </w:t>
      </w:r>
      <w:r w:rsidR="00BF3463" w:rsidRPr="00CC6F98">
        <w:rPr>
          <w:rFonts w:ascii="Times New Roman" w:hAnsi="Times New Roman"/>
          <w:sz w:val="24"/>
        </w:rPr>
        <w:t xml:space="preserve">przetargu nieograniczonego, ogłoszonego także na tablicy ogłoszeń w siedzibie Zamawiającego i na stronie internetowej </w:t>
      </w:r>
      <w:r w:rsidR="00400640" w:rsidRPr="008573DA">
        <w:rPr>
          <w:color w:val="0000FF"/>
          <w:sz w:val="24"/>
        </w:rPr>
        <w:t>www.szpital-msw.bydgoszcz.pl</w:t>
      </w:r>
      <w:r w:rsidR="00BF3463" w:rsidRPr="00CC6F98">
        <w:rPr>
          <w:rFonts w:ascii="Times New Roman" w:hAnsi="Times New Roman"/>
          <w:sz w:val="24"/>
        </w:rPr>
        <w:t xml:space="preserve"> na</w:t>
      </w:r>
      <w:r w:rsidR="00A07D0D" w:rsidRPr="00CC6F98">
        <w:rPr>
          <w:rFonts w:ascii="Times New Roman" w:hAnsi="Times New Roman"/>
          <w:sz w:val="24"/>
        </w:rPr>
        <w:t xml:space="preserve"> </w:t>
      </w:r>
      <w:r w:rsidR="00BF3463" w:rsidRPr="00CC6F98">
        <w:rPr>
          <w:rFonts w:ascii="Times New Roman" w:hAnsi="Times New Roman"/>
          <w:b/>
          <w:bCs/>
          <w:iCs/>
          <w:sz w:val="24"/>
        </w:rPr>
        <w:t>„</w:t>
      </w:r>
      <w:r w:rsidR="00163DE8" w:rsidRPr="00911541">
        <w:rPr>
          <w:b/>
          <w:sz w:val="24"/>
        </w:rPr>
        <w:t xml:space="preserve">Zakup i dostawa sprzętu medycznego jednorazowego użytku, w tym: </w:t>
      </w:r>
      <w:r w:rsidR="001D7BB2">
        <w:rPr>
          <w:b/>
          <w:sz w:val="24"/>
        </w:rPr>
        <w:t>zestawy do higieny pacjenta</w:t>
      </w:r>
      <w:r w:rsidR="00163DE8">
        <w:rPr>
          <w:b/>
          <w:sz w:val="24"/>
        </w:rPr>
        <w:t xml:space="preserve">, elektrody, </w:t>
      </w:r>
      <w:r w:rsidR="00163DE8" w:rsidRPr="00911541">
        <w:rPr>
          <w:b/>
          <w:sz w:val="24"/>
        </w:rPr>
        <w:t>cewniki, dreny, igły, zestawy do znieczulania, rurki intubacyjne i tracheostomijne, kaniule,</w:t>
      </w:r>
      <w:r w:rsidR="00163DE8">
        <w:rPr>
          <w:b/>
          <w:sz w:val="24"/>
        </w:rPr>
        <w:t xml:space="preserve"> klipy, wzierniki, końcówka noża harmonicznego, system regulowanej opaski żołądkowej,</w:t>
      </w:r>
      <w:r w:rsidR="00163DE8" w:rsidRPr="00911541">
        <w:rPr>
          <w:b/>
          <w:sz w:val="24"/>
        </w:rPr>
        <w:t xml:space="preserve"> </w:t>
      </w:r>
      <w:r w:rsidR="00163DE8">
        <w:rPr>
          <w:b/>
          <w:sz w:val="24"/>
        </w:rPr>
        <w:t>próżnociąg położniczy, siatka do przepukliny, strzykawki, zestaw do infuzji</w:t>
      </w:r>
      <w:r w:rsidR="00163DE8" w:rsidRPr="00911541">
        <w:rPr>
          <w:b/>
          <w:sz w:val="24"/>
        </w:rPr>
        <w:t>,</w:t>
      </w:r>
      <w:r w:rsidR="00163DE8">
        <w:rPr>
          <w:b/>
          <w:sz w:val="24"/>
        </w:rPr>
        <w:t xml:space="preserve"> trokary,</w:t>
      </w:r>
      <w:r w:rsidR="00163DE8" w:rsidRPr="00911541">
        <w:rPr>
          <w:b/>
          <w:sz w:val="24"/>
        </w:rPr>
        <w:t xml:space="preserve"> fartuchy, serwety, pościel z włókniny, filtry oddechowe, maski, rękawiczki, i. in.</w:t>
      </w:r>
      <w:r w:rsidR="00BF3463" w:rsidRPr="00672381">
        <w:rPr>
          <w:rFonts w:ascii="Times New Roman" w:hAnsi="Times New Roman"/>
          <w:b/>
          <w:bCs/>
          <w:iCs/>
          <w:sz w:val="24"/>
        </w:rPr>
        <w:t>”</w:t>
      </w:r>
      <w:r w:rsidR="00BF3463" w:rsidRPr="00672381">
        <w:rPr>
          <w:rFonts w:ascii="Times New Roman" w:hAnsi="Times New Roman"/>
          <w:bCs/>
          <w:iCs/>
          <w:sz w:val="24"/>
        </w:rPr>
        <w:t xml:space="preserve"> </w:t>
      </w:r>
      <w:r w:rsidR="00BF3463" w:rsidRPr="00672381">
        <w:rPr>
          <w:rFonts w:ascii="Times New Roman" w:hAnsi="Times New Roman"/>
          <w:sz w:val="24"/>
        </w:rPr>
        <w:t xml:space="preserve">– nr postępowania </w:t>
      </w:r>
      <w:r w:rsidR="00163DE8">
        <w:rPr>
          <w:rFonts w:ascii="Times New Roman" w:hAnsi="Times New Roman"/>
          <w:sz w:val="24"/>
        </w:rPr>
        <w:t>0</w:t>
      </w:r>
      <w:r w:rsidR="006B1076">
        <w:rPr>
          <w:rFonts w:ascii="Times New Roman" w:hAnsi="Times New Roman"/>
          <w:sz w:val="24"/>
        </w:rPr>
        <w:t>6</w:t>
      </w:r>
      <w:r w:rsidR="00E445E0" w:rsidRPr="00672381">
        <w:rPr>
          <w:rFonts w:ascii="Times New Roman" w:hAnsi="Times New Roman"/>
          <w:sz w:val="24"/>
        </w:rPr>
        <w:t>/201</w:t>
      </w:r>
      <w:r w:rsidR="006B1076">
        <w:rPr>
          <w:rFonts w:ascii="Times New Roman" w:hAnsi="Times New Roman"/>
          <w:sz w:val="24"/>
        </w:rPr>
        <w:t>6</w:t>
      </w:r>
      <w:r w:rsidR="00BF3463" w:rsidRPr="00672381">
        <w:rPr>
          <w:rFonts w:ascii="Times New Roman" w:hAnsi="Times New Roman"/>
          <w:sz w:val="24"/>
        </w:rPr>
        <w:t>,</w:t>
      </w:r>
    </w:p>
    <w:p w:rsidR="00BF3463" w:rsidRPr="00CC6F98" w:rsidRDefault="00BF3463" w:rsidP="00BF3463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BF3463" w:rsidRPr="00CC6F98" w:rsidRDefault="00BF3463" w:rsidP="00BF3463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CC6F98">
        <w:rPr>
          <w:rFonts w:ascii="Times New Roman" w:hAnsi="Times New Roman"/>
          <w:sz w:val="24"/>
        </w:rPr>
        <w:t xml:space="preserve"> niżej podpisani działając w imieniu i na rzecz: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CC6F98" w:rsidRPr="00224412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CC6F98" w:rsidRPr="00224412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670CFC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670CFC" w:rsidRDefault="00CC6F98" w:rsidP="00255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3463" w:rsidRPr="00224412" w:rsidRDefault="00BF3463" w:rsidP="00BF3463">
      <w:pPr>
        <w:jc w:val="center"/>
        <w:rPr>
          <w:b/>
          <w:color w:val="FF0000"/>
          <w:sz w:val="24"/>
          <w:szCs w:val="24"/>
        </w:rPr>
      </w:pPr>
    </w:p>
    <w:p w:rsidR="004464FB" w:rsidRDefault="004464FB" w:rsidP="004464FB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5748CE">
        <w:rPr>
          <w:sz w:val="24"/>
          <w:szCs w:val="24"/>
        </w:rPr>
        <w:t>Oferujemy wykonanie przedmiotu zamówienia zgodnie z opisem i warunkami określonymi w specyfikacji istotnych warunków zamówienia:</w:t>
      </w:r>
    </w:p>
    <w:p w:rsidR="004464FB" w:rsidRPr="005748CE" w:rsidRDefault="004464FB" w:rsidP="004464FB">
      <w:pPr>
        <w:pStyle w:val="Akapitzlist"/>
        <w:ind w:left="360"/>
        <w:rPr>
          <w:sz w:val="24"/>
          <w:szCs w:val="24"/>
        </w:rPr>
      </w:pPr>
    </w:p>
    <w:p w:rsidR="004464FB" w:rsidRPr="005748CE" w:rsidRDefault="004464FB" w:rsidP="00C67911">
      <w:pPr>
        <w:pStyle w:val="Akapitzlist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748CE">
        <w:rPr>
          <w:b/>
          <w:sz w:val="24"/>
          <w:szCs w:val="24"/>
        </w:rPr>
        <w:t>za ryczałtową cenę brutto</w:t>
      </w:r>
      <w:r w:rsidRPr="005748CE">
        <w:rPr>
          <w:sz w:val="24"/>
          <w:szCs w:val="24"/>
        </w:rPr>
        <w:t xml:space="preserve"> wykazaną w formularzach cenowych, stanowiących załączniki do niniejszej oferty;</w:t>
      </w:r>
    </w:p>
    <w:p w:rsidR="004464FB" w:rsidRPr="00A62E75" w:rsidRDefault="004464FB" w:rsidP="00C67911">
      <w:pPr>
        <w:pStyle w:val="Akapitzlist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62E75">
        <w:rPr>
          <w:b/>
          <w:sz w:val="24"/>
          <w:szCs w:val="24"/>
        </w:rPr>
        <w:t xml:space="preserve">Termin płatności ……………….. </w:t>
      </w:r>
      <w:r w:rsidRPr="00A62E75">
        <w:rPr>
          <w:sz w:val="24"/>
          <w:szCs w:val="24"/>
        </w:rPr>
        <w:t>licząc od daty przyjęcia towaru do magazynu i otrzymania faktury wystawionej zgodnie z warunkami zawartej umowy.</w:t>
      </w:r>
    </w:p>
    <w:p w:rsidR="004464FB" w:rsidRDefault="004464FB" w:rsidP="004464FB">
      <w:pPr>
        <w:rPr>
          <w:sz w:val="24"/>
          <w:szCs w:val="24"/>
        </w:rPr>
      </w:pPr>
    </w:p>
    <w:p w:rsidR="004464FB" w:rsidRPr="005175C6" w:rsidRDefault="004464FB" w:rsidP="004464FB">
      <w:pPr>
        <w:ind w:left="284"/>
        <w:jc w:val="both"/>
        <w:rPr>
          <w:sz w:val="24"/>
          <w:szCs w:val="24"/>
        </w:rPr>
      </w:pPr>
      <w:r w:rsidRPr="005175C6">
        <w:rPr>
          <w:sz w:val="24"/>
          <w:szCs w:val="24"/>
        </w:rPr>
        <w:t xml:space="preserve">(Zamawiający informuje, że dopuszczalny termin płatności </w:t>
      </w:r>
      <w:r w:rsidRPr="005175C6">
        <w:rPr>
          <w:sz w:val="24"/>
          <w:szCs w:val="24"/>
          <w:u w:val="single"/>
        </w:rPr>
        <w:t>nie może być krótszy niż 30 dni i nie dłuższy niż 60 dni</w:t>
      </w:r>
      <w:r w:rsidRPr="005175C6">
        <w:rPr>
          <w:sz w:val="24"/>
          <w:szCs w:val="24"/>
        </w:rPr>
        <w:t>)</w:t>
      </w:r>
    </w:p>
    <w:p w:rsidR="005C143C" w:rsidRPr="00801BD3" w:rsidRDefault="005C143C" w:rsidP="00BF3463">
      <w:pPr>
        <w:rPr>
          <w:sz w:val="24"/>
          <w:szCs w:val="24"/>
        </w:rPr>
      </w:pPr>
    </w:p>
    <w:p w:rsidR="00BF3463" w:rsidRPr="00801BD3" w:rsidRDefault="004464FB" w:rsidP="00BF346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3463" w:rsidRPr="00801BD3">
        <w:rPr>
          <w:sz w:val="24"/>
          <w:szCs w:val="24"/>
        </w:rPr>
        <w:t>Oświadczamy, że:</w:t>
      </w:r>
    </w:p>
    <w:p w:rsidR="00672381" w:rsidRDefault="00672381" w:rsidP="00672381">
      <w:pPr>
        <w:ind w:left="1080" w:hanging="36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2.1.</w:t>
      </w:r>
      <w:r w:rsidRPr="00672381">
        <w:rPr>
          <w:sz w:val="24"/>
          <w:szCs w:val="24"/>
        </w:rPr>
        <w:t xml:space="preserve"> </w:t>
      </w:r>
      <w:r>
        <w:rPr>
          <w:sz w:val="24"/>
          <w:szCs w:val="24"/>
        </w:rPr>
        <w:t>zaoferowane towary zostały objęte obowiązującą stawką podatku VAT</w:t>
      </w:r>
      <w:r w:rsidRPr="00801BD3">
        <w:rPr>
          <w:sz w:val="24"/>
          <w:szCs w:val="24"/>
        </w:rPr>
        <w:t>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BF3463" w:rsidRPr="00801BD3">
        <w:rPr>
          <w:sz w:val="24"/>
          <w:szCs w:val="24"/>
        </w:rPr>
        <w:t xml:space="preserve">.zapoznaliśmy się z warunkami przeprowadzanego postępowania i nie wnosimy do </w:t>
      </w:r>
      <w:r w:rsidR="00BF3463" w:rsidRPr="00801BD3">
        <w:rPr>
          <w:sz w:val="24"/>
          <w:szCs w:val="24"/>
        </w:rPr>
        <w:lastRenderedPageBreak/>
        <w:t>nich zastrzeżeń oraz posiadamy wszystkie niezbędne informacje do przygotowania oferty.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BF3463" w:rsidRPr="00801BD3">
        <w:rPr>
          <w:sz w:val="24"/>
          <w:szCs w:val="24"/>
        </w:rPr>
        <w:t>.cena oferty zawiera wszystkie koszty niezbędne do wykonania zamówienia.</w:t>
      </w:r>
    </w:p>
    <w:p w:rsidR="00BF3463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F3463" w:rsidRPr="00801BD3">
        <w:rPr>
          <w:sz w:val="24"/>
          <w:szCs w:val="24"/>
        </w:rPr>
        <w:t>.uważamy się za związanyc</w:t>
      </w:r>
      <w:r w:rsidR="00F630C7" w:rsidRPr="00801BD3">
        <w:rPr>
          <w:sz w:val="24"/>
          <w:szCs w:val="24"/>
        </w:rPr>
        <w:t>h niniejszą ofertą przez okres 6</w:t>
      </w:r>
      <w:r w:rsidR="00BF3463" w:rsidRPr="00801BD3">
        <w:rPr>
          <w:sz w:val="24"/>
          <w:szCs w:val="24"/>
        </w:rPr>
        <w:t>0 dni od upływu terminu składania ofert.</w:t>
      </w:r>
    </w:p>
    <w:p w:rsidR="006217E0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F3463" w:rsidRPr="00801BD3">
        <w:rPr>
          <w:sz w:val="24"/>
          <w:szCs w:val="24"/>
        </w:rPr>
        <w:t>.</w:t>
      </w:r>
      <w:r w:rsidR="006217E0" w:rsidRPr="00801BD3">
        <w:rPr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:rsidR="00D82057" w:rsidRPr="00801BD3" w:rsidRDefault="00672381" w:rsidP="00D82057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F630C7" w:rsidRPr="00801BD3">
        <w:rPr>
          <w:sz w:val="24"/>
          <w:szCs w:val="24"/>
        </w:rPr>
        <w:t>.</w:t>
      </w:r>
      <w:r w:rsidR="003932DA" w:rsidRPr="00801BD3">
        <w:rPr>
          <w:sz w:val="24"/>
          <w:szCs w:val="24"/>
        </w:rPr>
        <w:t>produkty</w:t>
      </w:r>
      <w:r w:rsidR="00F630C7" w:rsidRPr="00801BD3">
        <w:rPr>
          <w:sz w:val="24"/>
          <w:szCs w:val="24"/>
        </w:rPr>
        <w:t xml:space="preserve"> w chwili dostawy będą posiały trwałość materiałowo - użytkową nie krótszą niż 12 miesięcy licząc od dnia dostawy</w:t>
      </w:r>
    </w:p>
    <w:p w:rsidR="00BF3463" w:rsidRPr="00C03729" w:rsidRDefault="00672381" w:rsidP="00C03729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3E72">
        <w:rPr>
          <w:sz w:val="24"/>
          <w:szCs w:val="24"/>
        </w:rPr>
        <w:t>.7</w:t>
      </w:r>
      <w:r w:rsidR="00D82057" w:rsidRPr="00B73E72">
        <w:rPr>
          <w:sz w:val="24"/>
          <w:szCs w:val="24"/>
        </w:rPr>
        <w:t>.</w:t>
      </w:r>
      <w:r w:rsidR="001D55DC" w:rsidRPr="001D55DC">
        <w:rPr>
          <w:sz w:val="24"/>
          <w:szCs w:val="24"/>
        </w:rPr>
        <w:t xml:space="preserve"> </w:t>
      </w:r>
      <w:r w:rsidR="001D55DC" w:rsidRPr="004C4069">
        <w:rPr>
          <w:sz w:val="24"/>
          <w:szCs w:val="24"/>
        </w:rPr>
        <w:t>oferowane przez nas wyroby stanowiące przedmiot zamówienia posiadają wszelkie niezbędne atesty i świadectwa</w:t>
      </w:r>
      <w:r w:rsidR="001D55DC" w:rsidRPr="00D76615">
        <w:rPr>
          <w:sz w:val="24"/>
          <w:szCs w:val="24"/>
        </w:rPr>
        <w:t xml:space="preserve"> rejestracji zgodnie z postanowieniami ustawy z dnia 20 maja 2010 r. o wyrobach medycznych ( Dz. U. z 20120 r. Nr 107 poz. 679</w:t>
      </w:r>
      <w:r w:rsidR="001D55DC">
        <w:rPr>
          <w:sz w:val="24"/>
          <w:szCs w:val="24"/>
        </w:rPr>
        <w:t xml:space="preserve"> z późn. zm.</w:t>
      </w:r>
      <w:r w:rsidR="001D55DC" w:rsidRPr="00D76615">
        <w:rPr>
          <w:sz w:val="24"/>
          <w:szCs w:val="24"/>
        </w:rPr>
        <w:t>) i zobowiązujemy się do ich przedstawienia na każde żądanie Zamawiającego</w:t>
      </w:r>
      <w:r w:rsidR="001D55DC" w:rsidRPr="0049445E">
        <w:rPr>
          <w:sz w:val="24"/>
          <w:szCs w:val="24"/>
        </w:rPr>
        <w:t>.</w:t>
      </w:r>
    </w:p>
    <w:p w:rsidR="006C5016" w:rsidRPr="00801BD3" w:rsidRDefault="00672381" w:rsidP="00BF3463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D82057" w:rsidRPr="00801BD3">
        <w:rPr>
          <w:sz w:val="24"/>
          <w:szCs w:val="24"/>
        </w:rPr>
        <w:t>.</w:t>
      </w:r>
      <w:r w:rsidR="006C5016" w:rsidRPr="00801BD3">
        <w:rPr>
          <w:sz w:val="24"/>
          <w:szCs w:val="24"/>
        </w:rPr>
        <w:t>powierzamy podwykonawcom wykonanie danej części zamówienia</w:t>
      </w:r>
      <w:r w:rsidR="00224412" w:rsidRPr="00801BD3">
        <w:rPr>
          <w:sz w:val="24"/>
          <w:szCs w:val="24"/>
        </w:rPr>
        <w:t xml:space="preserve"> …..</w:t>
      </w:r>
      <w:r w:rsidR="006C5016" w:rsidRPr="00801BD3">
        <w:rPr>
          <w:sz w:val="24"/>
          <w:szCs w:val="24"/>
        </w:rPr>
        <w:t>……………….</w:t>
      </w:r>
    </w:p>
    <w:p w:rsidR="00BF3463" w:rsidRPr="00801BD3" w:rsidRDefault="00BF3463" w:rsidP="00BF3463">
      <w:pPr>
        <w:ind w:left="1080" w:hanging="360"/>
        <w:jc w:val="both"/>
        <w:rPr>
          <w:sz w:val="24"/>
          <w:szCs w:val="24"/>
        </w:rPr>
      </w:pPr>
    </w:p>
    <w:p w:rsidR="001F032A" w:rsidRPr="00801BD3" w:rsidRDefault="00BF3463" w:rsidP="001F032A">
      <w:pPr>
        <w:rPr>
          <w:sz w:val="24"/>
          <w:szCs w:val="24"/>
        </w:rPr>
      </w:pPr>
      <w:r w:rsidRPr="00801BD3">
        <w:rPr>
          <w:sz w:val="24"/>
          <w:szCs w:val="24"/>
        </w:rPr>
        <w:t>3.</w:t>
      </w:r>
      <w:r w:rsidR="001F032A" w:rsidRPr="00801BD3">
        <w:rPr>
          <w:sz w:val="24"/>
          <w:szCs w:val="24"/>
        </w:rPr>
        <w:t>Wadium w wysokości …………zł wniesiono w dniu …………… w formie ……………….</w:t>
      </w:r>
    </w:p>
    <w:p w:rsidR="001F032A" w:rsidRPr="00801BD3" w:rsidRDefault="001F032A" w:rsidP="001F032A">
      <w:pPr>
        <w:ind w:left="360"/>
        <w:rPr>
          <w:sz w:val="24"/>
          <w:szCs w:val="24"/>
        </w:rPr>
      </w:pPr>
      <w:r w:rsidRPr="00801BD3">
        <w:rPr>
          <w:sz w:val="24"/>
          <w:szCs w:val="24"/>
        </w:rPr>
        <w:t>……………………</w:t>
      </w:r>
      <w:r w:rsidR="00801BD3">
        <w:rPr>
          <w:sz w:val="24"/>
          <w:szCs w:val="24"/>
        </w:rPr>
        <w:t>………………………………………………………………………….</w:t>
      </w:r>
    </w:p>
    <w:p w:rsidR="001F032A" w:rsidRPr="00801BD3" w:rsidRDefault="001F032A" w:rsidP="00BF3463">
      <w:pPr>
        <w:ind w:left="180" w:hanging="180"/>
        <w:jc w:val="both"/>
        <w:rPr>
          <w:sz w:val="24"/>
          <w:szCs w:val="24"/>
        </w:rPr>
      </w:pPr>
    </w:p>
    <w:p w:rsidR="00BF3463" w:rsidRPr="00801BD3" w:rsidRDefault="001F032A" w:rsidP="00BF3463">
      <w:pPr>
        <w:ind w:left="180" w:hanging="18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4.</w:t>
      </w:r>
      <w:r w:rsidR="00BF3463" w:rsidRPr="00801BD3">
        <w:rPr>
          <w:sz w:val="24"/>
          <w:szCs w:val="24"/>
        </w:rPr>
        <w:t>Integralną częścią oferty są poniższe dokumenty: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1F032A" w:rsidRPr="00992600" w:rsidTr="00255746">
        <w:trPr>
          <w:trHeight w:val="459"/>
        </w:trPr>
        <w:tc>
          <w:tcPr>
            <w:tcW w:w="9468" w:type="dxa"/>
            <w:gridSpan w:val="3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992600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1F032A" w:rsidRPr="00992600" w:rsidTr="00255746">
        <w:trPr>
          <w:trHeight w:val="415"/>
        </w:trPr>
        <w:tc>
          <w:tcPr>
            <w:tcW w:w="648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992600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  <w:sz w:val="24"/>
                <w:szCs w:val="24"/>
              </w:rPr>
            </w:pPr>
            <w:r w:rsidRPr="00992600">
              <w:rPr>
                <w:b/>
                <w:sz w:val="24"/>
                <w:szCs w:val="24"/>
              </w:rPr>
              <w:t>strona oferty</w:t>
            </w:r>
          </w:p>
        </w:tc>
      </w:tr>
      <w:tr w:rsidR="001F032A" w:rsidRPr="00992600" w:rsidTr="00255746">
        <w:tc>
          <w:tcPr>
            <w:tcW w:w="648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1.</w:t>
            </w:r>
          </w:p>
        </w:tc>
        <w:tc>
          <w:tcPr>
            <w:tcW w:w="7380" w:type="dxa"/>
          </w:tcPr>
          <w:p w:rsidR="001F032A" w:rsidRPr="00992600" w:rsidRDefault="00C03729" w:rsidP="00255746">
            <w:pPr>
              <w:autoSpaceDN w:val="0"/>
              <w:adjustRightInd w:val="0"/>
              <w:rPr>
                <w:iCs/>
              </w:rPr>
            </w:pPr>
            <w:r w:rsidRPr="00992600">
              <w:t>aktual</w:t>
            </w:r>
            <w:r w:rsidR="00EE5EC0" w:rsidRPr="00992600">
              <w:t xml:space="preserve">ny odpis z właściwego rejestru </w:t>
            </w:r>
            <w:r w:rsidRPr="00992600">
              <w:t>lub z centralnej ewidencji i informacji o działalności gospodarczej</w:t>
            </w:r>
          </w:p>
        </w:tc>
        <w:tc>
          <w:tcPr>
            <w:tcW w:w="1440" w:type="dxa"/>
          </w:tcPr>
          <w:p w:rsidR="001F032A" w:rsidRPr="00992600" w:rsidRDefault="001F032A" w:rsidP="00255746">
            <w:pPr>
              <w:jc w:val="both"/>
            </w:pPr>
          </w:p>
        </w:tc>
      </w:tr>
      <w:tr w:rsidR="001F032A" w:rsidRPr="00992600" w:rsidTr="00255746">
        <w:tc>
          <w:tcPr>
            <w:tcW w:w="648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2.</w:t>
            </w:r>
          </w:p>
        </w:tc>
        <w:tc>
          <w:tcPr>
            <w:tcW w:w="7380" w:type="dxa"/>
          </w:tcPr>
          <w:p w:rsidR="001F032A" w:rsidRPr="00992600" w:rsidRDefault="001F032A" w:rsidP="00255746">
            <w:pPr>
              <w:jc w:val="both"/>
            </w:pPr>
            <w:r w:rsidRPr="00992600">
              <w:t>formularze cenowe</w:t>
            </w:r>
          </w:p>
        </w:tc>
        <w:tc>
          <w:tcPr>
            <w:tcW w:w="1440" w:type="dxa"/>
          </w:tcPr>
          <w:p w:rsidR="001F032A" w:rsidRPr="00992600" w:rsidRDefault="001F032A" w:rsidP="00255746">
            <w:pPr>
              <w:jc w:val="both"/>
            </w:pPr>
          </w:p>
        </w:tc>
      </w:tr>
      <w:tr w:rsidR="001F032A" w:rsidRPr="00992600" w:rsidTr="00255746">
        <w:tc>
          <w:tcPr>
            <w:tcW w:w="648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3.</w:t>
            </w:r>
          </w:p>
        </w:tc>
        <w:tc>
          <w:tcPr>
            <w:tcW w:w="7380" w:type="dxa"/>
          </w:tcPr>
          <w:p w:rsidR="001F032A" w:rsidRPr="00992600" w:rsidRDefault="001F032A" w:rsidP="00255746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992600">
              <w:rPr>
                <w:rFonts w:ascii="Times New Roman" w:hAnsi="Times New Roman"/>
                <w:bCs/>
              </w:rPr>
              <w:t xml:space="preserve">Oświadczenie o </w:t>
            </w:r>
            <w:r w:rsidRPr="00992600">
              <w:rPr>
                <w:rFonts w:ascii="Times New Roman" w:hAnsi="Times New Roman"/>
                <w:iCs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1F032A" w:rsidRPr="00992600" w:rsidRDefault="001F032A" w:rsidP="00255746">
            <w:pPr>
              <w:jc w:val="both"/>
            </w:pPr>
          </w:p>
        </w:tc>
      </w:tr>
      <w:tr w:rsidR="001F032A" w:rsidRPr="00992600" w:rsidTr="00255746">
        <w:tc>
          <w:tcPr>
            <w:tcW w:w="648" w:type="dxa"/>
            <w:vAlign w:val="center"/>
          </w:tcPr>
          <w:p w:rsidR="001F032A" w:rsidRPr="00992600" w:rsidRDefault="001F032A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4.</w:t>
            </w:r>
          </w:p>
        </w:tc>
        <w:tc>
          <w:tcPr>
            <w:tcW w:w="7380" w:type="dxa"/>
          </w:tcPr>
          <w:p w:rsidR="001F032A" w:rsidRPr="00992600" w:rsidRDefault="001F032A" w:rsidP="00255746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992600">
              <w:rPr>
                <w:rFonts w:ascii="Times New Roman" w:hAnsi="Times New Roman"/>
                <w:bCs/>
              </w:rPr>
              <w:t>Oświadczenie</w:t>
            </w:r>
            <w:r w:rsidRPr="00992600">
              <w:rPr>
                <w:rFonts w:ascii="Times New Roman" w:hAnsi="Times New Roman"/>
                <w:iCs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1F032A" w:rsidRPr="00992600" w:rsidRDefault="001F032A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5.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992600">
              <w:rPr>
                <w:rFonts w:ascii="Times New Roman" w:hAnsi="Times New Roman"/>
                <w:bCs/>
                <w:iCs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6.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oświadczenie o posiadaniu atestów i świadectw dopuszczających do obrotu oraz zobowiązanie do ich przedstawienia na wezwanie Zamawiającego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7.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dowód wniesienia wadium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8.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zaświadczenie właściwego naczelnika urzędu skarbowego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9.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zaświadczenie właściwego oddziału Zakładu Ubezpieczeń Społecznych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10.</w:t>
            </w:r>
          </w:p>
        </w:tc>
        <w:tc>
          <w:tcPr>
            <w:tcW w:w="7380" w:type="dxa"/>
          </w:tcPr>
          <w:p w:rsidR="004452FC" w:rsidRPr="00992600" w:rsidRDefault="004452FC" w:rsidP="002F4F13">
            <w:pPr>
              <w:jc w:val="both"/>
            </w:pPr>
            <w:r w:rsidRPr="00992600">
              <w:t>informacja z Krajowego Rejestru Karnego (dot. art. 24 ust. 1 pkt 4-8ustawy Pzp)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11.</w:t>
            </w:r>
          </w:p>
        </w:tc>
        <w:tc>
          <w:tcPr>
            <w:tcW w:w="7380" w:type="dxa"/>
          </w:tcPr>
          <w:p w:rsidR="004452FC" w:rsidRPr="00992600" w:rsidRDefault="004452FC" w:rsidP="002F4F13">
            <w:pPr>
              <w:jc w:val="both"/>
            </w:pPr>
            <w:r w:rsidRPr="00992600">
              <w:t>informacja z Krajowego Rejestru Karnego (dot. art. 24 ust. 1 pkt 9 ustawy Pzp)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12.</w:t>
            </w:r>
          </w:p>
        </w:tc>
        <w:tc>
          <w:tcPr>
            <w:tcW w:w="7380" w:type="dxa"/>
          </w:tcPr>
          <w:p w:rsidR="004452FC" w:rsidRPr="00992600" w:rsidRDefault="004452FC" w:rsidP="002F4F13">
            <w:pPr>
              <w:jc w:val="both"/>
            </w:pPr>
            <w:r w:rsidRPr="00992600">
              <w:t>informacja z Krajowego Rejestru Karnego (dot. art. 24 ust. 1 pkt 10 i 11 ustawy Pzp)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F4F13">
            <w:pPr>
              <w:jc w:val="center"/>
              <w:rPr>
                <w:b/>
              </w:rPr>
            </w:pPr>
            <w:r w:rsidRPr="00992600">
              <w:rPr>
                <w:b/>
              </w:rPr>
              <w:t>13.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wykaz wykonanych dostaw w okresie ostatnich 3 lat z referencjami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14.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informacja banku lub spółdzielczej kasy oszczędnościowo-kredytowej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  <w:tr w:rsidR="004452FC" w:rsidRPr="00992600" w:rsidTr="00255746">
        <w:tc>
          <w:tcPr>
            <w:tcW w:w="648" w:type="dxa"/>
            <w:vAlign w:val="center"/>
          </w:tcPr>
          <w:p w:rsidR="004452FC" w:rsidRPr="00992600" w:rsidRDefault="004452FC" w:rsidP="00255746">
            <w:pPr>
              <w:jc w:val="center"/>
              <w:rPr>
                <w:b/>
              </w:rPr>
            </w:pPr>
            <w:r w:rsidRPr="00992600">
              <w:rPr>
                <w:b/>
              </w:rPr>
              <w:t>15.</w:t>
            </w:r>
          </w:p>
        </w:tc>
        <w:tc>
          <w:tcPr>
            <w:tcW w:w="7380" w:type="dxa"/>
          </w:tcPr>
          <w:p w:rsidR="004452FC" w:rsidRPr="00992600" w:rsidRDefault="004452FC" w:rsidP="00255746">
            <w:pPr>
              <w:jc w:val="both"/>
            </w:pPr>
            <w:r w:rsidRPr="00992600">
              <w:t>inne</w:t>
            </w:r>
          </w:p>
        </w:tc>
        <w:tc>
          <w:tcPr>
            <w:tcW w:w="1440" w:type="dxa"/>
          </w:tcPr>
          <w:p w:rsidR="004452FC" w:rsidRPr="00992600" w:rsidRDefault="004452FC" w:rsidP="00255746">
            <w:pPr>
              <w:jc w:val="both"/>
            </w:pPr>
          </w:p>
        </w:tc>
      </w:tr>
    </w:tbl>
    <w:p w:rsidR="006217E0" w:rsidRPr="00224412" w:rsidRDefault="006217E0" w:rsidP="006217E0">
      <w:pPr>
        <w:ind w:left="567" w:firstLine="2133"/>
        <w:jc w:val="both"/>
        <w:rPr>
          <w:sz w:val="24"/>
          <w:szCs w:val="24"/>
        </w:rPr>
      </w:pPr>
    </w:p>
    <w:p w:rsidR="00BF3463" w:rsidRPr="00224412" w:rsidRDefault="00BF3463" w:rsidP="00BF3463">
      <w:pPr>
        <w:ind w:firstLine="567"/>
        <w:jc w:val="both"/>
        <w:rPr>
          <w:sz w:val="24"/>
          <w:szCs w:val="24"/>
        </w:rPr>
      </w:pPr>
    </w:p>
    <w:p w:rsidR="00BF3463" w:rsidRPr="00224412" w:rsidRDefault="00154F9B" w:rsidP="00BF346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3463" w:rsidRPr="00224412">
        <w:rPr>
          <w:sz w:val="24"/>
          <w:szCs w:val="24"/>
        </w:rPr>
        <w:t>. Oferta zawiera……..stron kolejno ponumerowanych i trwale połączonych.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126EDF" w:rsidRPr="00AE5993" w:rsidRDefault="00BF3463" w:rsidP="004452FC">
      <w:pPr>
        <w:tabs>
          <w:tab w:val="left" w:pos="400"/>
          <w:tab w:val="left" w:pos="4560"/>
          <w:tab w:val="right" w:pos="9014"/>
        </w:tabs>
        <w:jc w:val="right"/>
        <w:rPr>
          <w:i/>
          <w:iCs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4E18D5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593" w:rsidRPr="00450288" w:rsidRDefault="00D50593" w:rsidP="00D50593">
      <w:pPr>
        <w:pStyle w:val="Nagwek2"/>
        <w:tabs>
          <w:tab w:val="right" w:pos="8640"/>
          <w:tab w:val="right" w:pos="13984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6B1076">
        <w:rPr>
          <w:rFonts w:ascii="Arial" w:hAnsi="Arial" w:cs="Arial"/>
          <w:sz w:val="22"/>
          <w:szCs w:val="22"/>
        </w:rPr>
        <w:t>06</w:t>
      </w:r>
      <w:r w:rsidR="00A07D0D">
        <w:rPr>
          <w:rFonts w:ascii="Arial" w:hAnsi="Arial" w:cs="Arial"/>
          <w:sz w:val="22"/>
          <w:szCs w:val="22"/>
        </w:rPr>
        <w:t>/</w:t>
      </w:r>
      <w:r w:rsidR="00D67765">
        <w:rPr>
          <w:rFonts w:ascii="Arial" w:hAnsi="Arial" w:cs="Arial"/>
          <w:sz w:val="22"/>
          <w:szCs w:val="22"/>
        </w:rPr>
        <w:t>201</w:t>
      </w:r>
      <w:r w:rsidR="006B107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2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D50593" w:rsidRDefault="00D50593" w:rsidP="00F974F5">
      <w:pPr>
        <w:pStyle w:val="Nagwek3"/>
        <w:rPr>
          <w:rFonts w:ascii="Arial" w:hAnsi="Arial" w:cs="Arial"/>
          <w:szCs w:val="24"/>
        </w:rPr>
      </w:pPr>
    </w:p>
    <w:p w:rsidR="00F974F5" w:rsidRDefault="00F974F5" w:rsidP="00F974F5">
      <w:pPr>
        <w:pStyle w:val="Nagwek3"/>
        <w:rPr>
          <w:rFonts w:ascii="Arial" w:hAnsi="Arial" w:cs="Arial"/>
          <w:szCs w:val="24"/>
        </w:rPr>
      </w:pPr>
      <w:r w:rsidRPr="00DB0AEE">
        <w:rPr>
          <w:rFonts w:ascii="Arial" w:hAnsi="Arial" w:cs="Arial"/>
          <w:szCs w:val="24"/>
        </w:rPr>
        <w:t xml:space="preserve">FORMULARZE CENOWE </w:t>
      </w:r>
    </w:p>
    <w:p w:rsidR="00F974F5" w:rsidRPr="00AE1D7F" w:rsidRDefault="00F974F5" w:rsidP="00F974F5"/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C1B6E" w:rsidRPr="00AE1D7F" w:rsidTr="004F66C4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4F66C4">
            <w:pPr>
              <w:rPr>
                <w:b/>
              </w:rPr>
            </w:pPr>
            <w:r w:rsidRPr="00AE1D7F">
              <w:rPr>
                <w:b/>
              </w:rPr>
              <w:t>Pakiet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</w:p>
        </w:tc>
      </w:tr>
      <w:tr w:rsidR="00AC1B6E" w:rsidRPr="00AE1D7F" w:rsidTr="004F66C4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C1B6E" w:rsidRPr="00AE1D7F" w:rsidTr="004F66C4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C1B6E" w:rsidRPr="00AE1D7F" w:rsidTr="004F66C4">
        <w:trPr>
          <w:cantSplit/>
        </w:trPr>
        <w:tc>
          <w:tcPr>
            <w:tcW w:w="667" w:type="dxa"/>
            <w:vAlign w:val="center"/>
          </w:tcPr>
          <w:p w:rsidR="00AC1B6E" w:rsidRPr="00AE1D7F" w:rsidRDefault="00AC1B6E" w:rsidP="00AC1B6E">
            <w:pPr>
              <w:jc w:val="center"/>
            </w:pPr>
            <w:r w:rsidRPr="00AE1D7F">
              <w:t>1</w:t>
            </w:r>
          </w:p>
        </w:tc>
        <w:tc>
          <w:tcPr>
            <w:tcW w:w="4970" w:type="dxa"/>
          </w:tcPr>
          <w:p w:rsidR="00AC1B6E" w:rsidRPr="00AE1D7F" w:rsidRDefault="00AC1B6E" w:rsidP="00AC1B6E">
            <w:pPr>
              <w:rPr>
                <w:lang w:eastAsia="pl-PL"/>
              </w:rPr>
            </w:pPr>
            <w:r w:rsidRPr="00AE1D7F">
              <w:rPr>
                <w:b/>
                <w:i/>
              </w:rPr>
              <w:t>Zestaw do toalety jamy ustnej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2"/>
              </w:numPr>
              <w:suppressAutoHyphens w:val="0"/>
              <w:overflowPunct/>
              <w:autoSpaceDE/>
              <w:textAlignment w:val="auto"/>
            </w:pPr>
            <w:r w:rsidRPr="00AE1D7F">
              <w:t>szczoteczka do zębów z odsysaniem z zastawką do regulacji siły odsysania oraz z gąbką na górnej powierzchni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2"/>
              </w:numPr>
              <w:suppressAutoHyphens w:val="0"/>
              <w:overflowPunct/>
              <w:autoSpaceDE/>
              <w:textAlignment w:val="auto"/>
            </w:pPr>
            <w:r w:rsidRPr="00AE1D7F">
              <w:t>bezalkoholowy płyn do płukania ust z 0,05% roztworem chlorku cetylopirydyny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2"/>
              </w:numPr>
              <w:suppressAutoHyphens w:val="0"/>
              <w:overflowPunct/>
              <w:autoSpaceDE/>
              <w:textAlignment w:val="auto"/>
            </w:pPr>
            <w:r w:rsidRPr="00AE1D7F">
              <w:t>gąbka-aplikator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2"/>
              </w:numPr>
              <w:suppressAutoHyphens w:val="0"/>
              <w:overflowPunct/>
              <w:autoSpaceDE/>
              <w:textAlignment w:val="auto"/>
            </w:pPr>
            <w:r w:rsidRPr="00AE1D7F">
              <w:t>preparat nawilżający na bazie wody do ust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2"/>
              </w:numPr>
              <w:suppressAutoHyphens w:val="0"/>
              <w:overflowPunct/>
              <w:autoSpaceDE/>
              <w:textAlignment w:val="auto"/>
            </w:pPr>
            <w:r w:rsidRPr="00AE1D7F">
              <w:t>całość zapakowana fabrycznie w jedno opak.</w:t>
            </w:r>
          </w:p>
        </w:tc>
        <w:tc>
          <w:tcPr>
            <w:tcW w:w="1969" w:type="dxa"/>
            <w:vAlign w:val="center"/>
          </w:tcPr>
          <w:p w:rsidR="00AC1B6E" w:rsidRPr="00AE1D7F" w:rsidRDefault="00AC1B6E" w:rsidP="00AC1B6E"/>
        </w:tc>
        <w:tc>
          <w:tcPr>
            <w:tcW w:w="2000" w:type="dxa"/>
            <w:vAlign w:val="center"/>
          </w:tcPr>
          <w:p w:rsidR="00AC1B6E" w:rsidRPr="00AE1D7F" w:rsidRDefault="00AC1B6E" w:rsidP="00AC1B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1B6E" w:rsidRPr="00AE1D7F" w:rsidRDefault="00AC1B6E" w:rsidP="00AC1B6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C1B6E" w:rsidRPr="00AE1D7F" w:rsidRDefault="00AC1B6E" w:rsidP="00AC1B6E">
            <w:pPr>
              <w:jc w:val="center"/>
            </w:pPr>
            <w:r w:rsidRPr="00AE1D7F">
              <w:t>1.400</w:t>
            </w:r>
          </w:p>
        </w:tc>
        <w:tc>
          <w:tcPr>
            <w:tcW w:w="1690" w:type="dxa"/>
            <w:vAlign w:val="center"/>
          </w:tcPr>
          <w:p w:rsidR="00AC1B6E" w:rsidRPr="00AE1D7F" w:rsidRDefault="00AC1B6E" w:rsidP="00AC1B6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1B6E" w:rsidRPr="00AE1D7F" w:rsidRDefault="00AC1B6E" w:rsidP="00AC1B6E"/>
        </w:tc>
      </w:tr>
      <w:tr w:rsidR="00AC1B6E" w:rsidRPr="00AE1D7F" w:rsidTr="004F66C4">
        <w:trPr>
          <w:cantSplit/>
        </w:trPr>
        <w:tc>
          <w:tcPr>
            <w:tcW w:w="667" w:type="dxa"/>
            <w:vAlign w:val="center"/>
          </w:tcPr>
          <w:p w:rsidR="00AC1B6E" w:rsidRPr="00AE1D7F" w:rsidRDefault="00AC1B6E" w:rsidP="00AC1B6E">
            <w:pPr>
              <w:jc w:val="center"/>
            </w:pPr>
            <w:r w:rsidRPr="00AE1D7F">
              <w:t>2</w:t>
            </w:r>
          </w:p>
        </w:tc>
        <w:tc>
          <w:tcPr>
            <w:tcW w:w="4970" w:type="dxa"/>
          </w:tcPr>
          <w:p w:rsidR="00AC1B6E" w:rsidRPr="00AE1D7F" w:rsidRDefault="00AC1B6E" w:rsidP="00AC1B6E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Czepek do mycia głowy pacjenta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3"/>
              </w:numPr>
              <w:suppressAutoHyphens w:val="0"/>
              <w:overflowPunct/>
              <w:autoSpaceDE/>
              <w:textAlignment w:val="auto"/>
            </w:pPr>
            <w:r w:rsidRPr="00AE1D7F">
              <w:t>w składzie – woda;  roztwór z zawartością simetikonu; składniki zapobiegające powstawaniu elektryczności statycznej oraz hamujących rozwój grzybów, pleśni, flory Gram dodatniej i Gram ujemnej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3"/>
              </w:numPr>
              <w:suppressAutoHyphens w:val="0"/>
              <w:overflowPunct/>
              <w:autoSpaceDE/>
              <w:textAlignment w:val="auto"/>
            </w:pPr>
            <w:r w:rsidRPr="00AE1D7F">
              <w:t>nie wymaga dodatkowego namoczenia głowy oraz spłukiwania</w:t>
            </w:r>
          </w:p>
          <w:p w:rsidR="00AC1B6E" w:rsidRPr="00AE1D7F" w:rsidRDefault="00AC1B6E" w:rsidP="00AC1B6E">
            <w:pPr>
              <w:widowControl/>
              <w:numPr>
                <w:ilvl w:val="0"/>
                <w:numId w:val="93"/>
              </w:numPr>
              <w:suppressAutoHyphens w:val="0"/>
              <w:overflowPunct/>
              <w:autoSpaceDE/>
              <w:textAlignment w:val="auto"/>
            </w:pPr>
            <w:r w:rsidRPr="00AE1D7F">
              <w:t>opakowanie pomagające utrzymać temperaturę czepka</w:t>
            </w:r>
          </w:p>
        </w:tc>
        <w:tc>
          <w:tcPr>
            <w:tcW w:w="1969" w:type="dxa"/>
            <w:vAlign w:val="center"/>
          </w:tcPr>
          <w:p w:rsidR="00AC1B6E" w:rsidRPr="00AE1D7F" w:rsidRDefault="00AC1B6E" w:rsidP="00AC1B6E"/>
        </w:tc>
        <w:tc>
          <w:tcPr>
            <w:tcW w:w="2000" w:type="dxa"/>
            <w:vAlign w:val="center"/>
          </w:tcPr>
          <w:p w:rsidR="00AC1B6E" w:rsidRPr="00AE1D7F" w:rsidRDefault="00AC1B6E" w:rsidP="00AC1B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1B6E" w:rsidRPr="00AE1D7F" w:rsidRDefault="00AC1B6E" w:rsidP="00AC1B6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C1B6E" w:rsidRPr="00AE1D7F" w:rsidRDefault="00AC1B6E" w:rsidP="00AC1B6E">
            <w:pPr>
              <w:jc w:val="center"/>
            </w:pPr>
            <w:r w:rsidRPr="00AE1D7F">
              <w:t>200</w:t>
            </w:r>
          </w:p>
        </w:tc>
        <w:tc>
          <w:tcPr>
            <w:tcW w:w="1690" w:type="dxa"/>
            <w:vAlign w:val="center"/>
          </w:tcPr>
          <w:p w:rsidR="00AC1B6E" w:rsidRPr="00AE1D7F" w:rsidRDefault="00AC1B6E" w:rsidP="00AC1B6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1B6E" w:rsidRPr="00AE1D7F" w:rsidRDefault="00AC1B6E" w:rsidP="00AC1B6E"/>
        </w:tc>
      </w:tr>
      <w:tr w:rsidR="00AC1B6E" w:rsidRPr="00AE1D7F" w:rsidTr="004F66C4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9A5" w:rsidRPr="00AE1D7F" w:rsidRDefault="005619A5" w:rsidP="004F66C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9A5" w:rsidRPr="00AE1D7F" w:rsidRDefault="005619A5" w:rsidP="004F66C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9A5" w:rsidRPr="00AE1D7F" w:rsidRDefault="005619A5" w:rsidP="004F66C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9A5" w:rsidRPr="00AE1D7F" w:rsidRDefault="005619A5" w:rsidP="004F66C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9A5" w:rsidRPr="00AE1D7F" w:rsidRDefault="005619A5" w:rsidP="004F66C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5" w:rsidRPr="00AE1D7F" w:rsidRDefault="005619A5" w:rsidP="004F66C4"/>
        </w:tc>
      </w:tr>
    </w:tbl>
    <w:p w:rsidR="004464FB" w:rsidRPr="00AE1D7F" w:rsidRDefault="004464FB" w:rsidP="00F974F5"/>
    <w:p w:rsidR="004464FB" w:rsidRPr="00AE1D7F" w:rsidRDefault="004464FB" w:rsidP="00F974F5"/>
    <w:p w:rsidR="00255746" w:rsidRPr="00AE1D7F" w:rsidRDefault="00255746" w:rsidP="0025574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255746" w:rsidRPr="00AE1D7F" w:rsidRDefault="00255746" w:rsidP="0025574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5619A5" w:rsidRPr="00AE1D7F" w:rsidRDefault="00255746" w:rsidP="0025574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</w:t>
      </w:r>
      <w:r w:rsidR="005619A5" w:rsidRPr="00AE1D7F">
        <w:rPr>
          <w:i/>
          <w:iCs/>
          <w:sz w:val="18"/>
          <w:szCs w:val="18"/>
        </w:rPr>
        <w:t>y</w:t>
      </w: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  <w:sectPr w:rsidR="005619A5" w:rsidRPr="00AE1D7F" w:rsidSect="0025574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613"/>
        <w:gridCol w:w="1738"/>
        <w:gridCol w:w="1454"/>
        <w:gridCol w:w="583"/>
        <w:gridCol w:w="866"/>
        <w:gridCol w:w="1962"/>
        <w:gridCol w:w="1408"/>
      </w:tblGrid>
      <w:tr w:rsidR="00A87947" w:rsidRPr="00AE1D7F" w:rsidTr="005619A5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5619A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</w:p>
        </w:tc>
      </w:tr>
      <w:tr w:rsidR="00A87947" w:rsidRPr="00AE1D7F" w:rsidTr="005619A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87947" w:rsidRPr="00AE1D7F" w:rsidTr="005619A5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19A5" w:rsidRPr="00AE1D7F" w:rsidRDefault="005619A5" w:rsidP="005619A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Dozownik łokciowy</w:t>
            </w:r>
          </w:p>
          <w:p w:rsidR="00A87947" w:rsidRPr="00AE1D7F" w:rsidRDefault="00A87947" w:rsidP="00A87947">
            <w:r w:rsidRPr="00AE1D7F">
              <w:t>-dozownik , w którym umieszcza się butelkę o poj.0,5 l z płynem dezynfekcyjnym. Nie dopuszcza saszetek wykonanych z tworzywa z płynem dezynfekcyjnym.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 xml:space="preserve">Wieszaczki do worków na mocz - dwuramienne 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350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do igieł mały 0,2-0,3 l czerwony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do igieł 0,7-0,8 l</w:t>
            </w:r>
          </w:p>
          <w:p w:rsidR="00A87947" w:rsidRPr="00AE1D7F" w:rsidRDefault="00A87947" w:rsidP="00A87947">
            <w:r w:rsidRPr="00AE1D7F">
              <w:t>- kolor czerwony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3.000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do igieł 1,0 – 1,5 litr czerwony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2.800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do igieł 2,0 litr - czerwony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15 ml do wycinków  histopatologicznych z zakrętką</w:t>
            </w:r>
          </w:p>
          <w:p w:rsidR="00A87947" w:rsidRPr="00AE1D7F" w:rsidRDefault="00A87947" w:rsidP="00A87947">
            <w:r w:rsidRPr="00AE1D7F">
              <w:t>- jednorazowy</w:t>
            </w:r>
          </w:p>
          <w:p w:rsidR="00A87947" w:rsidRPr="00AE1D7F" w:rsidRDefault="00A87947" w:rsidP="00A87947">
            <w:r w:rsidRPr="00AE1D7F">
              <w:t>- niejałowy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60 ml do wycinków histopatologicznych z zakrętką</w:t>
            </w:r>
          </w:p>
          <w:p w:rsidR="00A87947" w:rsidRPr="00AE1D7F" w:rsidRDefault="00A87947" w:rsidP="00A87947">
            <w:r w:rsidRPr="00AE1D7F">
              <w:t>- jednorazowy</w:t>
            </w:r>
          </w:p>
          <w:p w:rsidR="00A87947" w:rsidRPr="00AE1D7F" w:rsidRDefault="00A87947" w:rsidP="00A87947">
            <w:r w:rsidRPr="00AE1D7F">
              <w:t>- niejałowy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300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3,5 litr  na odpady histopatologiczne bez otworu wrzutowego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2.800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Pojemnik do dobowej zbiorki moczu z tw. sztucz. plastikowy „Tulipan”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Kubek-Pojnik  dla chorych (dorosłych) z bocznymi uchwytami </w:t>
            </w:r>
          </w:p>
          <w:p w:rsidR="00A87947" w:rsidRPr="00AE1D7F" w:rsidRDefault="00A87947" w:rsidP="00A87947">
            <w:pPr>
              <w:pStyle w:val="Nagwek1"/>
              <w:widowControl/>
              <w:numPr>
                <w:ilvl w:val="0"/>
                <w:numId w:val="45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objętość użytkowa 300 ml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5"/>
              </w:numPr>
              <w:suppressAutoHyphens w:val="0"/>
              <w:overflowPunct/>
              <w:autoSpaceDE/>
              <w:textAlignment w:val="auto"/>
            </w:pPr>
            <w:r w:rsidRPr="00AE1D7F">
              <w:t>wielorazowego użytku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500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Miska nerkowata 200 mm z tw. sztucz.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Miska nerkowata 280 mm z tw. sztucz.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14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Kaczka sanitarna - męska z tworzywa sztucznego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Wanienka do dezynf. narzędzi 2-3 l z sitem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16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Wanienka do dezynf. narzędzi 4-5 l z sitem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17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Wanienka do dezynf. narzędzi 10 l z sitem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18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Pokrywa do wanienki dezynfekcyjnej 10 l 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19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Myjka nieprzemakalna 1 x użytku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30.000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Myjka- rękawica -  nieprzemakalna 1 x użytku</w:t>
            </w:r>
          </w:p>
          <w:p w:rsidR="00A87947" w:rsidRPr="00AE1D7F" w:rsidRDefault="00A87947" w:rsidP="00A87947">
            <w:r w:rsidRPr="00AE1D7F">
              <w:t>impregnowana mydłem</w:t>
            </w:r>
          </w:p>
          <w:p w:rsidR="00A87947" w:rsidRPr="00AE1D7F" w:rsidRDefault="00A87947" w:rsidP="00A87947">
            <w:r w:rsidRPr="00AE1D7F">
              <w:t>- myjki impregnowane bezzapachowym mydłem hypoalergicznym do hig. całego ciała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12.000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21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Kieliszek do podawania leków</w:t>
            </w:r>
          </w:p>
          <w:p w:rsidR="00A87947" w:rsidRPr="00AE1D7F" w:rsidRDefault="00A87947" w:rsidP="00A87947">
            <w:r w:rsidRPr="00AE1D7F">
              <w:t>1 x użytku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120.000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Faruch z folii PE</w:t>
            </w:r>
          </w:p>
          <w:p w:rsidR="00A87947" w:rsidRPr="00AE1D7F" w:rsidRDefault="00A87947" w:rsidP="00A87947">
            <w:r w:rsidRPr="00AE1D7F">
              <w:t>1 x użytku, niesterylny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5.000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23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Termofor gumowy w pokrowcu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Maszynka do golenia 1 x użytku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6"/>
              </w:numPr>
              <w:suppressAutoHyphens w:val="0"/>
              <w:overflowPunct/>
              <w:autoSpaceDE/>
              <w:textAlignment w:val="auto"/>
            </w:pPr>
            <w:r w:rsidRPr="00AE1D7F">
              <w:t>jednoostrzowa z zakończeniem grzebykowym uniemożliwiającym zapychanie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6"/>
              </w:numPr>
              <w:suppressAutoHyphens w:val="0"/>
              <w:overflowPunct/>
              <w:autoSpaceDE/>
              <w:textAlignment w:val="auto"/>
            </w:pPr>
            <w:r w:rsidRPr="00AE1D7F">
              <w:t>z zabezpieczeniem ostrza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Maszynka do golenia 1 x użytku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6"/>
              </w:numPr>
              <w:suppressAutoHyphens w:val="0"/>
              <w:overflowPunct/>
              <w:autoSpaceDE/>
              <w:textAlignment w:val="auto"/>
            </w:pPr>
            <w:r w:rsidRPr="00AE1D7F">
              <w:t>o szerokiej powierzchni golącej do golenia na sucho i mokro z rączką umieszczoną nad ostrzem i zakończeniem grzebykowym uniemożliwiającym zapychanie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6"/>
              </w:numPr>
              <w:suppressAutoHyphens w:val="0"/>
              <w:overflowPunct/>
              <w:autoSpaceDE/>
              <w:textAlignment w:val="auto"/>
            </w:pPr>
            <w:r w:rsidRPr="00AE1D7F">
              <w:t>tekturowe zabezpieczenie ostrza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1.800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26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Przyrząd (urządzenie) do usuwania zszywek chirurgicznych</w:t>
            </w:r>
          </w:p>
          <w:p w:rsidR="00A87947" w:rsidRPr="00AE1D7F" w:rsidRDefault="00A87947" w:rsidP="00A87947">
            <w:r w:rsidRPr="00AE1D7F">
              <w:t>- jednorazowego użytku</w:t>
            </w:r>
          </w:p>
          <w:p w:rsidR="00A87947" w:rsidRPr="00AE1D7F" w:rsidRDefault="00A87947" w:rsidP="00A87947">
            <w:r w:rsidRPr="00AE1D7F">
              <w:t>- sterylny</w:t>
            </w:r>
          </w:p>
          <w:p w:rsidR="00A87947" w:rsidRPr="00AE1D7F" w:rsidRDefault="00A87947" w:rsidP="00A87947">
            <w:r w:rsidRPr="00AE1D7F">
              <w:t>- anatomiczny uchwyt z tw.sztucznego</w:t>
            </w:r>
          </w:p>
          <w:p w:rsidR="00A87947" w:rsidRPr="00AE1D7F" w:rsidRDefault="00A87947" w:rsidP="00A87947">
            <w:r w:rsidRPr="00AE1D7F">
              <w:t>- stalowa głowica</w:t>
            </w:r>
          </w:p>
          <w:p w:rsidR="00A87947" w:rsidRPr="00AE1D7F" w:rsidRDefault="00A87947" w:rsidP="00A87947">
            <w:r w:rsidRPr="00AE1D7F">
              <w:t>- pakowany pojedynczo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27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Osłonki na głowice sondy USG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7"/>
              </w:numPr>
              <w:suppressAutoHyphens w:val="0"/>
              <w:overflowPunct/>
              <w:autoSpaceDE/>
              <w:textAlignment w:val="auto"/>
            </w:pPr>
            <w:r w:rsidRPr="00AE1D7F">
              <w:t>z lateksu kauczuku naturalnego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7"/>
              </w:numPr>
              <w:suppressAutoHyphens w:val="0"/>
              <w:overflowPunct/>
              <w:autoSpaceDE/>
              <w:textAlignment w:val="auto"/>
            </w:pPr>
            <w:r w:rsidRPr="00AE1D7F">
              <w:t>pudrowane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7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bez zbiorniczka </w:t>
            </w:r>
          </w:p>
          <w:p w:rsidR="00A87947" w:rsidRPr="00AE1D7F" w:rsidRDefault="00A87947" w:rsidP="00A87947">
            <w:pPr>
              <w:widowControl/>
              <w:numPr>
                <w:ilvl w:val="0"/>
                <w:numId w:val="47"/>
              </w:numPr>
              <w:suppressAutoHyphens w:val="0"/>
              <w:overflowPunct/>
              <w:autoSpaceDE/>
              <w:textAlignment w:val="auto"/>
            </w:pPr>
            <w:r w:rsidRPr="00AE1D7F">
              <w:t>każda w oddzielnym opakowaniu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4.000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28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Worek na zwłoki</w:t>
            </w:r>
          </w:p>
          <w:p w:rsidR="00A87947" w:rsidRPr="00AE1D7F" w:rsidRDefault="00A87947" w:rsidP="00A87947">
            <w:r w:rsidRPr="00AE1D7F">
              <w:t>- dla dorosłych</w:t>
            </w:r>
          </w:p>
          <w:p w:rsidR="00A87947" w:rsidRPr="00AE1D7F" w:rsidRDefault="00A87947" w:rsidP="00A87947">
            <w:r w:rsidRPr="00AE1D7F">
              <w:t>- na zamek</w:t>
            </w:r>
          </w:p>
          <w:p w:rsidR="00A87947" w:rsidRPr="00AE1D7F" w:rsidRDefault="00A87947" w:rsidP="00A87947">
            <w:r w:rsidRPr="00AE1D7F">
              <w:t>- kolor czarny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120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29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Worki strunowe o wym. 80 x 120 mm</w:t>
            </w:r>
          </w:p>
          <w:p w:rsidR="00A87947" w:rsidRPr="00AE1D7F" w:rsidRDefault="00A87947" w:rsidP="00A87947">
            <w:r w:rsidRPr="00AE1D7F">
              <w:t>a 100szt/op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Op.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Worki strunowe o wym. 120 x 180 mm</w:t>
            </w:r>
          </w:p>
          <w:p w:rsidR="00A87947" w:rsidRPr="00AE1D7F" w:rsidRDefault="00A87947" w:rsidP="00A87947">
            <w:r w:rsidRPr="00AE1D7F">
              <w:t>a 100szt/op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Op.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31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Aparat do mierzenia ciśnienia zegarowy</w:t>
            </w:r>
          </w:p>
          <w:p w:rsidR="00A87947" w:rsidRPr="00AE1D7F" w:rsidRDefault="00A87947" w:rsidP="00A87947">
            <w:r w:rsidRPr="00AE1D7F">
              <w:t>(bez słuchawek)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 xml:space="preserve">Mankiet bawełniany do mierz.ciś. RR </w:t>
            </w:r>
          </w:p>
          <w:p w:rsidR="00A87947" w:rsidRPr="00AE1D7F" w:rsidRDefault="00A87947" w:rsidP="00A87947">
            <w:r w:rsidRPr="00AE1D7F">
              <w:t>z 1-wężykiem na rzep dla dorosłych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33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 xml:space="preserve">Mankiet bawełniany do mierz.ciś. RR </w:t>
            </w:r>
          </w:p>
          <w:p w:rsidR="00A87947" w:rsidRPr="00AE1D7F" w:rsidRDefault="00A87947" w:rsidP="00A87947">
            <w:r w:rsidRPr="00AE1D7F">
              <w:t>z 2-wężykami na rzep dla dorosłych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34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 xml:space="preserve">Mankiet bawełniany do mierz.ciś. RR </w:t>
            </w:r>
          </w:p>
          <w:p w:rsidR="00A87947" w:rsidRPr="00AE1D7F" w:rsidRDefault="00A87947" w:rsidP="00A87947">
            <w:r w:rsidRPr="00AE1D7F">
              <w:t xml:space="preserve">z 2-wężykami na rzep dla otyłych 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Manometr do RR zegarowy</w:t>
            </w:r>
          </w:p>
          <w:p w:rsidR="00A87947" w:rsidRPr="00AE1D7F" w:rsidRDefault="00A87947" w:rsidP="00A87947">
            <w:r w:rsidRPr="00AE1D7F">
              <w:t>- metalowy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36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 xml:space="preserve">Gruszka gumowa do ap. ciś.RR </w:t>
            </w:r>
          </w:p>
          <w:p w:rsidR="00A87947" w:rsidRPr="00AE1D7F" w:rsidRDefault="00A87947" w:rsidP="00A87947">
            <w:r w:rsidRPr="00AE1D7F">
              <w:t>z zaworem przednim i tylnym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37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Okulary ochronne z tworzywa sztucznego dla obsługi personelu medycznego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6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Zatyczka do cewników</w:t>
            </w:r>
          </w:p>
          <w:p w:rsidR="00A87947" w:rsidRPr="00AE1D7F" w:rsidRDefault="00A87947" w:rsidP="00A87947">
            <w:r w:rsidRPr="00AE1D7F">
              <w:t>- schodkowa</w:t>
            </w:r>
          </w:p>
          <w:p w:rsidR="00A87947" w:rsidRPr="00AE1D7F" w:rsidRDefault="00A87947" w:rsidP="00A87947">
            <w:r w:rsidRPr="00AE1D7F">
              <w:t>- sterylna</w:t>
            </w:r>
          </w:p>
          <w:p w:rsidR="00A87947" w:rsidRPr="00AE1D7F" w:rsidRDefault="00A87947" w:rsidP="00A87947">
            <w:r w:rsidRPr="00AE1D7F">
              <w:t>- 1 x użytku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1.400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39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Stetoskop internistyczny dla dorosłych</w:t>
            </w:r>
          </w:p>
          <w:p w:rsidR="00A87947" w:rsidRPr="00AE1D7F" w:rsidRDefault="00A87947" w:rsidP="00A87947">
            <w:r w:rsidRPr="00AE1D7F">
              <w:t>- dwustronny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40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Termometr elektroniczny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  <w:trHeight w:val="305"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41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Kleszczyki Kocher 160  mm proste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42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Kleszczyki Kocher 160 mm odg.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43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Kleszczyki Pean 160 mm proste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44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Kleszczyki Pean 160 mm odg.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Pinceta anatomiczna 160 mm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46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>Pinceta chirurgiczna 3-4 ząbki 160 mm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A87947">
        <w:trPr>
          <w:cantSplit/>
        </w:trPr>
        <w:tc>
          <w:tcPr>
            <w:tcW w:w="0" w:type="auto"/>
            <w:vAlign w:val="center"/>
          </w:tcPr>
          <w:p w:rsidR="00A87947" w:rsidRPr="00AE1D7F" w:rsidRDefault="00A87947" w:rsidP="00A8794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47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r w:rsidRPr="00AE1D7F">
              <w:t xml:space="preserve">Nożyczki do materiałów opatrunkowych Esmarcha 210 mm 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/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</w:pPr>
            <w:r w:rsidRPr="00AE1D7F">
              <w:t>Szt.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87947" w:rsidRPr="00AE1D7F" w:rsidRDefault="00A87947" w:rsidP="00A87947"/>
        </w:tc>
      </w:tr>
      <w:tr w:rsidR="00A87947" w:rsidRPr="00AE1D7F" w:rsidTr="005619A5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947" w:rsidRPr="00AE1D7F" w:rsidRDefault="00A87947" w:rsidP="00A8794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947" w:rsidRPr="00AE1D7F" w:rsidRDefault="00A87947" w:rsidP="00A8794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947" w:rsidRPr="00AE1D7F" w:rsidRDefault="00A87947" w:rsidP="00A8794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947" w:rsidRPr="00AE1D7F" w:rsidRDefault="00A87947" w:rsidP="00A8794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947" w:rsidRPr="00AE1D7F" w:rsidRDefault="00A87947" w:rsidP="00A8794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7" w:rsidRPr="00AE1D7F" w:rsidRDefault="00A87947" w:rsidP="00A8794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7" w:rsidRPr="00AE1D7F" w:rsidRDefault="00A87947" w:rsidP="00A87947"/>
        </w:tc>
      </w:tr>
    </w:tbl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A87947" w:rsidRPr="00AE1D7F" w:rsidRDefault="00A87947" w:rsidP="00D5160A">
      <w:pPr>
        <w:tabs>
          <w:tab w:val="left" w:pos="5387"/>
        </w:tabs>
        <w:jc w:val="right"/>
        <w:rPr>
          <w:sz w:val="24"/>
          <w:szCs w:val="24"/>
        </w:rPr>
      </w:pPr>
    </w:p>
    <w:p w:rsidR="00A87947" w:rsidRPr="00AE1D7F" w:rsidRDefault="00A87947" w:rsidP="00D5160A">
      <w:pPr>
        <w:tabs>
          <w:tab w:val="left" w:pos="5387"/>
        </w:tabs>
        <w:jc w:val="right"/>
        <w:rPr>
          <w:sz w:val="24"/>
          <w:szCs w:val="24"/>
        </w:rPr>
      </w:pPr>
    </w:p>
    <w:p w:rsidR="00A87947" w:rsidRPr="00AE1D7F" w:rsidRDefault="00A87947" w:rsidP="00D5160A">
      <w:pPr>
        <w:tabs>
          <w:tab w:val="left" w:pos="5387"/>
        </w:tabs>
        <w:jc w:val="right"/>
        <w:rPr>
          <w:sz w:val="24"/>
          <w:szCs w:val="24"/>
        </w:rPr>
      </w:pPr>
    </w:p>
    <w:p w:rsidR="00A87947" w:rsidRPr="00AE1D7F" w:rsidRDefault="00A87947" w:rsidP="00D5160A">
      <w:pPr>
        <w:tabs>
          <w:tab w:val="left" w:pos="5387"/>
        </w:tabs>
        <w:jc w:val="right"/>
        <w:rPr>
          <w:sz w:val="24"/>
          <w:szCs w:val="24"/>
        </w:rPr>
      </w:pPr>
    </w:p>
    <w:p w:rsidR="00D5160A" w:rsidRPr="00AE1D7F" w:rsidRDefault="00D5160A" w:rsidP="00D5160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5160A" w:rsidRPr="00AE1D7F" w:rsidRDefault="00D5160A" w:rsidP="00D5160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5160A" w:rsidRPr="00AE1D7F" w:rsidRDefault="00D5160A" w:rsidP="00D5160A">
      <w:pPr>
        <w:ind w:left="4956"/>
        <w:jc w:val="right"/>
        <w:rPr>
          <w:i/>
          <w:iCs/>
          <w:sz w:val="18"/>
          <w:szCs w:val="18"/>
        </w:rPr>
        <w:sectPr w:rsidR="00D5160A" w:rsidRPr="00AE1D7F" w:rsidSect="005619A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6595"/>
        <w:gridCol w:w="1738"/>
        <w:gridCol w:w="1503"/>
        <w:gridCol w:w="583"/>
        <w:gridCol w:w="616"/>
        <w:gridCol w:w="2090"/>
        <w:gridCol w:w="1499"/>
      </w:tblGrid>
      <w:tr w:rsidR="00D5160A" w:rsidRPr="00AE1D7F" w:rsidTr="004F66C4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</w:p>
        </w:tc>
      </w:tr>
      <w:tr w:rsidR="00D5160A" w:rsidRPr="00AE1D7F" w:rsidTr="004F66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D5160A" w:rsidRPr="00AE1D7F" w:rsidTr="004F66C4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D5160A" w:rsidRPr="00AE1D7F" w:rsidTr="004F66C4">
        <w:trPr>
          <w:cantSplit/>
        </w:trPr>
        <w:tc>
          <w:tcPr>
            <w:tcW w:w="0" w:type="auto"/>
            <w:vAlign w:val="center"/>
          </w:tcPr>
          <w:p w:rsidR="00D5160A" w:rsidRPr="00AE1D7F" w:rsidRDefault="00D5160A" w:rsidP="004F66C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0" w:type="auto"/>
          </w:tcPr>
          <w:p w:rsidR="00D5160A" w:rsidRPr="00AE1D7F" w:rsidRDefault="00D5160A" w:rsidP="004F66C4">
            <w:r w:rsidRPr="00AE1D7F">
              <w:t>Elektrody dla noworodków 1 x użytku</w:t>
            </w:r>
          </w:p>
          <w:p w:rsidR="00D5160A" w:rsidRPr="00AE1D7F" w:rsidRDefault="00D5160A" w:rsidP="00C67911">
            <w:pPr>
              <w:numPr>
                <w:ilvl w:val="0"/>
                <w:numId w:val="52"/>
              </w:numPr>
              <w:ind w:left="340" w:hanging="219"/>
            </w:pPr>
            <w:r w:rsidRPr="00AE1D7F">
              <w:t>samoprzylepne, łatwo przylegające do skóry</w:t>
            </w:r>
          </w:p>
          <w:p w:rsidR="00D5160A" w:rsidRPr="00AE1D7F" w:rsidRDefault="00D5160A" w:rsidP="00C67911">
            <w:pPr>
              <w:numPr>
                <w:ilvl w:val="0"/>
                <w:numId w:val="52"/>
              </w:numPr>
              <w:ind w:left="340" w:hanging="219"/>
            </w:pPr>
            <w:r w:rsidRPr="00AE1D7F">
              <w:t>kolorowe kabelki dł. 47-50 cm , zakończone złączem 1,5 mm</w:t>
            </w:r>
          </w:p>
          <w:p w:rsidR="00D5160A" w:rsidRPr="00AE1D7F" w:rsidRDefault="00D5160A" w:rsidP="00C67911">
            <w:pPr>
              <w:numPr>
                <w:ilvl w:val="0"/>
                <w:numId w:val="52"/>
              </w:numPr>
              <w:ind w:left="340" w:hanging="219"/>
            </w:pPr>
            <w:r w:rsidRPr="00AE1D7F">
              <w:t xml:space="preserve"> przepuszczalność dla promieni Rtg, umożliwiająca wykonanie zdjęć klatki piersiowej bez konieczności każdorazowego usuwania elektrod</w:t>
            </w:r>
          </w:p>
          <w:p w:rsidR="00D5160A" w:rsidRPr="00AE1D7F" w:rsidRDefault="00D5160A" w:rsidP="00C67911">
            <w:pPr>
              <w:numPr>
                <w:ilvl w:val="0"/>
                <w:numId w:val="52"/>
              </w:numPr>
              <w:ind w:left="340" w:hanging="219"/>
            </w:pPr>
            <w:r w:rsidRPr="00AE1D7F">
              <w:t xml:space="preserve">kpl. 3 szt /pakowany w pojedynczej torebce </w:t>
            </w:r>
          </w:p>
          <w:p w:rsidR="00D5160A" w:rsidRPr="00AE1D7F" w:rsidRDefault="00D5160A" w:rsidP="00C67911">
            <w:pPr>
              <w:numPr>
                <w:ilvl w:val="0"/>
                <w:numId w:val="52"/>
              </w:numPr>
              <w:ind w:left="340" w:hanging="219"/>
            </w:pPr>
            <w:r w:rsidRPr="00AE1D7F">
              <w:t>małe wymiary (16x19 mm)</w:t>
            </w: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kpl.</w:t>
            </w:r>
          </w:p>
        </w:tc>
        <w:tc>
          <w:tcPr>
            <w:tcW w:w="616" w:type="dxa"/>
            <w:vAlign w:val="center"/>
          </w:tcPr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5160A" w:rsidRPr="00AE1D7F" w:rsidRDefault="00D5160A" w:rsidP="004F66C4"/>
        </w:tc>
      </w:tr>
      <w:tr w:rsidR="00D5160A" w:rsidRPr="00AE1D7F" w:rsidTr="004F66C4">
        <w:trPr>
          <w:cantSplit/>
        </w:trPr>
        <w:tc>
          <w:tcPr>
            <w:tcW w:w="0" w:type="auto"/>
            <w:vAlign w:val="center"/>
          </w:tcPr>
          <w:p w:rsidR="00D5160A" w:rsidRPr="00AE1D7F" w:rsidRDefault="00D5160A" w:rsidP="004F66C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0" w:type="auto"/>
          </w:tcPr>
          <w:p w:rsidR="00D5160A" w:rsidRPr="00AE1D7F" w:rsidRDefault="00D5160A" w:rsidP="004F66C4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Elektrody igłowe do EMG koncentryczne jednorazowego użytku a 25 szt./op.</w:t>
            </w:r>
          </w:p>
          <w:p w:rsidR="00D5160A" w:rsidRPr="00AE1D7F" w:rsidRDefault="00D5160A" w:rsidP="004F66C4">
            <w:r w:rsidRPr="00AE1D7F">
              <w:t>- dł. 38 mm śred. 0,45</w:t>
            </w:r>
          </w:p>
          <w:p w:rsidR="00D5160A" w:rsidRPr="00AE1D7F" w:rsidRDefault="00D5160A" w:rsidP="004F66C4">
            <w:r w:rsidRPr="00AE1D7F">
              <w:t>- dł 50 mm śred. 0,45</w:t>
            </w: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op.</w:t>
            </w:r>
          </w:p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op.</w:t>
            </w:r>
          </w:p>
        </w:tc>
        <w:tc>
          <w:tcPr>
            <w:tcW w:w="616" w:type="dxa"/>
            <w:vAlign w:val="bottom"/>
          </w:tcPr>
          <w:p w:rsidR="00D5160A" w:rsidRPr="00AE1D7F" w:rsidRDefault="00A87947" w:rsidP="004F66C4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4</w:t>
            </w:r>
          </w:p>
          <w:p w:rsidR="00D5160A" w:rsidRPr="00AE1D7F" w:rsidRDefault="00A87947" w:rsidP="004F66C4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5160A" w:rsidRPr="00AE1D7F" w:rsidRDefault="00D5160A" w:rsidP="004F66C4"/>
        </w:tc>
      </w:tr>
      <w:tr w:rsidR="00D5160A" w:rsidRPr="00AE1D7F" w:rsidTr="004F66C4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A" w:rsidRPr="00AE1D7F" w:rsidRDefault="00D5160A" w:rsidP="004F66C4"/>
        </w:tc>
      </w:tr>
    </w:tbl>
    <w:p w:rsidR="00D5160A" w:rsidRPr="00AE1D7F" w:rsidRDefault="00D5160A" w:rsidP="00D5160A">
      <w:pPr>
        <w:ind w:left="4956"/>
        <w:jc w:val="right"/>
        <w:rPr>
          <w:i/>
          <w:iCs/>
          <w:sz w:val="18"/>
          <w:szCs w:val="18"/>
        </w:rPr>
      </w:pP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D5160A" w:rsidRPr="00AE1D7F" w:rsidRDefault="00D5160A" w:rsidP="00255746">
      <w:pPr>
        <w:ind w:left="4956"/>
        <w:jc w:val="right"/>
        <w:rPr>
          <w:i/>
          <w:iCs/>
          <w:sz w:val="18"/>
          <w:szCs w:val="18"/>
        </w:rPr>
      </w:pP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D5160A" w:rsidRPr="00AE1D7F" w:rsidRDefault="00D5160A" w:rsidP="00D5160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5160A" w:rsidRPr="00AE1D7F" w:rsidRDefault="00D5160A" w:rsidP="00D5160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5160A" w:rsidRPr="00AE1D7F" w:rsidRDefault="00D5160A" w:rsidP="00D5160A">
      <w:pPr>
        <w:ind w:left="4956"/>
        <w:jc w:val="right"/>
        <w:rPr>
          <w:i/>
          <w:iCs/>
          <w:sz w:val="18"/>
          <w:szCs w:val="18"/>
        </w:rPr>
        <w:sectPr w:rsidR="00D5160A" w:rsidRPr="00AE1D7F" w:rsidSect="005619A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642"/>
        <w:gridCol w:w="1738"/>
        <w:gridCol w:w="1680"/>
        <w:gridCol w:w="583"/>
        <w:gridCol w:w="616"/>
        <w:gridCol w:w="2545"/>
        <w:gridCol w:w="1819"/>
      </w:tblGrid>
      <w:tr w:rsidR="00AC2A70" w:rsidRPr="00AE1D7F" w:rsidTr="004F66C4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</w:p>
        </w:tc>
      </w:tr>
      <w:tr w:rsidR="00AC2A70" w:rsidRPr="00AE1D7F" w:rsidTr="004F66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C2A70" w:rsidRPr="00AE1D7F" w:rsidTr="004F66C4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C2A70" w:rsidRPr="00AE1D7F" w:rsidTr="00A87947">
        <w:trPr>
          <w:cantSplit/>
        </w:trPr>
        <w:tc>
          <w:tcPr>
            <w:tcW w:w="0" w:type="auto"/>
            <w:vAlign w:val="center"/>
          </w:tcPr>
          <w:p w:rsidR="00D5160A" w:rsidRPr="00AE1D7F" w:rsidRDefault="00D5160A" w:rsidP="004F66C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0" w:type="auto"/>
          </w:tcPr>
          <w:p w:rsidR="00D5160A" w:rsidRPr="00AE1D7F" w:rsidRDefault="00D5160A" w:rsidP="004F66C4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Akcesoria do modułu EKG</w:t>
            </w:r>
            <w:r w:rsidR="00A851D0"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monitora iPM 9800, T8 produkcji Mindray</w:t>
            </w:r>
          </w:p>
          <w:p w:rsidR="00D5160A" w:rsidRPr="00AE1D7F" w:rsidRDefault="00D5160A" w:rsidP="004F66C4">
            <w:r w:rsidRPr="00AE1D7F">
              <w:t>1 Czujnik SpO2 na</w:t>
            </w:r>
            <w:r w:rsidR="001D7BB2" w:rsidRPr="00AE1D7F">
              <w:t xml:space="preserve"> palec typu klips dla dorosłych</w:t>
            </w:r>
            <w:r w:rsidR="00A87947" w:rsidRPr="00AE1D7F">
              <w:t xml:space="preserve"> – moduł Nellcor</w:t>
            </w:r>
          </w:p>
          <w:p w:rsidR="00D5160A" w:rsidRPr="00AE1D7F" w:rsidRDefault="00D5160A" w:rsidP="004F66C4">
            <w:r w:rsidRPr="00AE1D7F">
              <w:t>2 Przewód połączeniowy do czujników SpO2</w:t>
            </w: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D5160A" w:rsidRPr="00AE1D7F" w:rsidRDefault="00D5160A" w:rsidP="00A87947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szt.</w:t>
            </w:r>
          </w:p>
          <w:p w:rsidR="00D5160A" w:rsidRPr="00AE1D7F" w:rsidRDefault="00D5160A" w:rsidP="00A87947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szt.</w:t>
            </w:r>
          </w:p>
        </w:tc>
        <w:tc>
          <w:tcPr>
            <w:tcW w:w="616" w:type="dxa"/>
            <w:vAlign w:val="bottom"/>
          </w:tcPr>
          <w:p w:rsidR="00D5160A" w:rsidRPr="00AE1D7F" w:rsidRDefault="00D5160A" w:rsidP="00A87947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6</w:t>
            </w:r>
          </w:p>
          <w:p w:rsidR="00D5160A" w:rsidRPr="00AE1D7F" w:rsidRDefault="00AC2A70" w:rsidP="00A87947">
            <w:pPr>
              <w:jc w:val="center"/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5160A" w:rsidRPr="00AE1D7F" w:rsidRDefault="00D5160A" w:rsidP="004F66C4"/>
        </w:tc>
      </w:tr>
      <w:tr w:rsidR="00AC2A70" w:rsidRPr="00AE1D7F" w:rsidTr="00AC2A70">
        <w:trPr>
          <w:cantSplit/>
        </w:trPr>
        <w:tc>
          <w:tcPr>
            <w:tcW w:w="0" w:type="auto"/>
            <w:vAlign w:val="center"/>
          </w:tcPr>
          <w:p w:rsidR="00AC2A70" w:rsidRPr="00AE1D7F" w:rsidRDefault="00AC2A70" w:rsidP="00AC2A7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0" w:type="auto"/>
          </w:tcPr>
          <w:p w:rsidR="00AC2A70" w:rsidRPr="00AE1D7F" w:rsidRDefault="00AC2A70" w:rsidP="00AC2A70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Akcesoria do modułu SpO2  monitora </w:t>
            </w:r>
          </w:p>
          <w:p w:rsidR="00AC2A70" w:rsidRPr="00AE1D7F" w:rsidRDefault="00AC2A70" w:rsidP="00AC2A70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iPM 9800, T8 produkcji Mindray</w:t>
            </w:r>
          </w:p>
          <w:p w:rsidR="00AC2A70" w:rsidRPr="00AE1D7F" w:rsidRDefault="00AC2A70" w:rsidP="00AC2A70">
            <w:r w:rsidRPr="00AE1D7F">
              <w:t xml:space="preserve">1. Przewód główny VCR EKG z gniazdami do 3 końcówek  </w:t>
            </w:r>
          </w:p>
          <w:p w:rsidR="00AC2A70" w:rsidRPr="00AE1D7F" w:rsidRDefault="00AC2A70" w:rsidP="00AC2A70">
            <w:r w:rsidRPr="00AE1D7F">
              <w:t>2. Przewód główny VCR EKG z gniazdami do 5 końcówek</w:t>
            </w:r>
          </w:p>
          <w:p w:rsidR="00AC2A70" w:rsidRPr="00AE1D7F" w:rsidRDefault="00AC2A70" w:rsidP="00AC2A70">
            <w:r w:rsidRPr="00AE1D7F">
              <w:t>3. Komplet 3 końcówek EKG z klipsami</w:t>
            </w:r>
          </w:p>
          <w:p w:rsidR="00AC2A70" w:rsidRPr="00AE1D7F" w:rsidRDefault="00AC2A70" w:rsidP="00AC2A70">
            <w:r w:rsidRPr="00AE1D7F">
              <w:t>4. Komplet 5 końcówek EKG z klipsami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</w:tc>
        <w:tc>
          <w:tcPr>
            <w:tcW w:w="616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3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3</w:t>
            </w:r>
          </w:p>
        </w:tc>
        <w:tc>
          <w:tcPr>
            <w:tcW w:w="0" w:type="auto"/>
            <w:vAlign w:val="bottom"/>
          </w:tcPr>
          <w:p w:rsidR="00AC2A70" w:rsidRPr="00AE1D7F" w:rsidRDefault="00AC2A70" w:rsidP="00AC2A7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C2A70" w:rsidRPr="00AE1D7F" w:rsidRDefault="00AC2A70" w:rsidP="00AC2A70"/>
        </w:tc>
      </w:tr>
      <w:tr w:rsidR="00AC2A70" w:rsidRPr="00AE1D7F" w:rsidTr="00AC2A70">
        <w:trPr>
          <w:cantSplit/>
        </w:trPr>
        <w:tc>
          <w:tcPr>
            <w:tcW w:w="0" w:type="auto"/>
            <w:vAlign w:val="center"/>
          </w:tcPr>
          <w:p w:rsidR="00AC2A70" w:rsidRPr="00AE1D7F" w:rsidRDefault="00AC2A70" w:rsidP="00AC2A7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0" w:type="auto"/>
          </w:tcPr>
          <w:p w:rsidR="00AC2A70" w:rsidRPr="00AE1D7F" w:rsidRDefault="00AC2A70" w:rsidP="00AC2A70">
            <w:r w:rsidRPr="00AE1D7F">
              <w:t xml:space="preserve">Akcesoria do kardiomonitora PM-7000 ; </w:t>
            </w:r>
          </w:p>
          <w:p w:rsidR="00AC2A70" w:rsidRPr="00AE1D7F" w:rsidRDefault="00AC2A70" w:rsidP="00AC2A70">
            <w:r w:rsidRPr="00AE1D7F">
              <w:t>VP-1200; monitora VS-800</w:t>
            </w:r>
          </w:p>
          <w:p w:rsidR="00AC2A70" w:rsidRPr="00AE1D7F" w:rsidRDefault="00AC2A70" w:rsidP="00AC2A70">
            <w:pPr>
              <w:rPr>
                <w:vertAlign w:val="subscript"/>
              </w:rPr>
            </w:pPr>
            <w:r w:rsidRPr="00AE1D7F">
              <w:t>1. Przewód połączeniowy do czujnika SpO</w:t>
            </w:r>
            <w:r w:rsidRPr="00AE1D7F">
              <w:rPr>
                <w:vertAlign w:val="subscript"/>
              </w:rPr>
              <w:t xml:space="preserve">2 </w:t>
            </w:r>
            <w:r w:rsidRPr="00AE1D7F">
              <w:t>do monitora VS-800</w:t>
            </w:r>
          </w:p>
          <w:p w:rsidR="00AC2A70" w:rsidRPr="00AE1D7F" w:rsidRDefault="00AC2A70" w:rsidP="00AC2A70">
            <w:pPr>
              <w:rPr>
                <w:vertAlign w:val="subscript"/>
              </w:rPr>
            </w:pPr>
            <w:r w:rsidRPr="00AE1D7F">
              <w:t>2. Przewód połączeniowy do czujnika SpO</w:t>
            </w:r>
            <w:r w:rsidRPr="00AE1D7F">
              <w:rPr>
                <w:vertAlign w:val="subscript"/>
              </w:rPr>
              <w:t xml:space="preserve">2 </w:t>
            </w:r>
            <w:r w:rsidRPr="00AE1D7F">
              <w:t>do kardiomonitora PM-7000</w:t>
            </w:r>
          </w:p>
          <w:p w:rsidR="00AC2A70" w:rsidRPr="00AE1D7F" w:rsidRDefault="00AC2A70" w:rsidP="00AC2A70">
            <w:r w:rsidRPr="00AE1D7F">
              <w:t>3. Czujnik SpO</w:t>
            </w:r>
            <w:r w:rsidRPr="00AE1D7F">
              <w:rPr>
                <w:vertAlign w:val="subscript"/>
              </w:rPr>
              <w:t>2</w:t>
            </w:r>
            <w:r w:rsidRPr="00AE1D7F">
              <w:t xml:space="preserve"> na palec dla dorosł. do monitora VS-800 – moduł Nellcor</w:t>
            </w:r>
          </w:p>
          <w:p w:rsidR="00AC2A70" w:rsidRPr="00AE1D7F" w:rsidRDefault="00AC2A70" w:rsidP="00AC2A70">
            <w:r w:rsidRPr="00AE1D7F">
              <w:t>4. Czujnik SpO</w:t>
            </w:r>
            <w:r w:rsidRPr="00AE1D7F">
              <w:rPr>
                <w:vertAlign w:val="subscript"/>
              </w:rPr>
              <w:t>2</w:t>
            </w:r>
            <w:r w:rsidRPr="00AE1D7F">
              <w:t xml:space="preserve"> na palec dla dorosłych do kardiomonitora VP-1200 (silikonowy) </w:t>
            </w:r>
          </w:p>
          <w:p w:rsidR="00AC2A70" w:rsidRPr="00AE1D7F" w:rsidRDefault="00AC2A70" w:rsidP="00AC2A70">
            <w:r w:rsidRPr="00AE1D7F">
              <w:t>5. Czujnik SpO</w:t>
            </w:r>
            <w:r w:rsidRPr="00AE1D7F">
              <w:rPr>
                <w:vertAlign w:val="subscript"/>
              </w:rPr>
              <w:t xml:space="preserve">2 </w:t>
            </w:r>
            <w:r w:rsidRPr="00AE1D7F">
              <w:t>dla noworod.typ Y Oxi Max do przedłużacza kardiomonit. PM-7000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</w:p>
        </w:tc>
        <w:tc>
          <w:tcPr>
            <w:tcW w:w="616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</w:p>
        </w:tc>
        <w:tc>
          <w:tcPr>
            <w:tcW w:w="0" w:type="auto"/>
            <w:vAlign w:val="bottom"/>
          </w:tcPr>
          <w:p w:rsidR="00AC2A70" w:rsidRPr="00AE1D7F" w:rsidRDefault="00AC2A70" w:rsidP="00AC2A7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C2A70" w:rsidRPr="00AE1D7F" w:rsidRDefault="00AC2A70" w:rsidP="00AC2A70"/>
        </w:tc>
      </w:tr>
      <w:tr w:rsidR="00AC2A70" w:rsidRPr="00AE1D7F" w:rsidTr="00AC2A70">
        <w:trPr>
          <w:cantSplit/>
        </w:trPr>
        <w:tc>
          <w:tcPr>
            <w:tcW w:w="0" w:type="auto"/>
            <w:vAlign w:val="center"/>
          </w:tcPr>
          <w:p w:rsidR="00AC2A70" w:rsidRPr="00AE1D7F" w:rsidRDefault="00AC2A70" w:rsidP="00AC2A7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0" w:type="auto"/>
          </w:tcPr>
          <w:p w:rsidR="00AC2A70" w:rsidRPr="00AE1D7F" w:rsidRDefault="00AC2A70" w:rsidP="00AC2A70">
            <w:r w:rsidRPr="00AE1D7F">
              <w:t xml:space="preserve">Akcesoria do pulsoksymetru PM-60, </w:t>
            </w:r>
          </w:p>
          <w:p w:rsidR="00AC2A70" w:rsidRPr="00AE1D7F" w:rsidRDefault="00AC2A70" w:rsidP="00AC2A70">
            <w:r w:rsidRPr="00AE1D7F">
              <w:t>Oxypleth 520 A</w:t>
            </w:r>
          </w:p>
          <w:p w:rsidR="00AC2A70" w:rsidRPr="00AE1D7F" w:rsidRDefault="00AC2A70" w:rsidP="00AC2A70">
            <w:r w:rsidRPr="00AE1D7F">
              <w:t>1. Czujnik SpO</w:t>
            </w:r>
            <w:r w:rsidRPr="00AE1D7F">
              <w:rPr>
                <w:vertAlign w:val="subscript"/>
              </w:rPr>
              <w:t>2</w:t>
            </w:r>
            <w:r w:rsidRPr="00AE1D7F">
              <w:t xml:space="preserve"> silikonowy dla dorosłych Nellcor OxiMax do pulsok.PM-60</w:t>
            </w:r>
          </w:p>
          <w:p w:rsidR="00AC2A70" w:rsidRPr="00AE1D7F" w:rsidRDefault="00AC2A70" w:rsidP="00AC2A70">
            <w:r w:rsidRPr="00AE1D7F">
              <w:t>2. Czujnik SpO</w:t>
            </w:r>
            <w:r w:rsidRPr="00AE1D7F">
              <w:rPr>
                <w:vertAlign w:val="subscript"/>
              </w:rPr>
              <w:t>2</w:t>
            </w:r>
            <w:r w:rsidRPr="00AE1D7F">
              <w:t xml:space="preserve"> dla noworodków typu Y do pulsom. Oxypleth 520A 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</w:p>
        </w:tc>
        <w:tc>
          <w:tcPr>
            <w:tcW w:w="616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</w:p>
          <w:p w:rsidR="00AC2A70" w:rsidRPr="00AE1D7F" w:rsidRDefault="00AC2A70" w:rsidP="00AC2A70">
            <w:pPr>
              <w:jc w:val="center"/>
            </w:pPr>
            <w:r w:rsidRPr="00AE1D7F">
              <w:t>2</w:t>
            </w:r>
          </w:p>
          <w:p w:rsidR="00AC2A70" w:rsidRPr="00AE1D7F" w:rsidRDefault="00AC2A70" w:rsidP="00AC2A70">
            <w:pPr>
              <w:jc w:val="center"/>
            </w:pPr>
          </w:p>
        </w:tc>
        <w:tc>
          <w:tcPr>
            <w:tcW w:w="0" w:type="auto"/>
            <w:vAlign w:val="bottom"/>
          </w:tcPr>
          <w:p w:rsidR="00AC2A70" w:rsidRPr="00AE1D7F" w:rsidRDefault="00AC2A70" w:rsidP="00AC2A7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C2A70" w:rsidRPr="00AE1D7F" w:rsidRDefault="00AC2A70" w:rsidP="00AC2A70"/>
        </w:tc>
      </w:tr>
      <w:tr w:rsidR="00AC2A70" w:rsidRPr="00AE1D7F" w:rsidTr="00AC2A70">
        <w:trPr>
          <w:cantSplit/>
        </w:trPr>
        <w:tc>
          <w:tcPr>
            <w:tcW w:w="0" w:type="auto"/>
            <w:vAlign w:val="center"/>
          </w:tcPr>
          <w:p w:rsidR="00AC2A70" w:rsidRPr="00AE1D7F" w:rsidRDefault="00AC2A70" w:rsidP="00AC2A7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0" w:type="auto"/>
          </w:tcPr>
          <w:p w:rsidR="00AC2A70" w:rsidRPr="00AE1D7F" w:rsidRDefault="00AC2A70" w:rsidP="00AC2A70">
            <w:r w:rsidRPr="00AE1D7F">
              <w:t xml:space="preserve">Akcesoria do modułu NiPC monitora </w:t>
            </w:r>
          </w:p>
          <w:p w:rsidR="00AC2A70" w:rsidRPr="00AE1D7F" w:rsidRDefault="00AC2A70" w:rsidP="00AC2A70">
            <w:r w:rsidRPr="00AE1D7F">
              <w:t>iPM 9800, T8 produkcji Mindray</w:t>
            </w:r>
          </w:p>
          <w:p w:rsidR="00AC2A70" w:rsidRPr="00AE1D7F" w:rsidRDefault="00AC2A70" w:rsidP="00AC2A70">
            <w:r w:rsidRPr="00AE1D7F">
              <w:t>1.Mankiet średni bez lateksu (obw. ramienia 25-35 cm)</w:t>
            </w:r>
          </w:p>
          <w:p w:rsidR="00AC2A70" w:rsidRPr="00AE1D7F" w:rsidRDefault="00AC2A70" w:rsidP="00AC2A70">
            <w:r w:rsidRPr="00AE1D7F">
              <w:t>2. Mankiet duży bez lateksu (obw. ramienia 33-47 cm)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</w:tc>
        <w:tc>
          <w:tcPr>
            <w:tcW w:w="616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20</w:t>
            </w:r>
          </w:p>
          <w:p w:rsidR="00AC2A70" w:rsidRPr="00AE1D7F" w:rsidRDefault="00AC2A70" w:rsidP="00AC2A70">
            <w:pPr>
              <w:jc w:val="center"/>
            </w:pPr>
            <w:r w:rsidRPr="00AE1D7F">
              <w:t>6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C2A70" w:rsidRPr="00AE1D7F" w:rsidRDefault="00AC2A70" w:rsidP="00AC2A70"/>
        </w:tc>
      </w:tr>
      <w:tr w:rsidR="00AC2A70" w:rsidRPr="00AE1D7F" w:rsidTr="00AC2A70">
        <w:trPr>
          <w:cantSplit/>
        </w:trPr>
        <w:tc>
          <w:tcPr>
            <w:tcW w:w="0" w:type="auto"/>
            <w:vAlign w:val="center"/>
          </w:tcPr>
          <w:p w:rsidR="00AC2A70" w:rsidRPr="00AE1D7F" w:rsidRDefault="00AC2A70" w:rsidP="00AC2A70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0" w:type="auto"/>
          </w:tcPr>
          <w:p w:rsidR="00AC2A70" w:rsidRPr="00AE1D7F" w:rsidRDefault="00AC2A70" w:rsidP="00AC2A70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Czujnik pomiaru temperatury dla dorosłych do monitora Mindray T-8 – na skórę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Szt.</w:t>
            </w:r>
          </w:p>
        </w:tc>
        <w:tc>
          <w:tcPr>
            <w:tcW w:w="616" w:type="dxa"/>
            <w:vAlign w:val="bottom"/>
          </w:tcPr>
          <w:p w:rsidR="00AC2A70" w:rsidRPr="00AE1D7F" w:rsidRDefault="00AC2A70" w:rsidP="00AC2A70">
            <w:pPr>
              <w:jc w:val="center"/>
            </w:pPr>
            <w:r w:rsidRPr="00AE1D7F">
              <w:t>1</w:t>
            </w:r>
          </w:p>
        </w:tc>
        <w:tc>
          <w:tcPr>
            <w:tcW w:w="0" w:type="auto"/>
            <w:vAlign w:val="center"/>
          </w:tcPr>
          <w:p w:rsidR="00AC2A70" w:rsidRPr="00AE1D7F" w:rsidRDefault="00AC2A70" w:rsidP="00AC2A7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C2A70" w:rsidRPr="00AE1D7F" w:rsidRDefault="00AC2A70" w:rsidP="00AC2A70"/>
        </w:tc>
      </w:tr>
      <w:tr w:rsidR="00AC2A70" w:rsidRPr="00AE1D7F" w:rsidTr="004F66C4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60A" w:rsidRPr="00AE1D7F" w:rsidRDefault="00D5160A" w:rsidP="004F66C4"/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0A" w:rsidRPr="00AE1D7F" w:rsidRDefault="00D5160A" w:rsidP="004F66C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A" w:rsidRPr="00AE1D7F" w:rsidRDefault="00D5160A" w:rsidP="004F66C4"/>
        </w:tc>
      </w:tr>
    </w:tbl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0F1AFE" w:rsidRPr="00AE1D7F" w:rsidRDefault="000F1AFE" w:rsidP="000F1AFE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F1AFE" w:rsidRPr="00AE1D7F" w:rsidRDefault="000F1AFE" w:rsidP="000F1AFE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F1AFE" w:rsidRPr="00AE1D7F" w:rsidRDefault="000F1AFE" w:rsidP="000F1AFE">
      <w:pPr>
        <w:ind w:left="4956"/>
        <w:jc w:val="right"/>
        <w:rPr>
          <w:i/>
          <w:iCs/>
          <w:sz w:val="18"/>
          <w:szCs w:val="18"/>
        </w:rPr>
        <w:sectPr w:rsidR="000F1AFE" w:rsidRPr="00AE1D7F" w:rsidSect="005619A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864FA9" w:rsidRPr="00AE1D7F" w:rsidRDefault="00864FA9" w:rsidP="00255746">
      <w:pPr>
        <w:ind w:left="4956"/>
        <w:jc w:val="right"/>
        <w:rPr>
          <w:i/>
          <w:iCs/>
          <w:sz w:val="18"/>
          <w:szCs w:val="18"/>
        </w:rPr>
      </w:pPr>
    </w:p>
    <w:p w:rsidR="00864FA9" w:rsidRPr="00AE1D7F" w:rsidRDefault="00864FA9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273DB2" w:rsidRPr="00AE1D7F" w:rsidTr="000C533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FA9" w:rsidRPr="00AE1D7F" w:rsidRDefault="00864FA9" w:rsidP="000C5331">
            <w:pPr>
              <w:rPr>
                <w:b/>
              </w:rPr>
            </w:pPr>
            <w:r w:rsidRPr="00AE1D7F">
              <w:rPr>
                <w:b/>
              </w:rPr>
              <w:t>Pakiet nr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</w:p>
        </w:tc>
      </w:tr>
      <w:tr w:rsidR="00273DB2" w:rsidRPr="00AE1D7F" w:rsidTr="000C533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273DB2" w:rsidRPr="00AE1D7F" w:rsidTr="000C533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4FA9" w:rsidRPr="00AE1D7F" w:rsidRDefault="00864FA9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Element pracujący do resektoskopu 26 Fr „Wolf” wraz z łącznikiem cystoskopowym 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kpl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Elektroda ścinająca 0,3 mm 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do resektoskopu 26 Fr-28 Fr „Wolf”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6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Elektroda koagulująca wałeczkowa do resektoskopu 26 Fr-28 Fr „Wolf”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Elektroda ścinająca – cięcie nóż 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do resektoskopu 26Fr-28 Fr  „Wolf”    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Elektroda hakowa 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do resektoskopu 26 Fr-28 Fr „Wolf”    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Kleszczyki biopsyjne Ch 7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do cystoskopu „Wolf”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Światłowód do cystouretroskopu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„Wolf” dł.2,3 m śr. wiązki 3,5 m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Zestaw węży z końcówkami Luer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do cystouretroskopu  „Wolf”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Elektroda bipolarna – wałeczkowa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kompatybilna do resektoskopu  ginekologicznego operacyjno-diagnostycznego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f-my WOLF – min. 3 szt. w op.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Elektroda bipolarna – tnąca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kompatybilna do resektoskopu ginekologicznego operacyjno-diagnostycznego 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f-my WOLF – min. 3 szt. w op.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Komplet uszczelek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kompatybilnych do Morcelatora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f-my WOLF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kpl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Uszczelki do posiadanego Histeroskopu WOLF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kpl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Kraniki plastikowe 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 xml:space="preserve">kompatybilne z urządzeniem 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F-my WOLF min. 5 szt/op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273DB2">
        <w:trPr>
          <w:cantSplit/>
        </w:trPr>
        <w:tc>
          <w:tcPr>
            <w:tcW w:w="667" w:type="dxa"/>
            <w:vAlign w:val="center"/>
          </w:tcPr>
          <w:p w:rsidR="00273DB2" w:rsidRPr="00AE1D7F" w:rsidRDefault="00273DB2" w:rsidP="00273DB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14</w:t>
            </w:r>
          </w:p>
        </w:tc>
        <w:tc>
          <w:tcPr>
            <w:tcW w:w="4970" w:type="dxa"/>
          </w:tcPr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Kabel mono i bipolarny – autoklawowalny do posiadanych resektoskopów F-my WOLF</w:t>
            </w:r>
          </w:p>
          <w:p w:rsidR="00273DB2" w:rsidRPr="00AE1D7F" w:rsidRDefault="00273DB2" w:rsidP="00273DB2">
            <w:pPr>
              <w:rPr>
                <w:sz w:val="22"/>
                <w:szCs w:val="22"/>
              </w:rPr>
            </w:pPr>
            <w:r w:rsidRPr="00AE1D7F">
              <w:rPr>
                <w:sz w:val="22"/>
                <w:szCs w:val="22"/>
              </w:rPr>
              <w:t>dł. min. 3 m</w:t>
            </w:r>
          </w:p>
        </w:tc>
        <w:tc>
          <w:tcPr>
            <w:tcW w:w="1969" w:type="dxa"/>
            <w:vAlign w:val="center"/>
          </w:tcPr>
          <w:p w:rsidR="00273DB2" w:rsidRPr="00AE1D7F" w:rsidRDefault="00273DB2" w:rsidP="00273DB2"/>
        </w:tc>
        <w:tc>
          <w:tcPr>
            <w:tcW w:w="2000" w:type="dxa"/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73DB2" w:rsidRPr="00AE1D7F" w:rsidRDefault="00273DB2" w:rsidP="00273DB2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73DB2" w:rsidRPr="00AE1D7F" w:rsidRDefault="00273DB2" w:rsidP="00273DB2"/>
        </w:tc>
      </w:tr>
      <w:tr w:rsidR="00273DB2" w:rsidRPr="00AE1D7F" w:rsidTr="000C533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DB2" w:rsidRPr="00AE1D7F" w:rsidRDefault="00273DB2" w:rsidP="00273DB2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DB2" w:rsidRPr="00AE1D7F" w:rsidRDefault="00273DB2" w:rsidP="00273DB2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DB2" w:rsidRPr="00AE1D7F" w:rsidRDefault="00273DB2" w:rsidP="00273DB2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DB2" w:rsidRPr="00AE1D7F" w:rsidRDefault="00273DB2" w:rsidP="00273DB2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DB2" w:rsidRPr="00AE1D7F" w:rsidRDefault="00273DB2" w:rsidP="00273DB2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B2" w:rsidRPr="00AE1D7F" w:rsidRDefault="00273DB2" w:rsidP="00273DB2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2" w:rsidRPr="00AE1D7F" w:rsidRDefault="00273DB2" w:rsidP="00273DB2"/>
        </w:tc>
      </w:tr>
    </w:tbl>
    <w:p w:rsidR="005619A5" w:rsidRPr="00AE1D7F" w:rsidRDefault="005619A5" w:rsidP="00255746">
      <w:pPr>
        <w:ind w:left="4956"/>
        <w:jc w:val="right"/>
        <w:rPr>
          <w:i/>
          <w:iCs/>
          <w:sz w:val="18"/>
          <w:szCs w:val="18"/>
        </w:rPr>
      </w:pPr>
    </w:p>
    <w:p w:rsidR="00864FA9" w:rsidRPr="00AE1D7F" w:rsidRDefault="00864FA9" w:rsidP="00864FA9">
      <w:pPr>
        <w:keepNext/>
        <w:outlineLvl w:val="3"/>
        <w:rPr>
          <w:b/>
          <w:sz w:val="24"/>
        </w:rPr>
      </w:pPr>
      <w:r w:rsidRPr="00AE1D7F">
        <w:rPr>
          <w:b/>
          <w:sz w:val="24"/>
          <w:u w:val="single"/>
        </w:rPr>
        <w:t>Wyjaśnienie:</w:t>
      </w:r>
    </w:p>
    <w:p w:rsidR="00864FA9" w:rsidRPr="00AE1D7F" w:rsidRDefault="00864FA9" w:rsidP="00864FA9">
      <w:pPr>
        <w:keepNext/>
        <w:outlineLvl w:val="3"/>
      </w:pPr>
      <w:r w:rsidRPr="00AE1D7F">
        <w:t>Wyroby medyczne kompatybilne do Zestawu diagnostyczno-operacyjnego F-my „Richard WOLF GmbH”.</w:t>
      </w:r>
    </w:p>
    <w:p w:rsidR="00864FA9" w:rsidRPr="00AE1D7F" w:rsidRDefault="00864FA9" w:rsidP="00864FA9">
      <w:pPr>
        <w:tabs>
          <w:tab w:val="left" w:pos="5387"/>
        </w:tabs>
        <w:jc w:val="right"/>
        <w:rPr>
          <w:sz w:val="24"/>
          <w:szCs w:val="24"/>
        </w:rPr>
      </w:pPr>
    </w:p>
    <w:p w:rsidR="00864FA9" w:rsidRPr="00AE1D7F" w:rsidRDefault="00864FA9" w:rsidP="00864FA9">
      <w:pPr>
        <w:tabs>
          <w:tab w:val="left" w:pos="5387"/>
        </w:tabs>
        <w:jc w:val="right"/>
        <w:rPr>
          <w:sz w:val="24"/>
          <w:szCs w:val="24"/>
        </w:rPr>
      </w:pPr>
    </w:p>
    <w:p w:rsidR="00864FA9" w:rsidRPr="00AE1D7F" w:rsidRDefault="00864FA9" w:rsidP="00864FA9">
      <w:pPr>
        <w:tabs>
          <w:tab w:val="left" w:pos="5387"/>
        </w:tabs>
        <w:jc w:val="right"/>
        <w:rPr>
          <w:sz w:val="24"/>
          <w:szCs w:val="24"/>
        </w:rPr>
      </w:pPr>
    </w:p>
    <w:p w:rsidR="00864FA9" w:rsidRPr="00AE1D7F" w:rsidRDefault="00864FA9" w:rsidP="00864FA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864FA9" w:rsidRPr="00AE1D7F" w:rsidRDefault="00864FA9" w:rsidP="00864FA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864FA9" w:rsidRPr="00AE1D7F" w:rsidRDefault="00864FA9" w:rsidP="00864FA9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864FA9" w:rsidRPr="00AE1D7F" w:rsidRDefault="00864FA9" w:rsidP="00864FA9">
      <w:pPr>
        <w:ind w:left="4956"/>
        <w:jc w:val="right"/>
        <w:rPr>
          <w:i/>
          <w:iCs/>
          <w:sz w:val="18"/>
          <w:szCs w:val="18"/>
        </w:rPr>
      </w:pPr>
    </w:p>
    <w:p w:rsidR="00864FA9" w:rsidRPr="00AE1D7F" w:rsidRDefault="00864FA9" w:rsidP="00864FA9">
      <w:pPr>
        <w:ind w:left="4956"/>
        <w:jc w:val="right"/>
        <w:rPr>
          <w:i/>
          <w:iCs/>
          <w:sz w:val="18"/>
          <w:szCs w:val="18"/>
        </w:rPr>
        <w:sectPr w:rsidR="00864FA9" w:rsidRPr="00AE1D7F" w:rsidSect="00BA1CE1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511A5" w:rsidRPr="00AE1D7F" w:rsidRDefault="00F511A5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537"/>
        <w:gridCol w:w="1843"/>
        <w:gridCol w:w="1842"/>
        <w:gridCol w:w="1276"/>
        <w:gridCol w:w="1134"/>
        <w:gridCol w:w="1690"/>
        <w:gridCol w:w="1559"/>
      </w:tblGrid>
      <w:tr w:rsidR="00980942" w:rsidRPr="00AE1D7F" w:rsidTr="00F511A5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rPr>
                <w:b/>
              </w:rPr>
            </w:pPr>
            <w:r w:rsidRPr="00AE1D7F">
              <w:rPr>
                <w:b/>
              </w:rPr>
              <w:t>Pakiet nr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</w:p>
        </w:tc>
      </w:tr>
      <w:tr w:rsidR="00980942" w:rsidRPr="00AE1D7F" w:rsidTr="00F511A5">
        <w:trPr>
          <w:cantSplit/>
          <w:trHeight w:val="8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80942" w:rsidRPr="00AE1D7F" w:rsidTr="00F511A5">
        <w:trPr>
          <w:cantSplit/>
          <w:trHeight w:val="247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Papier do EKG 104 x 40 z nadrukiem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  <w:lang w:val="en-US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  <w:lang w:val="en-US"/>
              </w:rPr>
              <w:t>Papier do EKG 112 x 25 do aparatu AsCARD  Mr. BLUE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  <w:r w:rsidRPr="00AE1D7F">
              <w:rPr>
                <w:lang w:val="en-US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  <w:r w:rsidRPr="00AE1D7F">
              <w:rPr>
                <w:lang w:val="en-US"/>
              </w:rPr>
              <w:t>600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rPr>
                <w:lang w:val="de-DE"/>
              </w:rPr>
            </w:pPr>
            <w:r w:rsidRPr="00AE1D7F">
              <w:rPr>
                <w:lang w:val="de-DE"/>
              </w:rPr>
              <w:t>Papier Video-printer do USG Mitsubishi K-61     110 mm x 20 m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160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Papier KTG – składanka z nadrukiem siatki 150mmx100mmx150mm</w:t>
            </w:r>
          </w:p>
          <w:p w:rsidR="00980942" w:rsidRPr="00AE1D7F" w:rsidRDefault="00980942" w:rsidP="00980942">
            <w:pPr>
              <w:rPr>
                <w:lang w:val="en-US"/>
              </w:rPr>
            </w:pPr>
            <w:r w:rsidRPr="00AE1D7F">
              <w:rPr>
                <w:lang w:val="en-US"/>
              </w:rPr>
              <w:t>(do ap.KTG Philips Avalon FM20)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  <w:r w:rsidRPr="00AE1D7F">
              <w:rPr>
                <w:lang w:val="en-US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  <w:r w:rsidRPr="00AE1D7F">
              <w:rPr>
                <w:lang w:val="en-US"/>
              </w:rPr>
              <w:t>200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Papier do defibrylatora Lifepak 9, 12, szer. 50 mm x 30 m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60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Gel do EKG a 0,5 l – przewodzący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5537" w:type="dxa"/>
          </w:tcPr>
          <w:p w:rsidR="00980942" w:rsidRPr="00AE1D7F" w:rsidRDefault="00980942" w:rsidP="0098094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Gel do USG a 0,5 l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550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5537" w:type="dxa"/>
          </w:tcPr>
          <w:p w:rsidR="00980942" w:rsidRPr="00AE1D7F" w:rsidRDefault="00980942" w:rsidP="00980942">
            <w:r w:rsidRPr="00AE1D7F">
              <w:t>Pasta  Every 160,0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6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5537" w:type="dxa"/>
          </w:tcPr>
          <w:p w:rsidR="00980942" w:rsidRPr="00AE1D7F" w:rsidRDefault="00980942" w:rsidP="00980942">
            <w:r w:rsidRPr="00AE1D7F">
              <w:t>Elektroda klamrowa do EKG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3"/>
              </w:numPr>
              <w:suppressAutoHyphens w:val="0"/>
              <w:overflowPunct/>
              <w:autoSpaceDE/>
              <w:textAlignment w:val="auto"/>
            </w:pPr>
            <w:r w:rsidRPr="00AE1D7F">
              <w:t>kolor: żółty, czerwony, zielony, czarny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3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4 szt/kpl. 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kpl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5537" w:type="dxa"/>
          </w:tcPr>
          <w:p w:rsidR="00980942" w:rsidRPr="00AE1D7F" w:rsidRDefault="00980942" w:rsidP="00980942">
            <w:r w:rsidRPr="00AE1D7F">
              <w:t>Elektroda przyssawkowa  wielokrotnego użytku, składająca się z gruszki gumowej i końcówki metalowej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12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5537" w:type="dxa"/>
          </w:tcPr>
          <w:p w:rsidR="00980942" w:rsidRPr="00AE1D7F" w:rsidRDefault="00980942" w:rsidP="00980942">
            <w:r w:rsidRPr="00AE1D7F">
              <w:t>Elektroda EKG do monitorowania</w:t>
            </w:r>
          </w:p>
          <w:p w:rsidR="00980942" w:rsidRPr="00AE1D7F" w:rsidRDefault="00980942" w:rsidP="00980942">
            <w:r w:rsidRPr="00AE1D7F">
              <w:t>(do badań spoczynkowych)</w:t>
            </w:r>
          </w:p>
          <w:p w:rsidR="00980942" w:rsidRPr="00AE1D7F" w:rsidRDefault="00980942" w:rsidP="00980942">
            <w:r w:rsidRPr="00AE1D7F">
              <w:t>- wykonana z pianki polietylenowej i żelu o konsystencji płynnej</w:t>
            </w:r>
          </w:p>
          <w:p w:rsidR="00980942" w:rsidRPr="00AE1D7F" w:rsidRDefault="00980942" w:rsidP="00980942">
            <w:r w:rsidRPr="00AE1D7F">
              <w:t xml:space="preserve">- dobra przyczepność ielastyczność </w:t>
            </w:r>
          </w:p>
          <w:p w:rsidR="00980942" w:rsidRPr="00AE1D7F" w:rsidRDefault="00980942" w:rsidP="00980942">
            <w:r w:rsidRPr="00AE1D7F">
              <w:t>- dobra przepuszczalność powietrza i  wilgoci</w:t>
            </w:r>
          </w:p>
          <w:p w:rsidR="00980942" w:rsidRPr="00AE1D7F" w:rsidRDefault="00980942" w:rsidP="00980942">
            <w:r w:rsidRPr="00AE1D7F">
              <w:t>- nie wywoływa podrażnień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18.000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5537" w:type="dxa"/>
          </w:tcPr>
          <w:p w:rsidR="00980942" w:rsidRPr="00AE1D7F" w:rsidRDefault="00980942" w:rsidP="00980942">
            <w:r w:rsidRPr="00AE1D7F">
              <w:t>Elektroda EKG do Holtera</w:t>
            </w:r>
          </w:p>
          <w:p w:rsidR="00980942" w:rsidRPr="00AE1D7F" w:rsidRDefault="00980942" w:rsidP="00980942">
            <w:r w:rsidRPr="00AE1D7F">
              <w:t>- wykonana na podłożu z pianki polietylenowej oraz żelu o konsystencji stałej</w:t>
            </w:r>
          </w:p>
          <w:p w:rsidR="00980942" w:rsidRPr="00AE1D7F" w:rsidRDefault="00980942" w:rsidP="00980942">
            <w:r w:rsidRPr="00AE1D7F">
              <w:t>- czujnik Ag/AgCl</w:t>
            </w:r>
          </w:p>
          <w:p w:rsidR="00980942" w:rsidRPr="00AE1D7F" w:rsidRDefault="00980942" w:rsidP="00980942">
            <w:r w:rsidRPr="00AE1D7F">
              <w:t>- bardzo dobra przyczepność</w:t>
            </w:r>
          </w:p>
          <w:p w:rsidR="00980942" w:rsidRPr="00AE1D7F" w:rsidRDefault="00980942" w:rsidP="00980942">
            <w:r w:rsidRPr="00AE1D7F">
              <w:t>- posiadać nacięcie do mocowania przewodu</w:t>
            </w:r>
          </w:p>
          <w:p w:rsidR="00980942" w:rsidRPr="00AE1D7F" w:rsidRDefault="00980942" w:rsidP="00980942">
            <w:r w:rsidRPr="00AE1D7F">
              <w:t>- przeznaczona do 24 godz. monitorowania (do badań Holtera)</w:t>
            </w:r>
          </w:p>
        </w:tc>
        <w:tc>
          <w:tcPr>
            <w:tcW w:w="1843" w:type="dxa"/>
            <w:vAlign w:val="center"/>
          </w:tcPr>
          <w:p w:rsidR="00980942" w:rsidRPr="00AE1D7F" w:rsidRDefault="00980942" w:rsidP="00980942"/>
        </w:tc>
        <w:tc>
          <w:tcPr>
            <w:tcW w:w="1842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9.000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F511A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5" w:rsidRPr="00AE1D7F" w:rsidRDefault="00F511A5" w:rsidP="000C5331"/>
        </w:tc>
      </w:tr>
    </w:tbl>
    <w:p w:rsidR="00864FA9" w:rsidRPr="00AE1D7F" w:rsidRDefault="00864FA9" w:rsidP="00255746">
      <w:pPr>
        <w:ind w:left="4956"/>
        <w:jc w:val="right"/>
        <w:rPr>
          <w:i/>
          <w:iCs/>
          <w:sz w:val="18"/>
          <w:szCs w:val="18"/>
        </w:rPr>
      </w:pPr>
    </w:p>
    <w:p w:rsidR="00864FA9" w:rsidRPr="00AE1D7F" w:rsidRDefault="00864FA9" w:rsidP="00255746">
      <w:pPr>
        <w:ind w:left="4956"/>
        <w:jc w:val="right"/>
        <w:rPr>
          <w:i/>
          <w:iCs/>
          <w:sz w:val="18"/>
          <w:szCs w:val="18"/>
        </w:rPr>
      </w:pPr>
    </w:p>
    <w:p w:rsidR="00F511A5" w:rsidRPr="00AE1D7F" w:rsidRDefault="00F511A5" w:rsidP="00F511A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F511A5" w:rsidRPr="00AE1D7F" w:rsidRDefault="00F511A5" w:rsidP="00F511A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F511A5" w:rsidRPr="00AE1D7F" w:rsidRDefault="00F511A5" w:rsidP="00F511A5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F511A5" w:rsidRPr="00AE1D7F" w:rsidRDefault="00F511A5" w:rsidP="00F511A5">
      <w:pPr>
        <w:ind w:left="4956"/>
        <w:jc w:val="right"/>
        <w:rPr>
          <w:i/>
          <w:iCs/>
          <w:sz w:val="18"/>
          <w:szCs w:val="18"/>
        </w:rPr>
      </w:pPr>
    </w:p>
    <w:p w:rsidR="00F511A5" w:rsidRPr="00AE1D7F" w:rsidRDefault="00F511A5" w:rsidP="00F511A5">
      <w:pPr>
        <w:ind w:left="4956"/>
        <w:jc w:val="right"/>
        <w:rPr>
          <w:i/>
          <w:iCs/>
          <w:sz w:val="18"/>
          <w:szCs w:val="18"/>
        </w:rPr>
        <w:sectPr w:rsidR="00F511A5" w:rsidRPr="00AE1D7F" w:rsidSect="00BA1CE1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53"/>
        <w:gridCol w:w="1969"/>
        <w:gridCol w:w="2000"/>
        <w:gridCol w:w="1276"/>
        <w:gridCol w:w="1134"/>
        <w:gridCol w:w="1690"/>
        <w:gridCol w:w="1559"/>
      </w:tblGrid>
      <w:tr w:rsidR="00980942" w:rsidRPr="00AE1D7F" w:rsidTr="000C5331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</w:p>
        </w:tc>
      </w:tr>
      <w:tr w:rsidR="00980942" w:rsidRPr="00AE1D7F" w:rsidTr="000C5331">
        <w:trPr>
          <w:cantSplit/>
          <w:trHeight w:val="8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80942" w:rsidRPr="00AE1D7F" w:rsidTr="000C5331">
        <w:trPr>
          <w:cantSplit/>
          <w:trHeight w:val="247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80942" w:rsidRPr="00AE1D7F" w:rsidTr="000C5331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5253" w:type="dxa"/>
          </w:tcPr>
          <w:p w:rsidR="00980942" w:rsidRPr="00AE1D7F" w:rsidRDefault="00980942" w:rsidP="00980942">
            <w:r w:rsidRPr="00AE1D7F">
              <w:t xml:space="preserve">Zestaw do kaniulacji dużych naczyń trzykanałowy – metodą Seldingera 7F x 20cm 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kateter poliuretanowy trzykanałowy 16/18/18G  - 7F x 20 cm 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prowadnik J.035” x 50-60 cm odporny na odkształcenia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rozszerzacz 8F  dopasowane do każdego rodzaju cewnika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igła prosta Seldingera 18G x 7 cm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strzykawka 5-10 ml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skalpel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skrzydełka mocujące przesuwane i stałe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zaciski ślizgowe na przezroczystych drenikach do czasowego przerywania infuzji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sterylny</w:t>
            </w:r>
          </w:p>
        </w:tc>
        <w:tc>
          <w:tcPr>
            <w:tcW w:w="1969" w:type="dxa"/>
            <w:vAlign w:val="center"/>
          </w:tcPr>
          <w:p w:rsidR="00980942" w:rsidRPr="00AE1D7F" w:rsidRDefault="00980942" w:rsidP="00980942"/>
        </w:tc>
        <w:tc>
          <w:tcPr>
            <w:tcW w:w="2000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150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0C5331">
        <w:trPr>
          <w:cantSplit/>
        </w:trPr>
        <w:tc>
          <w:tcPr>
            <w:tcW w:w="667" w:type="dxa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5253" w:type="dxa"/>
          </w:tcPr>
          <w:p w:rsidR="00980942" w:rsidRPr="00AE1D7F" w:rsidRDefault="00980942" w:rsidP="00980942">
            <w:r w:rsidRPr="00AE1D7F">
              <w:t xml:space="preserve">Bezpieczny zestaw do kaniulacji dużych naczyń ze zintegrowanymi zabezpieczeniami na ostre elementy, chroniące personel przed przypadkowym zakłuciem po użyciu, trzykanałowy – metodą Seldingera  7F x 20cm 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kateter trzykanałowy 16/18/18G-7Fx20 cm 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prowadnik J.035” x 50-60 cm odporny na odkształcenia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rozszerzacz 8F  dopasowane do każdego rodzaju cewnika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igła prosta Seldingera z integralnym zabezpieczeniem przed zakłuciem po użyciu 18G x 7 cm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strzykawka 5-10 ml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skalpel bezpieczny (umożliwiający zablokowanie ostrza w rękojeści zaraz po użyciu)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skrzydełka mocujące przesuwane i stałe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zaciski ślizgowe na przezroczystych drenikach do czasowych przerw w infuzji </w:t>
            </w:r>
          </w:p>
          <w:p w:rsidR="00980942" w:rsidRPr="00AE1D7F" w:rsidRDefault="00980942" w:rsidP="00980942">
            <w:pPr>
              <w:widowControl/>
              <w:numPr>
                <w:ilvl w:val="0"/>
                <w:numId w:val="55"/>
              </w:numPr>
              <w:suppressAutoHyphens w:val="0"/>
              <w:overflowPunct/>
              <w:autoSpaceDE/>
              <w:textAlignment w:val="auto"/>
            </w:pPr>
            <w:r w:rsidRPr="00AE1D7F">
              <w:t>sterylny</w:t>
            </w:r>
          </w:p>
        </w:tc>
        <w:tc>
          <w:tcPr>
            <w:tcW w:w="1969" w:type="dxa"/>
            <w:vAlign w:val="center"/>
          </w:tcPr>
          <w:p w:rsidR="00980942" w:rsidRPr="00AE1D7F" w:rsidRDefault="00980942" w:rsidP="00980942"/>
        </w:tc>
        <w:tc>
          <w:tcPr>
            <w:tcW w:w="2000" w:type="dxa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0942" w:rsidRPr="00AE1D7F" w:rsidRDefault="00980942" w:rsidP="00980942"/>
        </w:tc>
      </w:tr>
      <w:tr w:rsidR="00980942" w:rsidRPr="00AE1D7F" w:rsidTr="000C533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1A5" w:rsidRPr="00AE1D7F" w:rsidRDefault="00F511A5" w:rsidP="000C533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5" w:rsidRPr="00AE1D7F" w:rsidRDefault="00F511A5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5" w:rsidRPr="00AE1D7F" w:rsidRDefault="00F511A5" w:rsidP="000C5331"/>
        </w:tc>
      </w:tr>
    </w:tbl>
    <w:p w:rsidR="00864FA9" w:rsidRPr="00AE1D7F" w:rsidRDefault="00864FA9" w:rsidP="00255746">
      <w:pPr>
        <w:ind w:left="4956"/>
        <w:jc w:val="right"/>
        <w:rPr>
          <w:i/>
          <w:iCs/>
          <w:sz w:val="18"/>
          <w:szCs w:val="18"/>
        </w:rPr>
      </w:pPr>
    </w:p>
    <w:p w:rsidR="00864FA9" w:rsidRPr="00AE1D7F" w:rsidRDefault="00864FA9" w:rsidP="00255746">
      <w:pPr>
        <w:ind w:left="4956"/>
        <w:jc w:val="right"/>
        <w:rPr>
          <w:i/>
          <w:iCs/>
          <w:sz w:val="18"/>
          <w:szCs w:val="18"/>
        </w:rPr>
      </w:pPr>
    </w:p>
    <w:p w:rsidR="00F511A5" w:rsidRPr="00AE1D7F" w:rsidRDefault="00F511A5" w:rsidP="00255746">
      <w:pPr>
        <w:ind w:left="4956"/>
        <w:jc w:val="right"/>
        <w:rPr>
          <w:i/>
          <w:iCs/>
          <w:sz w:val="18"/>
          <w:szCs w:val="18"/>
        </w:rPr>
      </w:pPr>
    </w:p>
    <w:p w:rsidR="00F511A5" w:rsidRPr="00AE1D7F" w:rsidRDefault="00F511A5" w:rsidP="00F511A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F511A5" w:rsidRPr="00AE1D7F" w:rsidRDefault="00F511A5" w:rsidP="00F511A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F511A5" w:rsidRPr="00AE1D7F" w:rsidRDefault="00F511A5" w:rsidP="00F511A5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F511A5" w:rsidRPr="00AE1D7F" w:rsidRDefault="00F511A5" w:rsidP="00F511A5">
      <w:pPr>
        <w:ind w:left="4956"/>
        <w:jc w:val="right"/>
        <w:rPr>
          <w:i/>
          <w:iCs/>
          <w:sz w:val="18"/>
          <w:szCs w:val="18"/>
        </w:rPr>
      </w:pPr>
    </w:p>
    <w:p w:rsidR="00F511A5" w:rsidRPr="00AE1D7F" w:rsidRDefault="00F511A5" w:rsidP="00F511A5">
      <w:pPr>
        <w:ind w:left="4956"/>
        <w:jc w:val="right"/>
        <w:rPr>
          <w:i/>
          <w:iCs/>
          <w:sz w:val="18"/>
          <w:szCs w:val="18"/>
        </w:rPr>
        <w:sectPr w:rsidR="00F511A5" w:rsidRPr="00AE1D7F" w:rsidSect="00BA1CE1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4889"/>
        <w:gridCol w:w="1738"/>
        <w:gridCol w:w="1792"/>
        <w:gridCol w:w="583"/>
        <w:gridCol w:w="766"/>
        <w:gridCol w:w="2833"/>
        <w:gridCol w:w="2022"/>
      </w:tblGrid>
      <w:tr w:rsidR="00CA1E46" w:rsidRPr="00AE1D7F" w:rsidTr="000C5331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E46" w:rsidRPr="00AE1D7F" w:rsidRDefault="00CA1E46" w:rsidP="000C5331">
            <w:pPr>
              <w:rPr>
                <w:b/>
              </w:rPr>
            </w:pPr>
            <w:r w:rsidRPr="00AE1D7F">
              <w:rPr>
                <w:b/>
              </w:rPr>
              <w:lastRenderedPageBreak/>
              <w:t xml:space="preserve">Pakiet nr </w:t>
            </w:r>
            <w:r w:rsidR="000C5331" w:rsidRPr="00AE1D7F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</w:p>
        </w:tc>
      </w:tr>
      <w:tr w:rsidR="00CA1E46" w:rsidRPr="00AE1D7F" w:rsidTr="000C533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CA1E46" w:rsidRPr="00AE1D7F" w:rsidTr="000C5331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12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14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16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18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22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24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Couvelaire Ch 26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06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50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08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50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12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14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14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16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15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18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16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17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22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18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Nelaton Ch 24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pStyle w:val="Nagwek4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19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06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20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08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22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12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23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14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24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16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25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18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26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27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22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28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Tiemana Ch 24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29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Cewnik Foley Ch 10 z prowadnicą </w:t>
            </w:r>
          </w:p>
          <w:p w:rsidR="00980942" w:rsidRPr="00AE1D7F" w:rsidRDefault="00980942" w:rsidP="00980942">
            <w:r w:rsidRPr="00AE1D7F">
              <w:t>- sterylny</w:t>
            </w:r>
          </w:p>
          <w:p w:rsidR="00980942" w:rsidRPr="00AE1D7F" w:rsidRDefault="00980942" w:rsidP="00980942">
            <w:r w:rsidRPr="00AE1D7F">
              <w:t>- pokryty silikonem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5076E7">
            <w:pPr>
              <w:jc w:val="center"/>
            </w:pPr>
            <w:r w:rsidRPr="00AE1D7F">
              <w:t>80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30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Foley Ch 14 silikonowane sterylne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Foley Ch 16 silikonowane sterylne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1.200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32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Foley Ch 18 silikonowane sterylne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400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33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Foley Ch 20 silikonowane sterylne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350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34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Foley Ch 22 silikonowane sterylne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35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Foley Ch 24 silikonowane sterylne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36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06 dł. 400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pStyle w:val="Nagwek4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37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08 dł. 400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800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38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10 dł. 400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500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39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14 dł. 600-620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24.000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40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16 dł. 600-620 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20.000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  <w:trHeight w:val="305"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18 dł. 600-620 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4.000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42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 xml:space="preserve">Cew. do odsys. z górn. dróg oddech. </w:t>
            </w:r>
          </w:p>
          <w:p w:rsidR="00980942" w:rsidRPr="00AE1D7F" w:rsidRDefault="00980942" w:rsidP="00980942">
            <w:r w:rsidRPr="00AE1D7F">
              <w:t>Nr 20 dł. 600-620  mm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1.800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43</w:t>
            </w:r>
          </w:p>
        </w:tc>
        <w:tc>
          <w:tcPr>
            <w:tcW w:w="0" w:type="auto"/>
          </w:tcPr>
          <w:p w:rsidR="00980942" w:rsidRPr="00AE1D7F" w:rsidRDefault="00980942" w:rsidP="00980942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 xml:space="preserve">Cewnik do podawania tlenu przez nos w wersji standardowej </w:t>
            </w:r>
          </w:p>
          <w:p w:rsidR="00980942" w:rsidRPr="00AE1D7F" w:rsidRDefault="00980942" w:rsidP="00980942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dł.210-230 cm</w:t>
            </w:r>
          </w:p>
          <w:p w:rsidR="00980942" w:rsidRPr="00AE1D7F" w:rsidRDefault="00980942" w:rsidP="00980942">
            <w:r w:rsidRPr="00AE1D7F">
              <w:t>- sterylny</w:t>
            </w:r>
          </w:p>
          <w:p w:rsidR="00980942" w:rsidRPr="00AE1D7F" w:rsidRDefault="00980942" w:rsidP="00980942">
            <w:r w:rsidRPr="00AE1D7F">
              <w:t>- wykonany z elastycznego PCV</w:t>
            </w:r>
          </w:p>
          <w:p w:rsidR="00980942" w:rsidRPr="00AE1D7F" w:rsidRDefault="00980942" w:rsidP="00980942">
            <w:r w:rsidRPr="00AE1D7F">
              <w:t>- posiadający bardzo miękkie końcówki</w:t>
            </w:r>
          </w:p>
          <w:p w:rsidR="00980942" w:rsidRPr="00AE1D7F" w:rsidRDefault="00980942" w:rsidP="00980942">
            <w:r w:rsidRPr="00AE1D7F">
              <w:t xml:space="preserve">- odporny na załamania </w:t>
            </w:r>
          </w:p>
          <w:p w:rsidR="00980942" w:rsidRPr="00AE1D7F" w:rsidRDefault="00980942" w:rsidP="00980942">
            <w:r w:rsidRPr="00AE1D7F">
              <w:t xml:space="preserve">- opakowanie </w:t>
            </w:r>
            <w:r w:rsidRPr="00AE1D7F">
              <w:rPr>
                <w:b/>
                <w:i/>
              </w:rPr>
              <w:t>folia-papier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1.400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44</w:t>
            </w:r>
          </w:p>
        </w:tc>
        <w:tc>
          <w:tcPr>
            <w:tcW w:w="0" w:type="auto"/>
          </w:tcPr>
          <w:p w:rsidR="00980942" w:rsidRPr="00AE1D7F" w:rsidRDefault="00980942" w:rsidP="00980942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 xml:space="preserve">Cewnik do karmienia przez nos </w:t>
            </w:r>
          </w:p>
          <w:p w:rsidR="00980942" w:rsidRPr="00AE1D7F" w:rsidRDefault="00980942" w:rsidP="00980942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Ch 6/400   Ch 8/400</w:t>
            </w:r>
          </w:p>
          <w:p w:rsidR="00980942" w:rsidRPr="00AE1D7F" w:rsidRDefault="00980942" w:rsidP="00980942">
            <w:r w:rsidRPr="00AE1D7F">
              <w:t>- skalowany</w:t>
            </w:r>
          </w:p>
          <w:p w:rsidR="00980942" w:rsidRPr="00AE1D7F" w:rsidRDefault="00980942" w:rsidP="00980942">
            <w:r w:rsidRPr="00AE1D7F">
              <w:t>- bez zawartości ftalanów</w:t>
            </w:r>
          </w:p>
          <w:p w:rsidR="00980942" w:rsidRPr="00AE1D7F" w:rsidRDefault="00980942" w:rsidP="00980942">
            <w:r w:rsidRPr="00AE1D7F">
              <w:t>- z linią RTG</w:t>
            </w:r>
          </w:p>
          <w:p w:rsidR="00980942" w:rsidRPr="00AE1D7F" w:rsidRDefault="00980942" w:rsidP="00980942">
            <w:r w:rsidRPr="00AE1D7F">
              <w:t xml:space="preserve">- opakowanie (na wprost) </w:t>
            </w:r>
            <w:r w:rsidRPr="00AE1D7F">
              <w:rPr>
                <w:b/>
                <w:i/>
              </w:rPr>
              <w:t>folia-papier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45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Kateter do Embolectomii F 6/80 cm</w:t>
            </w:r>
          </w:p>
          <w:p w:rsidR="00980942" w:rsidRPr="00AE1D7F" w:rsidRDefault="00980942" w:rsidP="00980942">
            <w:r w:rsidRPr="00AE1D7F">
              <w:t>1-kanałowy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46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Kateter do Embolectomii F 8/80 cm</w:t>
            </w:r>
          </w:p>
          <w:p w:rsidR="00980942" w:rsidRPr="00AE1D7F" w:rsidRDefault="00980942" w:rsidP="00980942">
            <w:r w:rsidRPr="00AE1D7F">
              <w:t>1-kanałowy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47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Pezzer Ch 26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48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Cewnik Pezzer Ch 28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49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0,6/600</w:t>
            </w:r>
          </w:p>
          <w:p w:rsidR="00980942" w:rsidRPr="00AE1D7F" w:rsidRDefault="00980942" w:rsidP="00980942">
            <w:r w:rsidRPr="00AE1D7F">
              <w:t>z zatyczką dla noworodków</w:t>
            </w:r>
          </w:p>
          <w:p w:rsidR="00980942" w:rsidRPr="00AE1D7F" w:rsidRDefault="00980942" w:rsidP="00980942">
            <w:r w:rsidRPr="00AE1D7F">
              <w:t>- sterylny</w:t>
            </w:r>
          </w:p>
          <w:p w:rsidR="00980942" w:rsidRPr="00AE1D7F" w:rsidRDefault="00980942" w:rsidP="00980942">
            <w:r w:rsidRPr="00AE1D7F">
              <w:t>- pakowany folia-papier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50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0,8/600</w:t>
            </w:r>
          </w:p>
          <w:p w:rsidR="00980942" w:rsidRPr="00AE1D7F" w:rsidRDefault="00980942" w:rsidP="00980942">
            <w:r w:rsidRPr="00AE1D7F">
              <w:t>z zatyczką dla noworodków</w:t>
            </w:r>
          </w:p>
          <w:p w:rsidR="00980942" w:rsidRPr="00AE1D7F" w:rsidRDefault="00980942" w:rsidP="00980942">
            <w:r w:rsidRPr="00AE1D7F">
              <w:t>- sterylny</w:t>
            </w:r>
          </w:p>
          <w:p w:rsidR="00980942" w:rsidRPr="00AE1D7F" w:rsidRDefault="00980942" w:rsidP="00980942">
            <w:r w:rsidRPr="00AE1D7F">
              <w:t>- pakowany folia-papier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980942" w:rsidRPr="00AE1D7F" w:rsidRDefault="00980942" w:rsidP="00980942">
            <w:pPr>
              <w:rPr>
                <w:lang w:val="en-US"/>
              </w:rPr>
            </w:pPr>
          </w:p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51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14/1250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120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52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16/1000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53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16/1250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102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54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18/1000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55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18/1250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250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56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20/1000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57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20/1250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58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22/1000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10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59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22/1250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50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60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24/1250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40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980942" w:rsidRPr="00AE1D7F" w:rsidTr="00980942">
        <w:trPr>
          <w:cantSplit/>
        </w:trPr>
        <w:tc>
          <w:tcPr>
            <w:tcW w:w="0" w:type="auto"/>
            <w:vAlign w:val="center"/>
          </w:tcPr>
          <w:p w:rsidR="00980942" w:rsidRPr="00AE1D7F" w:rsidRDefault="00980942" w:rsidP="0098094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61</w:t>
            </w:r>
          </w:p>
        </w:tc>
        <w:tc>
          <w:tcPr>
            <w:tcW w:w="0" w:type="auto"/>
          </w:tcPr>
          <w:p w:rsidR="00980942" w:rsidRPr="00AE1D7F" w:rsidRDefault="00980942" w:rsidP="00980942">
            <w:r w:rsidRPr="00AE1D7F">
              <w:t>Zgłębnik żołądkowy Ch 28/1250 z zatyczką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/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szt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</w:pPr>
            <w:r w:rsidRPr="00AE1D7F">
              <w:t>40</w:t>
            </w:r>
          </w:p>
        </w:tc>
        <w:tc>
          <w:tcPr>
            <w:tcW w:w="0" w:type="auto"/>
            <w:vAlign w:val="center"/>
          </w:tcPr>
          <w:p w:rsidR="00980942" w:rsidRPr="00AE1D7F" w:rsidRDefault="00980942" w:rsidP="009809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80942" w:rsidRPr="00AE1D7F" w:rsidRDefault="00980942" w:rsidP="00980942"/>
        </w:tc>
      </w:tr>
      <w:tr w:rsidR="00CA1E46" w:rsidRPr="00AE1D7F" w:rsidTr="000C5331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E46" w:rsidRPr="00AE1D7F" w:rsidRDefault="00CA1E46" w:rsidP="000C533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E46" w:rsidRPr="00AE1D7F" w:rsidRDefault="00CA1E46" w:rsidP="000C533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E46" w:rsidRPr="00AE1D7F" w:rsidRDefault="00CA1E46" w:rsidP="000C533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E46" w:rsidRPr="00AE1D7F" w:rsidRDefault="00CA1E46" w:rsidP="000C533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E46" w:rsidRPr="00AE1D7F" w:rsidRDefault="00CA1E46" w:rsidP="000C533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46" w:rsidRPr="00AE1D7F" w:rsidRDefault="00CA1E46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46" w:rsidRPr="00AE1D7F" w:rsidRDefault="00CA1E46" w:rsidP="000C5331"/>
        </w:tc>
      </w:tr>
    </w:tbl>
    <w:p w:rsidR="00F511A5" w:rsidRPr="00AE1D7F" w:rsidRDefault="00F511A5" w:rsidP="00255746">
      <w:pPr>
        <w:ind w:left="4956"/>
        <w:jc w:val="right"/>
        <w:rPr>
          <w:i/>
          <w:iCs/>
          <w:sz w:val="18"/>
          <w:szCs w:val="18"/>
        </w:rPr>
      </w:pPr>
    </w:p>
    <w:p w:rsidR="00CA1E46" w:rsidRPr="00AE1D7F" w:rsidRDefault="00CA1E46" w:rsidP="00CA1E46">
      <w:pPr>
        <w:rPr>
          <w:b/>
        </w:rPr>
      </w:pPr>
      <w:r w:rsidRPr="00AE1D7F">
        <w:rPr>
          <w:b/>
        </w:rPr>
        <w:t>UWAGA!!!</w:t>
      </w:r>
    </w:p>
    <w:p w:rsidR="00CA1E46" w:rsidRPr="00AE1D7F" w:rsidRDefault="00CA1E46" w:rsidP="00CA1E46">
      <w:pPr>
        <w:pStyle w:val="Nagwek5"/>
        <w:spacing w:before="0" w:after="0"/>
        <w:ind w:left="1009" w:hanging="1009"/>
        <w:rPr>
          <w:i w:val="0"/>
          <w:sz w:val="20"/>
          <w:szCs w:val="20"/>
        </w:rPr>
      </w:pPr>
      <w:r w:rsidRPr="00AE1D7F">
        <w:rPr>
          <w:i w:val="0"/>
          <w:sz w:val="20"/>
          <w:szCs w:val="20"/>
        </w:rPr>
        <w:t xml:space="preserve">Poz. 1-6;  9-10;  12-17;  19-20;  22-27;  50-60  </w:t>
      </w:r>
    </w:p>
    <w:p w:rsidR="00CA1E46" w:rsidRPr="00AE1D7F" w:rsidRDefault="00CA1E46" w:rsidP="00CA1E46">
      <w:r w:rsidRPr="00AE1D7F">
        <w:t xml:space="preserve">Powierzchnia cewnika i zgłębnika zmrożona (satynowa) półprzezroczysty, kolorystycznie oznaczony konektor (kolor oznacza rozmiar cewnika, zgłębnika). Pakowany </w:t>
      </w:r>
      <w:r w:rsidRPr="00AE1D7F">
        <w:rPr>
          <w:b/>
        </w:rPr>
        <w:t>folia-papier</w:t>
      </w:r>
      <w:r w:rsidRPr="00AE1D7F">
        <w:t>.</w:t>
      </w:r>
    </w:p>
    <w:p w:rsidR="00CA1E46" w:rsidRPr="00AE1D7F" w:rsidRDefault="00CA1E46" w:rsidP="00CA1E46"/>
    <w:p w:rsidR="00CA1E46" w:rsidRPr="00AE1D7F" w:rsidRDefault="00CA1E46" w:rsidP="00CA1E46">
      <w:pPr>
        <w:rPr>
          <w:b/>
        </w:rPr>
      </w:pPr>
      <w:r w:rsidRPr="00AE1D7F">
        <w:rPr>
          <w:b/>
        </w:rPr>
        <w:t>Poz. 7-8;  11;  18;  21;  28</w:t>
      </w:r>
    </w:p>
    <w:p w:rsidR="00CA1E46" w:rsidRPr="00AE1D7F" w:rsidRDefault="00CA1E46" w:rsidP="00CA1E46">
      <w:r w:rsidRPr="00AE1D7F">
        <w:t xml:space="preserve">Powierzchnia zmrożona (satynowa). Pakowany </w:t>
      </w:r>
      <w:r w:rsidRPr="00AE1D7F">
        <w:rPr>
          <w:b/>
        </w:rPr>
        <w:t>folia-papier</w:t>
      </w:r>
      <w:r w:rsidRPr="00AE1D7F">
        <w:t>.</w:t>
      </w:r>
    </w:p>
    <w:p w:rsidR="00CA1E46" w:rsidRPr="00AE1D7F" w:rsidRDefault="00CA1E46" w:rsidP="00CA1E46"/>
    <w:p w:rsidR="00CA1E46" w:rsidRPr="00AE1D7F" w:rsidRDefault="00CA1E46" w:rsidP="00CA1E46">
      <w:pPr>
        <w:rPr>
          <w:u w:val="single"/>
        </w:rPr>
      </w:pPr>
      <w:r w:rsidRPr="00AE1D7F">
        <w:rPr>
          <w:u w:val="single"/>
        </w:rPr>
        <w:t>Poz. 30-35</w:t>
      </w:r>
    </w:p>
    <w:p w:rsidR="00CA1E46" w:rsidRPr="00AE1D7F" w:rsidRDefault="00CA1E46" w:rsidP="00CA1E46">
      <w:r w:rsidRPr="00AE1D7F">
        <w:t>Zamawiający wymaga, aby port do napełniania balonu posiadał zastawkę lub zatyczkę uniemożliwiającą odpływ powietrza i wypadnięcie cewnika. Może być ona gumowa lub plastikowa.</w:t>
      </w:r>
    </w:p>
    <w:p w:rsidR="00CA1E46" w:rsidRPr="00AE1D7F" w:rsidRDefault="00CA1E46" w:rsidP="00CA1E46">
      <w:r w:rsidRPr="00AE1D7F">
        <w:rPr>
          <w:b/>
        </w:rPr>
        <w:t>Sterylizacja radiacyjna</w:t>
      </w:r>
      <w:r w:rsidRPr="00AE1D7F">
        <w:t xml:space="preserve">. Cewniki winny być pakowane podwójnie. </w:t>
      </w:r>
    </w:p>
    <w:p w:rsidR="00CA1E46" w:rsidRPr="00AE1D7F" w:rsidRDefault="00CA1E46" w:rsidP="00CA1E46">
      <w:pPr>
        <w:rPr>
          <w:b/>
        </w:rPr>
      </w:pPr>
      <w:r w:rsidRPr="00AE1D7F">
        <w:t xml:space="preserve">Opakowanie wewnętrzne - </w:t>
      </w:r>
      <w:r w:rsidRPr="00AE1D7F">
        <w:rPr>
          <w:b/>
        </w:rPr>
        <w:t>folia</w:t>
      </w:r>
      <w:r w:rsidRPr="00AE1D7F">
        <w:t xml:space="preserve">, zewnętrzne - </w:t>
      </w:r>
      <w:r w:rsidRPr="00AE1D7F">
        <w:rPr>
          <w:b/>
        </w:rPr>
        <w:t>folia.</w:t>
      </w:r>
    </w:p>
    <w:p w:rsidR="00CA1E46" w:rsidRPr="00AE1D7F" w:rsidRDefault="00CA1E46" w:rsidP="00CA1E46"/>
    <w:p w:rsidR="00CA1E46" w:rsidRPr="00AE1D7F" w:rsidRDefault="00CA1E46" w:rsidP="00CA1E46">
      <w:pPr>
        <w:rPr>
          <w:b/>
        </w:rPr>
      </w:pPr>
      <w:r w:rsidRPr="00AE1D7F">
        <w:rPr>
          <w:b/>
        </w:rPr>
        <w:t>Poz. 36-37</w:t>
      </w:r>
      <w:r w:rsidR="000C5331" w:rsidRPr="00AE1D7F">
        <w:rPr>
          <w:b/>
        </w:rPr>
        <w:t xml:space="preserve">; </w:t>
      </w:r>
      <w:r w:rsidRPr="00AE1D7F">
        <w:rPr>
          <w:b/>
        </w:rPr>
        <w:t>39-42</w:t>
      </w:r>
    </w:p>
    <w:p w:rsidR="00CA1E46" w:rsidRPr="00AE1D7F" w:rsidRDefault="00CA1E46" w:rsidP="00CA1E46">
      <w:r w:rsidRPr="00AE1D7F">
        <w:t xml:space="preserve">Powierzchnia cewnika zmrożona (satynowa)  półprzezroczysty, kolorystycznie oznaczony konektor (kolor oznacza rozmiar cewnika). Cewniki winny posiadać otwór centralny oraz być wyposażone w dwa otwory boczne naprzeciwległe. Pakowane w opakowanie </w:t>
      </w:r>
      <w:r w:rsidRPr="00AE1D7F">
        <w:rPr>
          <w:b/>
        </w:rPr>
        <w:t>folia-papier</w:t>
      </w:r>
      <w:r w:rsidRPr="00AE1D7F">
        <w:t xml:space="preserve">. </w:t>
      </w:r>
    </w:p>
    <w:p w:rsidR="00CA1E46" w:rsidRPr="00AE1D7F" w:rsidRDefault="00CA1E46" w:rsidP="00CA1E46">
      <w:pPr>
        <w:tabs>
          <w:tab w:val="left" w:pos="5387"/>
        </w:tabs>
        <w:jc w:val="right"/>
        <w:rPr>
          <w:sz w:val="24"/>
          <w:szCs w:val="24"/>
        </w:rPr>
      </w:pPr>
    </w:p>
    <w:p w:rsidR="00CA1E46" w:rsidRPr="00AE1D7F" w:rsidRDefault="00CA1E46" w:rsidP="00CA1E4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CA1E46" w:rsidRPr="00AE1D7F" w:rsidRDefault="00CA1E46" w:rsidP="00CA1E4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CA1E46" w:rsidRPr="00AE1D7F" w:rsidRDefault="00CA1E46" w:rsidP="00CA1E4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CA1E46" w:rsidRPr="00AE1D7F" w:rsidRDefault="00CA1E46" w:rsidP="00CA1E46">
      <w:pPr>
        <w:sectPr w:rsidR="00CA1E46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511A5" w:rsidRPr="00AE1D7F" w:rsidRDefault="00F511A5" w:rsidP="00255746">
      <w:pPr>
        <w:ind w:left="4956"/>
        <w:jc w:val="right"/>
        <w:rPr>
          <w:i/>
          <w:iCs/>
          <w:sz w:val="18"/>
          <w:szCs w:val="18"/>
        </w:rPr>
      </w:pPr>
    </w:p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53"/>
        <w:gridCol w:w="1969"/>
        <w:gridCol w:w="2000"/>
        <w:gridCol w:w="1276"/>
        <w:gridCol w:w="1134"/>
        <w:gridCol w:w="1690"/>
        <w:gridCol w:w="1559"/>
      </w:tblGrid>
      <w:tr w:rsidR="005076E7" w:rsidRPr="00AE1D7F" w:rsidTr="000C5331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rPr>
                <w:b/>
              </w:rPr>
            </w:pPr>
            <w:r w:rsidRPr="00AE1D7F">
              <w:rPr>
                <w:b/>
              </w:rPr>
              <w:t>Pakiet nr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</w:p>
        </w:tc>
      </w:tr>
      <w:tr w:rsidR="005076E7" w:rsidRPr="00AE1D7F" w:rsidTr="000C5331">
        <w:trPr>
          <w:cantSplit/>
          <w:trHeight w:val="8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5076E7" w:rsidRPr="00AE1D7F" w:rsidTr="000C5331">
        <w:trPr>
          <w:cantSplit/>
          <w:trHeight w:val="247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5076E7" w:rsidRPr="00AE1D7F" w:rsidTr="000C5331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pStyle w:val="Tekstpodstawowy"/>
              <w:jc w:val="left"/>
              <w:rPr>
                <w:b w:val="0"/>
                <w:sz w:val="20"/>
              </w:rPr>
            </w:pPr>
            <w:r w:rsidRPr="00AE1D7F">
              <w:rPr>
                <w:b w:val="0"/>
                <w:sz w:val="20"/>
              </w:rPr>
              <w:t>Cewnik pooperacyjny z zakończeniem typu Dufoura Ch 18;  20;  22;  24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cewnik przeźroczysty, z elastycznego PVC 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>z balonem uszczelniającym o poj. 70-80 ml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>rozmiar kodowany kolorem oraz opisany na cewniku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>z linią RTG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>sterylny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>trójdrożny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pakowany podwójnie (zewnętrznie papier-folia, wewnętrznie-folia) 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120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0C5331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5253" w:type="dxa"/>
          </w:tcPr>
          <w:p w:rsidR="005076E7" w:rsidRPr="00AE1D7F" w:rsidRDefault="005076E7" w:rsidP="005076E7">
            <w:r w:rsidRPr="00AE1D7F">
              <w:t>Worek do moczu 2000 ml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>do dobowej zbiórki moczu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>z zaworem typu T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>z podziałką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 drenem zakończonym łącznikiem schodkowym i zastawką bezzwrotną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4.800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5076E7" w:rsidRPr="00AE1D7F" w:rsidRDefault="005076E7" w:rsidP="005076E7">
            <w:pPr>
              <w:rPr>
                <w:lang w:val="en-US"/>
              </w:rPr>
            </w:pPr>
          </w:p>
        </w:tc>
      </w:tr>
      <w:tr w:rsidR="005076E7" w:rsidRPr="00AE1D7F" w:rsidTr="000C5331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5253" w:type="dxa"/>
          </w:tcPr>
          <w:p w:rsidR="005076E7" w:rsidRPr="00AE1D7F" w:rsidRDefault="005076E7" w:rsidP="005076E7">
            <w:r w:rsidRPr="00AE1D7F">
              <w:t>Worek do moczu 2000 ml sterylny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>do dobowej zbiórki moczu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>z zaworem typu T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>z podziałką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7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 drenem zakończonym łącznikiem schodkowym i zastawką bezzwrotną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700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5076E7" w:rsidRPr="00AE1D7F" w:rsidRDefault="005076E7" w:rsidP="005076E7">
            <w:pPr>
              <w:rPr>
                <w:lang w:val="en-US"/>
              </w:rPr>
            </w:pPr>
          </w:p>
        </w:tc>
      </w:tr>
      <w:tr w:rsidR="005076E7" w:rsidRPr="00AE1D7F" w:rsidTr="000C5331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4</w:t>
            </w:r>
          </w:p>
        </w:tc>
        <w:tc>
          <w:tcPr>
            <w:tcW w:w="5253" w:type="dxa"/>
          </w:tcPr>
          <w:p w:rsidR="005076E7" w:rsidRPr="00AE1D7F" w:rsidRDefault="005076E7" w:rsidP="005076E7">
            <w:r w:rsidRPr="00AE1D7F">
              <w:t xml:space="preserve">Zamknięty system </w:t>
            </w:r>
          </w:p>
          <w:p w:rsidR="005076E7" w:rsidRPr="00AE1D7F" w:rsidRDefault="005076E7" w:rsidP="005076E7">
            <w:r w:rsidRPr="00AE1D7F">
              <w:t>godzinowej zbiórki moczu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komora pomiarowa o poj. 500ml ze skalą linearną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worek zbiorczy o poj. 2000 ml ze skalą linearną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przesuwowy kranik spustowy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przeciwbakteryjny filtr hydrofobowy komory kropelkowej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dwie zastawki (jedna na granicy worek zbiorczy-komora GZM, druga- w łączniku kompatybilnym z cewnikami Foleya)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dwuświatłowy podzielny dren odprowadzający 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spirala antyzałamaniowa  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bezigłowy port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8"/>
              </w:numPr>
              <w:suppressAutoHyphens w:val="0"/>
              <w:overflowPunct/>
              <w:autoSpaceDE/>
              <w:textAlignment w:val="auto"/>
            </w:pPr>
            <w:r w:rsidRPr="00AE1D7F">
              <w:t>potrójny system mocowania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300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0C533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331" w:rsidRPr="00AE1D7F" w:rsidRDefault="000C5331" w:rsidP="000C533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331" w:rsidRPr="00AE1D7F" w:rsidRDefault="000C5331" w:rsidP="000C533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331" w:rsidRPr="00AE1D7F" w:rsidRDefault="000C5331" w:rsidP="000C533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331" w:rsidRPr="00AE1D7F" w:rsidRDefault="000C5331" w:rsidP="000C533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1" w:rsidRPr="00AE1D7F" w:rsidRDefault="000C5331" w:rsidP="000C5331"/>
        </w:tc>
      </w:tr>
    </w:tbl>
    <w:p w:rsidR="00CA1E46" w:rsidRPr="00AE1D7F" w:rsidRDefault="00CA1E46" w:rsidP="00255746">
      <w:pPr>
        <w:ind w:left="4956"/>
        <w:jc w:val="right"/>
        <w:rPr>
          <w:i/>
          <w:iCs/>
          <w:sz w:val="18"/>
          <w:szCs w:val="18"/>
        </w:rPr>
      </w:pPr>
    </w:p>
    <w:p w:rsidR="00CA1E46" w:rsidRPr="00AE1D7F" w:rsidRDefault="00CA1E46" w:rsidP="00255746">
      <w:pPr>
        <w:ind w:left="4956"/>
        <w:jc w:val="right"/>
        <w:rPr>
          <w:i/>
          <w:iCs/>
          <w:sz w:val="18"/>
          <w:szCs w:val="18"/>
        </w:rPr>
      </w:pPr>
    </w:p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p w:rsidR="000C5331" w:rsidRPr="00AE1D7F" w:rsidRDefault="000C5331" w:rsidP="000C533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C5331" w:rsidRPr="00AE1D7F" w:rsidRDefault="000C5331" w:rsidP="000C533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C5331" w:rsidRPr="00AE1D7F" w:rsidRDefault="000C5331" w:rsidP="000C5331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0C5331" w:rsidRPr="00AE1D7F" w:rsidRDefault="000C5331" w:rsidP="000C5331">
      <w:pPr>
        <w:sectPr w:rsidR="000C5331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53"/>
        <w:gridCol w:w="1969"/>
        <w:gridCol w:w="2000"/>
        <w:gridCol w:w="1276"/>
        <w:gridCol w:w="1134"/>
        <w:gridCol w:w="1690"/>
        <w:gridCol w:w="1559"/>
      </w:tblGrid>
      <w:tr w:rsidR="005076E7" w:rsidRPr="00AE1D7F" w:rsidTr="000C5331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rPr>
                <w:b/>
              </w:rPr>
            </w:pPr>
            <w:r w:rsidRPr="00AE1D7F">
              <w:rPr>
                <w:b/>
              </w:rPr>
              <w:t>Pakiet nr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</w:p>
        </w:tc>
      </w:tr>
      <w:tr w:rsidR="005076E7" w:rsidRPr="00AE1D7F" w:rsidTr="000C5331">
        <w:trPr>
          <w:cantSplit/>
          <w:trHeight w:val="8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5076E7" w:rsidRPr="00AE1D7F" w:rsidTr="000C5331">
        <w:trPr>
          <w:cantSplit/>
          <w:trHeight w:val="247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C5331" w:rsidRPr="00AE1D7F" w:rsidRDefault="000C5331" w:rsidP="000C533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 xml:space="preserve">Cewnik do drenażu jamy opłucnej prosty 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Ch 16-20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wykonany miękkiego, elastycznego PCV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zapobiegającego zaginaniu się cewnika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atraumatyczny otwór końcowy oraz 6 krzyżowo położonych otworów bocznych zapobiegających aspiracji i wrastaniu tkanek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proksymalny koniec wyposażony w spłaszczony łącznik umożliwiający pewny chwyt kleszczami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skalowany co 2 cm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matowa powierzchnia cewnika, całkowicie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przeźroczysta część drenująca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linia RTG na całej długości cewnika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 zestawie osobno pakowany uniwersalny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łącznik do podłączenia z zestawem do drenażu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długość 45 cm</w:t>
            </w:r>
          </w:p>
          <w:p w:rsidR="005076E7" w:rsidRPr="00AE1D7F" w:rsidRDefault="005076E7" w:rsidP="005076E7">
            <w:pPr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sterylny, pakowany podwójnie</w:t>
            </w:r>
          </w:p>
          <w:p w:rsidR="005076E7" w:rsidRPr="00AE1D7F" w:rsidRDefault="005076E7" w:rsidP="005076E7">
            <w:pPr>
              <w:rPr>
                <w:rFonts w:eastAsia="TitilliumText22L-Medium"/>
              </w:rPr>
            </w:pP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10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Cewnik do drenażu klatki piersiowej z trokarem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 xml:space="preserve"> Ch 12-20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>Wykonany a miękkiego elastycznego PCV, zapobiegającego zaginaniu się cewnika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>Stalowy trokar ułatwiający wprowadzenie cewnika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 xml:space="preserve">atraumatyczny otwór końcowy oraz 2 otwory boczne naprzemianległe  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>skalowany co 2 cm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 xml:space="preserve">linia Rtg na całej dł. cewnika 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>zintegrowany uniwersalny łącznik do podłączenia z zestawem do drenażu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  <w:tab w:val="num" w:pos="355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>sterylny</w:t>
            </w:r>
          </w:p>
          <w:p w:rsidR="005076E7" w:rsidRPr="00AE1D7F" w:rsidRDefault="005076E7" w:rsidP="005076E7">
            <w:pPr>
              <w:widowControl/>
              <w:numPr>
                <w:ilvl w:val="0"/>
                <w:numId w:val="59"/>
              </w:numPr>
              <w:tabs>
                <w:tab w:val="clear" w:pos="720"/>
              </w:tabs>
              <w:suppressAutoHyphens w:val="0"/>
              <w:overflowPunct/>
              <w:autoSpaceDN w:val="0"/>
              <w:adjustRightInd w:val="0"/>
              <w:ind w:left="359"/>
              <w:textAlignment w:val="auto"/>
              <w:rPr>
                <w:bCs/>
              </w:rPr>
            </w:pPr>
            <w:r w:rsidRPr="00AE1D7F">
              <w:rPr>
                <w:bCs/>
              </w:rPr>
              <w:t xml:space="preserve">pakowany podwójnie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30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5076E7" w:rsidRPr="00AE1D7F" w:rsidRDefault="005076E7" w:rsidP="005076E7">
            <w:pPr>
              <w:rPr>
                <w:lang w:val="en-US"/>
              </w:rPr>
            </w:pPr>
          </w:p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3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 xml:space="preserve">Dren łączący do odsysania </w:t>
            </w:r>
            <w:r w:rsidRPr="00AE1D7F">
              <w:t>z możliwością</w:t>
            </w:r>
          </w:p>
          <w:p w:rsidR="005076E7" w:rsidRPr="00AE1D7F" w:rsidRDefault="005076E7" w:rsidP="005076E7">
            <w:r w:rsidRPr="00AE1D7F">
              <w:t xml:space="preserve">docięcia łącznika </w:t>
            </w:r>
          </w:p>
          <w:p w:rsidR="005076E7" w:rsidRPr="00AE1D7F" w:rsidRDefault="005076E7" w:rsidP="005076E7">
            <w:pPr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 xml:space="preserve">CH 24 - 5,60 mm/ 8,00 mm (wew./zew.), </w:t>
            </w:r>
          </w:p>
          <w:p w:rsidR="005076E7" w:rsidRPr="00AE1D7F" w:rsidRDefault="005076E7" w:rsidP="005076E7">
            <w:r w:rsidRPr="00AE1D7F">
              <w:t>dł. min. 200 mm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dren wykonany z medycznego, elastycznego PCV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wzdłuż drenu specjalne wzmocnienia zapobiegające zaginaniu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oraz zasysaniu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idealnie gładka powierzchnia wewnętrzna drenu, zapobiega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 xml:space="preserve">osadzaniu się odsysanej wydzieliny na ściankach 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wszystkie zakończenia drenów dostosowane do standardowych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 xml:space="preserve">końcówek do odsysania, 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zakończenie lejek-lejek ze specjalnymi przegubami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(sprężynami zgięciowymi) oraz z możliwością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docięcia w oznaczonych miejscach łącznika i dopasowania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do każdego typu ssaka (do średnicy krućca od 8 mm do 18 mm)</w:t>
            </w:r>
          </w:p>
          <w:p w:rsidR="005076E7" w:rsidRPr="00AE1D7F" w:rsidRDefault="005076E7" w:rsidP="005076E7"/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2.500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</w:pPr>
            <w:r w:rsidRPr="00AE1D7F">
              <w:rPr>
                <w:bCs/>
              </w:rPr>
              <w:t xml:space="preserve">Zestaw do odsysania pola operacyjnego </w:t>
            </w:r>
            <w:r w:rsidRPr="00AE1D7F">
              <w:t>standardowy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rFonts w:eastAsia="TitilliumText22L-Medium"/>
              </w:rPr>
              <w:t xml:space="preserve"> całkowicie transparentna końcówka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lekka i idealnie wyważona rączka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idealnie gładka powierzchnia wewnętrzna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ergonomicznie ukształtowana z pojedynczym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załamaniem krzywizny</w:t>
            </w:r>
          </w:p>
          <w:p w:rsidR="005076E7" w:rsidRPr="00AE1D7F" w:rsidRDefault="005076E7" w:rsidP="005076E7">
            <w:pPr>
              <w:autoSpaceDN w:val="0"/>
              <w:adjustRightInd w:val="0"/>
            </w:pPr>
            <w:r w:rsidRPr="00AE1D7F">
              <w:t>dren</w:t>
            </w:r>
            <w:r w:rsidRPr="00AE1D7F">
              <w:rPr>
                <w:rFonts w:eastAsia="TitilliumText22L-Medium"/>
              </w:rPr>
              <w:t xml:space="preserve"> wykonany z PCV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wzdłuż drenu specjalne wzmocnienia zapobiegające zaginaniu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idealnie gładka powierzchnia wewnętrzna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zakończenie lejek-lejek ze specjalnymi przegubami (sprężynami zgięciowymi) oraz z możliwością docięcia w oznaczonych miejscach łącznika i dopasowania do każdego typu ssaka (do średnicy krućca od 8 mm do 18 mm)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- dł. 200-400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1.200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Dren Redona z poliuretanu  Ch 10-18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wolny od PCV oraz ftalanów (DEHP)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naprzemienna perforacja o długości 15 cm zapobiegająca aspiracji i wrastaniu tkanek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specjalnie wyprofilowane atraumatyczne otwory drenujące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atraumatyczne, miękkie zakończenie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pasek kontrastujący w RTG na całej długości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długość 800 mm</w:t>
            </w:r>
          </w:p>
          <w:p w:rsidR="005076E7" w:rsidRPr="00AE1D7F" w:rsidRDefault="005076E7" w:rsidP="005076E7">
            <w:r w:rsidRPr="00AE1D7F">
              <w:rPr>
                <w:rFonts w:eastAsia="TitilliumText22L-Medium"/>
              </w:rPr>
              <w:t>• pakowany podwójnie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100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6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Dren Redona z PCV  Ch 10-18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naprzemienna perforacja o długości 15 cm zapobiegająca aspiracji i wrastaniu tkanek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specjalnie wyprofilowane atraumatyczne otwory drenujące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atraumatyczne, miękkie zakończenie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pasek kontrastujący w RTG na całej długości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długość 700 - 1700 mm</w:t>
            </w:r>
          </w:p>
          <w:p w:rsidR="005076E7" w:rsidRPr="00AE1D7F" w:rsidRDefault="005076E7" w:rsidP="005076E7">
            <w:r w:rsidRPr="00AE1D7F">
              <w:rPr>
                <w:rFonts w:eastAsia="TitilliumText22L-Medium"/>
              </w:rPr>
              <w:t>• pakowany podwójnie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250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Dren brzuszny Ch 24-36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wykonany z najwyższej jakości 100% biokompatybilnego i transparentnego silikonu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sześć dużych specjalnie wyprofilowanych atraumatycznych otworów drenujących - perforacja o długości 10 cm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atraumatyczne, miękkie zakończenie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pasek kontrastujący w RTG na całej długości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 xml:space="preserve">• długość drenu 50 cm </w:t>
            </w:r>
          </w:p>
          <w:p w:rsidR="005076E7" w:rsidRPr="00AE1D7F" w:rsidRDefault="005076E7" w:rsidP="005076E7">
            <w:pPr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pakowany podwójnie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160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Dren T-Kehr  Ch 12-24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wykonany z najwyższej jakości 100% biokompatybilnego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i transparentnego silikonu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przezroczysty dren umożliwia kontrolę wzrokową i obserwację drenowanego płynu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atraumatyczne, miękkie zakończenie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pasek kontrastujący w RTG na całej długości drenu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długość ramion 450 mm x 180 mm</w:t>
            </w:r>
          </w:p>
          <w:p w:rsidR="005076E7" w:rsidRPr="00AE1D7F" w:rsidRDefault="005076E7" w:rsidP="005076E7">
            <w:r w:rsidRPr="00AE1D7F">
              <w:rPr>
                <w:rFonts w:eastAsia="TitilliumText22L-Medium"/>
              </w:rPr>
              <w:t>• pakowany podwójnie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6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Łącznik schodkowy do drenów fi 6,0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2.000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665D9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5253" w:type="dxa"/>
          </w:tcPr>
          <w:p w:rsidR="005076E7" w:rsidRPr="00AE1D7F" w:rsidRDefault="005076E7" w:rsidP="005076E7">
            <w:pPr>
              <w:autoSpaceDN w:val="0"/>
              <w:adjustRightInd w:val="0"/>
              <w:rPr>
                <w:bCs/>
              </w:rPr>
            </w:pPr>
            <w:r w:rsidRPr="00AE1D7F">
              <w:rPr>
                <w:bCs/>
              </w:rPr>
              <w:t>Chirurgiczny marker skórny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sterylny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doskonale widoczny niezależnie od koloru skóry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odporny na środki dezynfekujące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fioletowy atrament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skala pomiarowa na korpusie pisaka - 5 cm</w:t>
            </w:r>
          </w:p>
          <w:p w:rsidR="005076E7" w:rsidRPr="00AE1D7F" w:rsidRDefault="005076E7" w:rsidP="005076E7">
            <w:pPr>
              <w:autoSpaceDN w:val="0"/>
              <w:adjustRightInd w:val="0"/>
              <w:rPr>
                <w:rFonts w:eastAsia="TitilliumText22L-Medium"/>
              </w:rPr>
            </w:pPr>
            <w:r w:rsidRPr="00AE1D7F">
              <w:rPr>
                <w:rFonts w:eastAsia="TitilliumText22L-Medium"/>
              </w:rPr>
              <w:t>• dodatkowo załączona dwustronna skala pomiarowa - 15 cm lub 6 cali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szt.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pStyle w:val="Nagwek3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AE1D7F">
              <w:rPr>
                <w:rFonts w:ascii="Times New Roman" w:hAnsi="Times New Roman"/>
                <w:b w:val="0"/>
                <w:sz w:val="20"/>
                <w:u w:val="none"/>
              </w:rPr>
              <w:t>50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0C533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5D9" w:rsidRPr="00AE1D7F" w:rsidRDefault="004665D9" w:rsidP="000C5331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5D9" w:rsidRPr="00AE1D7F" w:rsidRDefault="004665D9" w:rsidP="000C533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5D9" w:rsidRPr="00AE1D7F" w:rsidRDefault="004665D9" w:rsidP="000C533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5D9" w:rsidRPr="00AE1D7F" w:rsidRDefault="004665D9" w:rsidP="000C533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5D9" w:rsidRPr="00AE1D7F" w:rsidRDefault="004665D9" w:rsidP="000C533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5D9" w:rsidRPr="00AE1D7F" w:rsidRDefault="004665D9" w:rsidP="000C533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D9" w:rsidRPr="00AE1D7F" w:rsidRDefault="004665D9" w:rsidP="000C533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D9" w:rsidRPr="00AE1D7F" w:rsidRDefault="004665D9" w:rsidP="000C5331"/>
        </w:tc>
      </w:tr>
    </w:tbl>
    <w:p w:rsidR="000C5331" w:rsidRPr="00AE1D7F" w:rsidRDefault="000C5331" w:rsidP="00255746">
      <w:pPr>
        <w:ind w:left="4956"/>
        <w:jc w:val="right"/>
        <w:rPr>
          <w:i/>
          <w:iCs/>
          <w:sz w:val="18"/>
          <w:szCs w:val="18"/>
        </w:rPr>
      </w:pPr>
    </w:p>
    <w:p w:rsidR="005076E7" w:rsidRPr="00AE1D7F" w:rsidRDefault="005076E7" w:rsidP="00255746">
      <w:pPr>
        <w:ind w:left="4956"/>
        <w:jc w:val="right"/>
        <w:rPr>
          <w:i/>
          <w:iCs/>
          <w:sz w:val="18"/>
          <w:szCs w:val="18"/>
        </w:rPr>
      </w:pPr>
    </w:p>
    <w:p w:rsidR="005076E7" w:rsidRPr="00AE1D7F" w:rsidRDefault="005076E7" w:rsidP="00255746">
      <w:pPr>
        <w:ind w:left="4956"/>
        <w:jc w:val="right"/>
        <w:rPr>
          <w:i/>
          <w:iCs/>
          <w:sz w:val="18"/>
          <w:szCs w:val="18"/>
        </w:rPr>
      </w:pPr>
    </w:p>
    <w:p w:rsidR="005076E7" w:rsidRPr="00AE1D7F" w:rsidRDefault="005076E7" w:rsidP="00255746">
      <w:pPr>
        <w:ind w:left="4956"/>
        <w:jc w:val="right"/>
        <w:rPr>
          <w:i/>
          <w:iCs/>
          <w:sz w:val="18"/>
          <w:szCs w:val="18"/>
        </w:rPr>
      </w:pPr>
    </w:p>
    <w:p w:rsidR="003C2ACB" w:rsidRPr="00AE1D7F" w:rsidRDefault="003C2ACB" w:rsidP="003C2AC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3C2ACB" w:rsidRPr="00AE1D7F" w:rsidRDefault="003C2ACB" w:rsidP="003C2AC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3C2ACB" w:rsidRPr="00AE1D7F" w:rsidRDefault="003C2ACB" w:rsidP="003C2ACB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3C2ACB" w:rsidRPr="00AE1D7F" w:rsidRDefault="003C2ACB" w:rsidP="003C2ACB">
      <w:pPr>
        <w:sectPr w:rsidR="003C2ACB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5076E7" w:rsidRPr="00AE1D7F" w:rsidTr="0043069A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CB" w:rsidRPr="00AE1D7F" w:rsidRDefault="003C2ACB" w:rsidP="0043069A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</w:p>
        </w:tc>
      </w:tr>
      <w:tr w:rsidR="005076E7" w:rsidRPr="00AE1D7F" w:rsidTr="0043069A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5076E7" w:rsidRPr="00AE1D7F" w:rsidTr="0043069A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2ACB" w:rsidRPr="00AE1D7F" w:rsidRDefault="003C2ACB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Czepek chirurgiczny typu Furażerka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na gumkę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- jednorazowego użytku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Czepek z zabezpieczeniem przed potem</w:t>
            </w:r>
          </w:p>
          <w:p w:rsidR="005076E7" w:rsidRPr="00AE1D7F" w:rsidRDefault="005076E7" w:rsidP="005076E7">
            <w:r w:rsidRPr="00AE1D7F">
              <w:t>- głęboki w formie furażerki z trokami do umocowania</w:t>
            </w:r>
          </w:p>
          <w:p w:rsidR="005076E7" w:rsidRPr="00AE1D7F" w:rsidRDefault="005076E7" w:rsidP="005076E7">
            <w:r w:rsidRPr="00AE1D7F">
              <w:t>- wykonany w całości z perforowanej włókniny wiskozowej o gram.25g/m</w:t>
            </w:r>
            <w:r w:rsidRPr="00AE1D7F">
              <w:rPr>
                <w:vertAlign w:val="superscript"/>
              </w:rPr>
              <w:t>2</w:t>
            </w:r>
            <w:r w:rsidRPr="00AE1D7F">
              <w:t xml:space="preserve"> zapewniającej doskonałą oddychalność i komfort noszenia</w:t>
            </w:r>
          </w:p>
          <w:p w:rsidR="005076E7" w:rsidRPr="00AE1D7F" w:rsidRDefault="005076E7" w:rsidP="005076E7">
            <w:r w:rsidRPr="00AE1D7F">
              <w:t>- wysokość czepka z przodu 20,5 cm</w:t>
            </w:r>
          </w:p>
          <w:p w:rsidR="005076E7" w:rsidRPr="00AE1D7F" w:rsidRDefault="005076E7" w:rsidP="005076E7">
            <w:r w:rsidRPr="00AE1D7F">
              <w:t>- głębokość części przedniej umożliwiająca wywinięcie i utworzenie dodatkowej warstwy stanowiącej zabezpieczenie przed potem</w:t>
            </w:r>
          </w:p>
          <w:p w:rsidR="005076E7" w:rsidRPr="00AE1D7F" w:rsidRDefault="005076E7" w:rsidP="005076E7">
            <w:r w:rsidRPr="00AE1D7F">
              <w:t>- kolor niebieski</w:t>
            </w:r>
          </w:p>
          <w:p w:rsidR="005076E7" w:rsidRPr="00AE1D7F" w:rsidRDefault="005076E7" w:rsidP="005076E7">
            <w:r w:rsidRPr="00AE1D7F">
              <w:t>- pakowany w formie kartonika  umożliwiającego wyjmowanie pojedynczych sztuk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4.000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Czepek pielęgniarski typu Beret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jednorazowego użytku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Ochraniacze na buty z folii </w:t>
            </w:r>
          </w:p>
          <w:p w:rsidR="005076E7" w:rsidRPr="00AE1D7F" w:rsidRDefault="005076E7" w:rsidP="005076E7">
            <w:r w:rsidRPr="00AE1D7F">
              <w:t>- jednorazowego użytku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a 100 szt/op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Klapki włókninowe</w:t>
            </w:r>
          </w:p>
          <w:p w:rsidR="005076E7" w:rsidRPr="00AE1D7F" w:rsidRDefault="005076E7" w:rsidP="005076E7">
            <w:r w:rsidRPr="00AE1D7F">
              <w:t>- wykonane z włókniny polipropylenowej o gramaturze 90g/m</w:t>
            </w:r>
            <w:r w:rsidRPr="00AE1D7F">
              <w:rPr>
                <w:vertAlign w:val="superscript"/>
              </w:rPr>
              <w:t>2</w:t>
            </w:r>
            <w:r w:rsidRPr="00AE1D7F">
              <w:t xml:space="preserve"> spód i 30 g/m</w:t>
            </w:r>
            <w:r w:rsidRPr="00AE1D7F">
              <w:rPr>
                <w:vertAlign w:val="superscript"/>
              </w:rPr>
              <w:t>2</w:t>
            </w:r>
            <w:r w:rsidRPr="00AE1D7F">
              <w:t xml:space="preserve"> góra</w:t>
            </w:r>
          </w:p>
          <w:p w:rsidR="005076E7" w:rsidRPr="00AE1D7F" w:rsidRDefault="005076E7" w:rsidP="005076E7">
            <w:r w:rsidRPr="00AE1D7F">
              <w:t>- niesterylne</w:t>
            </w:r>
          </w:p>
          <w:p w:rsidR="005076E7" w:rsidRPr="00AE1D7F" w:rsidRDefault="005076E7" w:rsidP="005076E7">
            <w:r w:rsidRPr="00AE1D7F">
              <w:t>- jednorazowego użytku</w:t>
            </w:r>
          </w:p>
          <w:p w:rsidR="005076E7" w:rsidRPr="00AE1D7F" w:rsidRDefault="005076E7" w:rsidP="005076E7">
            <w:r w:rsidRPr="00AE1D7F">
              <w:t>- rozmiar ok. 28 cm x 13 cm</w:t>
            </w:r>
          </w:p>
          <w:p w:rsidR="005076E7" w:rsidRPr="00AE1D7F" w:rsidRDefault="005076E7" w:rsidP="005076E7">
            <w:r w:rsidRPr="00AE1D7F">
              <w:t xml:space="preserve">- pakowane parami 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para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900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Maska chirurgiczna 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- 3-warstwowa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wiązana na troki</w:t>
            </w:r>
          </w:p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jednorazowego użytku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16.000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Osłona na przewody  200 x 16 foliowana, sterylna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Podkład z włókniny na fotel  ginekologiczny , niesterylny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40 x 40 cm lub 50 x 50 cm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9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Prześcieradło 50 cm x 50 m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w rolce 1 x użytku, 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białe, perforowane, 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dwuwarstwowe 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włókniny celulozowej 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1.500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Prześcieradło 60 cm x 50-80 m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w rolce 1 x użytku, 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białe, perforowane, 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dwuwarstwowe </w:t>
            </w:r>
          </w:p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- z włókniny celulozowej  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80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5076E7">
        <w:trPr>
          <w:cantSplit/>
        </w:trPr>
        <w:tc>
          <w:tcPr>
            <w:tcW w:w="667" w:type="dxa"/>
            <w:vAlign w:val="center"/>
          </w:tcPr>
          <w:p w:rsidR="005076E7" w:rsidRPr="00AE1D7F" w:rsidRDefault="005076E7" w:rsidP="005076E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5076E7" w:rsidRPr="00AE1D7F" w:rsidRDefault="005076E7" w:rsidP="005076E7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Rolka z folią PE na leżankę 50-60 x 50 m</w:t>
            </w:r>
          </w:p>
          <w:p w:rsidR="005076E7" w:rsidRPr="00AE1D7F" w:rsidRDefault="005076E7" w:rsidP="005076E7">
            <w:r w:rsidRPr="00AE1D7F">
              <w:t>2-warstwowa (włóknina –folia)</w:t>
            </w:r>
          </w:p>
          <w:p w:rsidR="005076E7" w:rsidRPr="00AE1D7F" w:rsidRDefault="005076E7" w:rsidP="005076E7">
            <w:r w:rsidRPr="00AE1D7F">
              <w:t>- perforowana</w:t>
            </w:r>
          </w:p>
        </w:tc>
        <w:tc>
          <w:tcPr>
            <w:tcW w:w="1969" w:type="dxa"/>
            <w:vAlign w:val="center"/>
          </w:tcPr>
          <w:p w:rsidR="005076E7" w:rsidRPr="00AE1D7F" w:rsidRDefault="005076E7" w:rsidP="005076E7"/>
        </w:tc>
        <w:tc>
          <w:tcPr>
            <w:tcW w:w="2000" w:type="dxa"/>
            <w:vAlign w:val="center"/>
          </w:tcPr>
          <w:p w:rsidR="005076E7" w:rsidRPr="00AE1D7F" w:rsidRDefault="005076E7" w:rsidP="00507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5076E7" w:rsidRPr="00AE1D7F" w:rsidRDefault="005076E7" w:rsidP="005076E7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5076E7" w:rsidRPr="00AE1D7F" w:rsidRDefault="005076E7" w:rsidP="005076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076E7" w:rsidRPr="00AE1D7F" w:rsidRDefault="005076E7" w:rsidP="005076E7"/>
        </w:tc>
      </w:tr>
      <w:tr w:rsidR="005076E7" w:rsidRPr="00AE1D7F" w:rsidTr="0043069A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9A" w:rsidRPr="00AE1D7F" w:rsidRDefault="0043069A" w:rsidP="0043069A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9A" w:rsidRPr="00AE1D7F" w:rsidRDefault="0043069A" w:rsidP="0043069A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9A" w:rsidRPr="00AE1D7F" w:rsidRDefault="0043069A" w:rsidP="0043069A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9A" w:rsidRPr="00AE1D7F" w:rsidRDefault="0043069A" w:rsidP="0043069A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9A" w:rsidRPr="00AE1D7F" w:rsidRDefault="0043069A" w:rsidP="0043069A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A" w:rsidRPr="00AE1D7F" w:rsidRDefault="0043069A" w:rsidP="0043069A"/>
        </w:tc>
      </w:tr>
    </w:tbl>
    <w:p w:rsidR="003C2ACB" w:rsidRPr="00AE1D7F" w:rsidRDefault="003C2ACB" w:rsidP="00255746">
      <w:pPr>
        <w:ind w:left="4956"/>
        <w:jc w:val="right"/>
        <w:rPr>
          <w:i/>
          <w:iCs/>
          <w:sz w:val="18"/>
          <w:szCs w:val="18"/>
        </w:rPr>
      </w:pPr>
    </w:p>
    <w:p w:rsidR="0043069A" w:rsidRPr="00AE1D7F" w:rsidRDefault="0043069A" w:rsidP="00255746">
      <w:pPr>
        <w:ind w:left="4956"/>
        <w:jc w:val="right"/>
        <w:rPr>
          <w:i/>
          <w:iCs/>
          <w:sz w:val="18"/>
          <w:szCs w:val="18"/>
        </w:rPr>
      </w:pPr>
    </w:p>
    <w:p w:rsidR="0043069A" w:rsidRPr="00AE1D7F" w:rsidRDefault="0043069A" w:rsidP="00255746">
      <w:pPr>
        <w:ind w:left="4956"/>
        <w:jc w:val="right"/>
        <w:rPr>
          <w:i/>
          <w:iCs/>
          <w:sz w:val="18"/>
          <w:szCs w:val="18"/>
        </w:rPr>
      </w:pPr>
    </w:p>
    <w:p w:rsidR="0043069A" w:rsidRPr="00AE1D7F" w:rsidRDefault="0043069A" w:rsidP="00255746">
      <w:pPr>
        <w:ind w:left="4956"/>
        <w:jc w:val="right"/>
        <w:rPr>
          <w:i/>
          <w:iCs/>
          <w:sz w:val="18"/>
          <w:szCs w:val="18"/>
        </w:rPr>
      </w:pPr>
    </w:p>
    <w:p w:rsidR="0043069A" w:rsidRPr="00AE1D7F" w:rsidRDefault="0043069A" w:rsidP="0043069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43069A" w:rsidRPr="00AE1D7F" w:rsidRDefault="0043069A" w:rsidP="0043069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43069A" w:rsidRPr="00AE1D7F" w:rsidRDefault="0043069A" w:rsidP="0043069A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43069A" w:rsidRPr="00AE1D7F" w:rsidRDefault="0043069A" w:rsidP="0043069A">
      <w:pPr>
        <w:sectPr w:rsidR="0043069A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43069A" w:rsidRPr="00AE1D7F" w:rsidTr="0043069A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69A" w:rsidRPr="00AE1D7F" w:rsidRDefault="0043069A" w:rsidP="0043069A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</w:p>
        </w:tc>
      </w:tr>
      <w:tr w:rsidR="0043069A" w:rsidRPr="00AE1D7F" w:rsidTr="0043069A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43069A" w:rsidRPr="00AE1D7F" w:rsidTr="0043069A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3069A" w:rsidRPr="00AE1D7F" w:rsidRDefault="0043069A" w:rsidP="0043069A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E17E8" w:rsidRPr="00AE1D7F" w:rsidTr="000A2F5E">
        <w:trPr>
          <w:cantSplit/>
        </w:trPr>
        <w:tc>
          <w:tcPr>
            <w:tcW w:w="667" w:type="dxa"/>
            <w:vAlign w:val="center"/>
          </w:tcPr>
          <w:p w:rsidR="00AE17E8" w:rsidRPr="00AE1D7F" w:rsidRDefault="00AE17E8" w:rsidP="0043069A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AE17E8" w:rsidRPr="00AE1D7F" w:rsidRDefault="00AE17E8" w:rsidP="0043069A">
            <w:r w:rsidRPr="00AE1D7F">
              <w:t>Zapasowe elektrody prostokątne</w:t>
            </w:r>
          </w:p>
          <w:p w:rsidR="00AE17E8" w:rsidRPr="00AE1D7F" w:rsidRDefault="00AE17E8" w:rsidP="0043069A">
            <w:r w:rsidRPr="00AE1D7F">
              <w:t>- kompatybilne do urządzenia Elle TENS</w:t>
            </w:r>
          </w:p>
          <w:p w:rsidR="00AE17E8" w:rsidRPr="00AE1D7F" w:rsidRDefault="00AE17E8" w:rsidP="0043069A">
            <w:r w:rsidRPr="00AE1D7F">
              <w:t>- jednorazowego użytku</w:t>
            </w:r>
          </w:p>
          <w:p w:rsidR="00AE17E8" w:rsidRPr="00AE1D7F" w:rsidRDefault="00AE17E8" w:rsidP="0043069A">
            <w:r w:rsidRPr="00AE1D7F">
              <w:t xml:space="preserve">- sterylne </w:t>
            </w:r>
          </w:p>
          <w:p w:rsidR="00AE17E8" w:rsidRPr="00AE1D7F" w:rsidRDefault="00AE17E8" w:rsidP="0043069A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pakowane po 4 szt</w:t>
            </w:r>
            <w:r w:rsidR="000A2F5E" w:rsidRPr="00AE1D7F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/kpl.</w:t>
            </w:r>
          </w:p>
        </w:tc>
        <w:tc>
          <w:tcPr>
            <w:tcW w:w="1969" w:type="dxa"/>
            <w:vAlign w:val="center"/>
          </w:tcPr>
          <w:p w:rsidR="00AE17E8" w:rsidRPr="00AE1D7F" w:rsidRDefault="00AE17E8" w:rsidP="0043069A"/>
        </w:tc>
        <w:tc>
          <w:tcPr>
            <w:tcW w:w="2000" w:type="dxa"/>
            <w:vAlign w:val="center"/>
          </w:tcPr>
          <w:p w:rsidR="00AE17E8" w:rsidRPr="00AE1D7F" w:rsidRDefault="00AE17E8" w:rsidP="004306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17E8" w:rsidRPr="00AE1D7F" w:rsidRDefault="00AE17E8" w:rsidP="000A2F5E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kpl.</w:t>
            </w:r>
          </w:p>
        </w:tc>
        <w:tc>
          <w:tcPr>
            <w:tcW w:w="1134" w:type="dxa"/>
            <w:vAlign w:val="center"/>
          </w:tcPr>
          <w:p w:rsidR="00AE17E8" w:rsidRPr="00AE1D7F" w:rsidRDefault="005076E7" w:rsidP="000A2F5E">
            <w:pPr>
              <w:jc w:val="center"/>
            </w:pPr>
            <w:r w:rsidRPr="00AE1D7F">
              <w:t>16</w:t>
            </w:r>
            <w:r w:rsidR="00AE17E8" w:rsidRPr="00AE1D7F">
              <w:t>0</w:t>
            </w:r>
          </w:p>
        </w:tc>
        <w:tc>
          <w:tcPr>
            <w:tcW w:w="1690" w:type="dxa"/>
            <w:vAlign w:val="center"/>
          </w:tcPr>
          <w:p w:rsidR="00AE17E8" w:rsidRPr="00AE1D7F" w:rsidRDefault="00AE17E8" w:rsidP="0043069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E17E8" w:rsidRPr="00AE1D7F" w:rsidRDefault="00AE17E8" w:rsidP="0043069A"/>
        </w:tc>
      </w:tr>
      <w:tr w:rsidR="00AE17E8" w:rsidRPr="00AE1D7F" w:rsidTr="0043069A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7E8" w:rsidRPr="00AE1D7F" w:rsidRDefault="00AE17E8" w:rsidP="0043069A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7E8" w:rsidRPr="00AE1D7F" w:rsidRDefault="00AE17E8" w:rsidP="0043069A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7E8" w:rsidRPr="00AE1D7F" w:rsidRDefault="00AE17E8" w:rsidP="0043069A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7E8" w:rsidRPr="00AE1D7F" w:rsidRDefault="00AE17E8" w:rsidP="0043069A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7E8" w:rsidRPr="00AE1D7F" w:rsidRDefault="00AE17E8" w:rsidP="0043069A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17E8" w:rsidRPr="00AE1D7F" w:rsidRDefault="00AE17E8" w:rsidP="0043069A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E8" w:rsidRPr="00AE1D7F" w:rsidRDefault="00AE17E8" w:rsidP="0043069A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8" w:rsidRPr="00AE1D7F" w:rsidRDefault="00AE17E8" w:rsidP="0043069A"/>
        </w:tc>
      </w:tr>
    </w:tbl>
    <w:p w:rsidR="0043069A" w:rsidRPr="00AE1D7F" w:rsidRDefault="0043069A" w:rsidP="00255746">
      <w:pPr>
        <w:ind w:left="4956"/>
        <w:jc w:val="right"/>
        <w:rPr>
          <w:i/>
          <w:iCs/>
          <w:sz w:val="18"/>
          <w:szCs w:val="18"/>
        </w:rPr>
      </w:pPr>
    </w:p>
    <w:p w:rsidR="00AE17E8" w:rsidRPr="00AE1D7F" w:rsidRDefault="00AE17E8" w:rsidP="00255746">
      <w:pPr>
        <w:ind w:left="4956"/>
        <w:jc w:val="right"/>
        <w:rPr>
          <w:i/>
          <w:iCs/>
          <w:sz w:val="18"/>
          <w:szCs w:val="18"/>
        </w:rPr>
      </w:pPr>
    </w:p>
    <w:p w:rsidR="00AE17E8" w:rsidRPr="00AE1D7F" w:rsidRDefault="00AE17E8" w:rsidP="00255746">
      <w:pPr>
        <w:ind w:left="4956"/>
        <w:jc w:val="right"/>
        <w:rPr>
          <w:i/>
          <w:iCs/>
          <w:sz w:val="18"/>
          <w:szCs w:val="18"/>
        </w:rPr>
      </w:pPr>
    </w:p>
    <w:p w:rsidR="00AE17E8" w:rsidRPr="00AE1D7F" w:rsidRDefault="00AE17E8" w:rsidP="00255746">
      <w:pPr>
        <w:ind w:left="4956"/>
        <w:jc w:val="right"/>
        <w:rPr>
          <w:i/>
          <w:iCs/>
          <w:sz w:val="18"/>
          <w:szCs w:val="18"/>
        </w:rPr>
      </w:pPr>
    </w:p>
    <w:p w:rsidR="00AE17E8" w:rsidRPr="00AE1D7F" w:rsidRDefault="00AE17E8" w:rsidP="00255746">
      <w:pPr>
        <w:ind w:left="4956"/>
        <w:jc w:val="right"/>
        <w:rPr>
          <w:i/>
          <w:iCs/>
          <w:sz w:val="18"/>
          <w:szCs w:val="18"/>
        </w:rPr>
      </w:pPr>
    </w:p>
    <w:p w:rsidR="00AE17E8" w:rsidRPr="00AE1D7F" w:rsidRDefault="00AE17E8" w:rsidP="00AE17E8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E17E8" w:rsidRPr="00AE1D7F" w:rsidRDefault="00AE17E8" w:rsidP="00AE17E8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E17E8" w:rsidRPr="00AE1D7F" w:rsidRDefault="00AE17E8" w:rsidP="00AE17E8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E17E8" w:rsidRPr="00AE1D7F" w:rsidRDefault="00AE17E8" w:rsidP="00AE17E8">
      <w:pPr>
        <w:sectPr w:rsidR="00AE17E8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0A2F5E" w:rsidRPr="00AE1D7F" w:rsidTr="00D77D3F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</w:tr>
      <w:tr w:rsidR="000A2F5E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0A2F5E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0A2F5E" w:rsidRPr="00AE1D7F" w:rsidTr="000A2F5E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Fartuch chirurgiczny z włókniny XL</w:t>
            </w:r>
            <w:r w:rsidR="005076E7"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z mankietem</w:t>
            </w:r>
          </w:p>
          <w:p w:rsidR="000A2F5E" w:rsidRPr="00AE1D7F" w:rsidRDefault="000A2F5E" w:rsidP="00D77D3F">
            <w:r w:rsidRPr="00AE1D7F">
              <w:t>- niesterylny</w:t>
            </w:r>
          </w:p>
          <w:p w:rsidR="000A2F5E" w:rsidRPr="00AE1D7F" w:rsidRDefault="000A2F5E" w:rsidP="00D77D3F">
            <w:r w:rsidRPr="00AE1D7F">
              <w:t>- jednorazowego użytku</w:t>
            </w:r>
          </w:p>
          <w:p w:rsidR="000A2F5E" w:rsidRPr="00AE1D7F" w:rsidRDefault="000A2F5E" w:rsidP="00D77D3F">
            <w:r w:rsidRPr="00AE1D7F">
              <w:t xml:space="preserve">- gramatura 25 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2.500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0A2F5E" w:rsidRPr="00AE1D7F" w:rsidTr="000A2F5E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Fartuch chirurgiczny z włókniny XL</w:t>
            </w:r>
            <w:r w:rsidR="005076E7"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z mankietem</w:t>
            </w:r>
          </w:p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sterylny</w:t>
            </w:r>
          </w:p>
          <w:p w:rsidR="000A2F5E" w:rsidRPr="00AE1D7F" w:rsidRDefault="000A2F5E" w:rsidP="00D77D3F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A2F5E" w:rsidRPr="00AE1D7F" w:rsidRDefault="000A2F5E" w:rsidP="00E578DF">
            <w:pPr>
              <w:jc w:val="center"/>
            </w:pPr>
            <w:r w:rsidRPr="00AE1D7F">
              <w:t>1.</w:t>
            </w:r>
            <w:r w:rsidR="00E578DF" w:rsidRPr="00AE1D7F">
              <w:t>0</w:t>
            </w:r>
            <w:r w:rsidRPr="00AE1D7F">
              <w:t>00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0A2F5E" w:rsidRPr="00AE1D7F" w:rsidTr="000A2F5E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Fartuch chirurgiczny z nieprzemakalnymi wstawkami </w:t>
            </w:r>
          </w:p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rozm.M-XL</w:t>
            </w:r>
          </w:p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wykonany z włókniny SMS</w:t>
            </w:r>
          </w:p>
          <w:p w:rsidR="000A2F5E" w:rsidRPr="00AE1D7F" w:rsidRDefault="000A2F5E" w:rsidP="00D77D3F">
            <w:r w:rsidRPr="00AE1D7F">
              <w:t>- sterylny</w:t>
            </w:r>
          </w:p>
          <w:p w:rsidR="000A2F5E" w:rsidRPr="00AE1D7F" w:rsidRDefault="000A2F5E" w:rsidP="00D77D3F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A2F5E" w:rsidRPr="00AE1D7F" w:rsidRDefault="00E578DF" w:rsidP="000A2F5E">
            <w:pPr>
              <w:jc w:val="center"/>
            </w:pPr>
            <w:r w:rsidRPr="00AE1D7F">
              <w:t>3</w:t>
            </w:r>
            <w:r w:rsidR="000A2F5E" w:rsidRPr="00AE1D7F">
              <w:t>00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0A2F5E" w:rsidRPr="00AE1D7F" w:rsidTr="000A2F5E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Fartuch (koszula) dla pacjenta </w:t>
            </w:r>
          </w:p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- wykonana z włókniny</w:t>
            </w:r>
          </w:p>
          <w:p w:rsidR="000A2F5E" w:rsidRPr="00AE1D7F" w:rsidRDefault="000A2F5E" w:rsidP="00D77D3F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- z  rozcięciem z przodu mostka </w:t>
            </w:r>
          </w:p>
          <w:p w:rsidR="000A2F5E" w:rsidRPr="00AE1D7F" w:rsidRDefault="000A2F5E" w:rsidP="00D77D3F">
            <w:r w:rsidRPr="00AE1D7F">
              <w:t>- niesterylny</w:t>
            </w:r>
          </w:p>
          <w:p w:rsidR="000A2F5E" w:rsidRPr="00AE1D7F" w:rsidRDefault="000A2F5E" w:rsidP="00D77D3F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3.000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0A2F5E" w:rsidRPr="00AE1D7F" w:rsidTr="000A2F5E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0A2F5E" w:rsidRPr="00AE1D7F" w:rsidRDefault="005076E7" w:rsidP="00D77D3F">
            <w:r w:rsidRPr="00AE1D7F">
              <w:t xml:space="preserve">Fartuch podfoliowany rozm. </w:t>
            </w:r>
            <w:r w:rsidR="000A2F5E" w:rsidRPr="00AE1D7F">
              <w:t>L</w:t>
            </w:r>
          </w:p>
          <w:p w:rsidR="005076E7" w:rsidRPr="00AE1D7F" w:rsidRDefault="005076E7" w:rsidP="00D77D3F">
            <w:r w:rsidRPr="00AE1D7F">
              <w:t>- bo. Pasa 140cm</w:t>
            </w:r>
          </w:p>
          <w:p w:rsidR="000A2F5E" w:rsidRPr="00AE1D7F" w:rsidRDefault="000A2F5E" w:rsidP="00D77D3F">
            <w:r w:rsidRPr="00AE1D7F">
              <w:t>- niesterylny</w:t>
            </w:r>
          </w:p>
          <w:p w:rsidR="000A2F5E" w:rsidRPr="00AE1D7F" w:rsidRDefault="000A2F5E" w:rsidP="00D77D3F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A2F5E" w:rsidRPr="00AE1D7F" w:rsidRDefault="00E578DF" w:rsidP="000A2F5E">
            <w:pPr>
              <w:jc w:val="center"/>
            </w:pPr>
            <w:r w:rsidRPr="00AE1D7F">
              <w:t>2</w:t>
            </w:r>
            <w:r w:rsidR="000A2F5E" w:rsidRPr="00AE1D7F">
              <w:t>00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0A2F5E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E" w:rsidRPr="00AE1D7F" w:rsidRDefault="000A2F5E" w:rsidP="00D77D3F"/>
        </w:tc>
      </w:tr>
    </w:tbl>
    <w:p w:rsidR="00AE17E8" w:rsidRPr="00AE1D7F" w:rsidRDefault="00AE17E8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0A2F5E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A2F5E" w:rsidRPr="00AE1D7F" w:rsidRDefault="000A2F5E" w:rsidP="000A2F5E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A2F5E" w:rsidRPr="00AE1D7F" w:rsidRDefault="000A2F5E" w:rsidP="000A2F5E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0A2F5E" w:rsidRPr="00AE1D7F" w:rsidRDefault="000A2F5E" w:rsidP="000A2F5E">
      <w:pPr>
        <w:sectPr w:rsidR="000A2F5E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0A2F5E" w:rsidRPr="00AE1D7F" w:rsidTr="00D77D3F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</w:tr>
      <w:tr w:rsidR="000A2F5E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0A2F5E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0A2F5E" w:rsidRPr="00AE1D7F" w:rsidTr="000A2F5E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E578DF" w:rsidRPr="00AE1D7F" w:rsidRDefault="00E578DF" w:rsidP="00E578DF">
            <w:r w:rsidRPr="00AE1D7F">
              <w:t>Filtr wlotowy powietrza do respiratora PB 560</w:t>
            </w:r>
          </w:p>
          <w:p w:rsidR="000A2F5E" w:rsidRPr="00AE1D7F" w:rsidRDefault="00E578DF" w:rsidP="00E578DF">
            <w:pPr>
              <w:widowControl/>
              <w:numPr>
                <w:ilvl w:val="0"/>
                <w:numId w:val="68"/>
              </w:numPr>
              <w:suppressAutoHyphens w:val="0"/>
              <w:overflowPunct/>
              <w:autoSpaceDE/>
              <w:textAlignment w:val="auto"/>
            </w:pPr>
            <w:r w:rsidRPr="00AE1D7F">
              <w:t>- pakowany a 6szt/op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E578DF" w:rsidP="000A2F5E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op</w:t>
            </w:r>
            <w:r w:rsidR="000A2F5E" w:rsidRPr="00AE1D7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A2F5E" w:rsidRPr="00AE1D7F" w:rsidRDefault="000A2F5E" w:rsidP="000A2F5E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0A2F5E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E" w:rsidRPr="00AE1D7F" w:rsidRDefault="000A2F5E" w:rsidP="00D77D3F"/>
        </w:tc>
      </w:tr>
    </w:tbl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0A2F5E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A2F5E" w:rsidRPr="00AE1D7F" w:rsidRDefault="000A2F5E" w:rsidP="000A2F5E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A2F5E" w:rsidRPr="00AE1D7F" w:rsidRDefault="000A2F5E" w:rsidP="000A2F5E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E578DF" w:rsidRPr="00AE1D7F" w:rsidRDefault="00E578DF" w:rsidP="000A2F5E">
      <w:pPr>
        <w:ind w:left="4956"/>
        <w:jc w:val="right"/>
        <w:rPr>
          <w:i/>
          <w:iCs/>
          <w:sz w:val="18"/>
          <w:szCs w:val="18"/>
        </w:rPr>
        <w:sectPr w:rsidR="00E578DF" w:rsidRPr="00AE1D7F" w:rsidSect="00212655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578DF" w:rsidRPr="00AE1D7F" w:rsidRDefault="00E578DF" w:rsidP="000A2F5E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E578DF" w:rsidRPr="00AE1D7F" w:rsidTr="008D546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rPr>
                <w:b/>
              </w:rPr>
            </w:pPr>
            <w:r w:rsidRPr="00AE1D7F">
              <w:rPr>
                <w:b/>
              </w:rPr>
              <w:t>Pakiet nr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</w:p>
        </w:tc>
      </w:tr>
      <w:tr w:rsidR="00E578DF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E578DF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E578DF" w:rsidRPr="00AE1D7F" w:rsidTr="008D5465">
        <w:trPr>
          <w:cantSplit/>
        </w:trPr>
        <w:tc>
          <w:tcPr>
            <w:tcW w:w="667" w:type="dxa"/>
            <w:vAlign w:val="center"/>
          </w:tcPr>
          <w:p w:rsidR="00E578DF" w:rsidRPr="00AE1D7F" w:rsidRDefault="00E578DF" w:rsidP="008D546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E578DF" w:rsidRPr="00AE1D7F" w:rsidRDefault="00E578DF" w:rsidP="00E578DF">
            <w:r w:rsidRPr="00AE1D7F">
              <w:t>Automatyczna igła do biopsji tkanek miękkich 1 x użytku rozm. 16Gx200 mm</w:t>
            </w:r>
          </w:p>
          <w:p w:rsidR="00E578DF" w:rsidRPr="00AE1D7F" w:rsidRDefault="00E578DF" w:rsidP="00E578DF">
            <w:r w:rsidRPr="00AE1D7F">
              <w:t xml:space="preserve">-     z napędem sprężynowym </w:t>
            </w:r>
          </w:p>
          <w:p w:rsidR="00E578DF" w:rsidRPr="00AE1D7F" w:rsidRDefault="00E578DF" w:rsidP="00E578DF">
            <w:pPr>
              <w:widowControl/>
              <w:numPr>
                <w:ilvl w:val="0"/>
                <w:numId w:val="68"/>
              </w:numPr>
              <w:suppressAutoHyphens w:val="0"/>
              <w:overflowPunct/>
              <w:autoSpaceDE/>
              <w:textAlignment w:val="auto"/>
            </w:pPr>
            <w:r w:rsidRPr="00AE1D7F">
              <w:t>igła widoczna w USG</w:t>
            </w:r>
          </w:p>
          <w:p w:rsidR="00E578DF" w:rsidRPr="00AE1D7F" w:rsidRDefault="00E578DF" w:rsidP="00E578DF">
            <w:pPr>
              <w:widowControl/>
              <w:numPr>
                <w:ilvl w:val="0"/>
                <w:numId w:val="68"/>
              </w:numPr>
              <w:suppressAutoHyphens w:val="0"/>
              <w:overflowPunct/>
              <w:autoSpaceDE/>
              <w:textAlignment w:val="auto"/>
            </w:pPr>
            <w:r w:rsidRPr="00AE1D7F">
              <w:t>2 stopniwa , regulowana głębokość wkłucia</w:t>
            </w:r>
          </w:p>
        </w:tc>
        <w:tc>
          <w:tcPr>
            <w:tcW w:w="1969" w:type="dxa"/>
            <w:vAlign w:val="center"/>
          </w:tcPr>
          <w:p w:rsidR="00E578DF" w:rsidRPr="00AE1D7F" w:rsidRDefault="00E578DF" w:rsidP="008D5465"/>
        </w:tc>
        <w:tc>
          <w:tcPr>
            <w:tcW w:w="2000" w:type="dxa"/>
            <w:vAlign w:val="center"/>
          </w:tcPr>
          <w:p w:rsidR="00E578DF" w:rsidRPr="00AE1D7F" w:rsidRDefault="00E578DF" w:rsidP="008D54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78DF" w:rsidRPr="00AE1D7F" w:rsidRDefault="00E578DF" w:rsidP="008D5465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E578DF" w:rsidRPr="00AE1D7F" w:rsidRDefault="00E578DF" w:rsidP="008D5465">
            <w:pPr>
              <w:jc w:val="center"/>
            </w:pPr>
            <w:r w:rsidRPr="00AE1D7F">
              <w:t>50</w:t>
            </w:r>
          </w:p>
        </w:tc>
        <w:tc>
          <w:tcPr>
            <w:tcW w:w="1690" w:type="dxa"/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578DF" w:rsidRPr="00AE1D7F" w:rsidRDefault="00E578DF" w:rsidP="008D5465"/>
        </w:tc>
      </w:tr>
      <w:tr w:rsidR="00E578DF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F" w:rsidRPr="00AE1D7F" w:rsidRDefault="00E578DF" w:rsidP="008D5465"/>
        </w:tc>
      </w:tr>
    </w:tbl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E578DF" w:rsidRPr="00AE1D7F" w:rsidRDefault="00E578DF" w:rsidP="00E578D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  <w:sectPr w:rsidR="00E578DF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E578DF" w:rsidRPr="00AE1D7F" w:rsidTr="008D546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rPr>
                <w:b/>
              </w:rPr>
            </w:pPr>
            <w:r w:rsidRPr="00AE1D7F">
              <w:rPr>
                <w:b/>
              </w:rPr>
              <w:t>Pakiet nr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</w:p>
        </w:tc>
      </w:tr>
      <w:tr w:rsidR="00E578DF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E578DF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E578DF" w:rsidRPr="00AE1D7F" w:rsidTr="008D5465">
        <w:trPr>
          <w:cantSplit/>
        </w:trPr>
        <w:tc>
          <w:tcPr>
            <w:tcW w:w="667" w:type="dxa"/>
            <w:vAlign w:val="center"/>
          </w:tcPr>
          <w:p w:rsidR="00E578DF" w:rsidRPr="00AE1D7F" w:rsidRDefault="00E578DF" w:rsidP="008D546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E578DF" w:rsidRPr="00AE1D7F" w:rsidRDefault="00E578DF" w:rsidP="00E578DF">
            <w:pPr>
              <w:rPr>
                <w:lang w:val="en-US"/>
              </w:rPr>
            </w:pPr>
            <w:r w:rsidRPr="00AE1D7F">
              <w:rPr>
                <w:lang w:val="en-US"/>
              </w:rPr>
              <w:t>Igła motylek Vacutainer</w:t>
            </w:r>
          </w:p>
          <w:p w:rsidR="00E578DF" w:rsidRPr="00AE1D7F" w:rsidRDefault="00E578DF" w:rsidP="00E578DF">
            <w:pPr>
              <w:rPr>
                <w:lang w:val="en-US"/>
              </w:rPr>
            </w:pPr>
            <w:r w:rsidRPr="00AE1D7F">
              <w:rPr>
                <w:lang w:val="en-US"/>
              </w:rPr>
              <w:t xml:space="preserve">Safety-Lok 21Gx3/4 x 7 </w:t>
            </w:r>
          </w:p>
          <w:p w:rsidR="00E578DF" w:rsidRPr="00AE1D7F" w:rsidRDefault="00E578DF" w:rsidP="00E578DF">
            <w:r w:rsidRPr="00AE1D7F">
              <w:t>(0,8x19 mmx178mm)</w:t>
            </w:r>
          </w:p>
          <w:p w:rsidR="00E578DF" w:rsidRPr="00AE1D7F" w:rsidRDefault="00E578DF" w:rsidP="00E578DF">
            <w:r w:rsidRPr="00AE1D7F">
              <w:t>- igła do pobierania krwi krótkotrwałych (maksymalnie 2 godz.) wlewów dożylnych.</w:t>
            </w:r>
          </w:p>
          <w:p w:rsidR="00E578DF" w:rsidRPr="00AE1D7F" w:rsidRDefault="00E578DF" w:rsidP="00E578DF">
            <w:r w:rsidRPr="00AE1D7F">
              <w:t>- zamknięty system próżniowy, składający  się z igły o dwóch ostrzach z zaworkiem bezpieczeństwa, uchwytu oraz sterylnej probówki Vacutainer z próżnią o kalibrowanej objętości.</w:t>
            </w:r>
          </w:p>
          <w:p w:rsidR="00E578DF" w:rsidRPr="00AE1D7F" w:rsidRDefault="00E578DF" w:rsidP="00E578DF">
            <w:pPr>
              <w:widowControl/>
              <w:numPr>
                <w:ilvl w:val="0"/>
                <w:numId w:val="68"/>
              </w:numPr>
              <w:suppressAutoHyphens w:val="0"/>
              <w:overflowPunct/>
              <w:autoSpaceDE/>
              <w:textAlignment w:val="auto"/>
            </w:pPr>
            <w:r w:rsidRPr="00AE1D7F">
              <w:t>- pakowane po 50 szt/op</w:t>
            </w:r>
          </w:p>
        </w:tc>
        <w:tc>
          <w:tcPr>
            <w:tcW w:w="1969" w:type="dxa"/>
            <w:vAlign w:val="center"/>
          </w:tcPr>
          <w:p w:rsidR="00E578DF" w:rsidRPr="00AE1D7F" w:rsidRDefault="00E578DF" w:rsidP="008D5465"/>
        </w:tc>
        <w:tc>
          <w:tcPr>
            <w:tcW w:w="2000" w:type="dxa"/>
            <w:vAlign w:val="center"/>
          </w:tcPr>
          <w:p w:rsidR="00E578DF" w:rsidRPr="00AE1D7F" w:rsidRDefault="00E578DF" w:rsidP="008D54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78DF" w:rsidRPr="00AE1D7F" w:rsidRDefault="00E578DF" w:rsidP="00E578D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E578DF" w:rsidRPr="00AE1D7F" w:rsidRDefault="00E578DF" w:rsidP="008D5465">
            <w:pPr>
              <w:jc w:val="center"/>
            </w:pPr>
            <w:r w:rsidRPr="00AE1D7F">
              <w:t>12</w:t>
            </w:r>
          </w:p>
        </w:tc>
        <w:tc>
          <w:tcPr>
            <w:tcW w:w="1690" w:type="dxa"/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578DF" w:rsidRPr="00AE1D7F" w:rsidRDefault="00E578DF" w:rsidP="008D5465"/>
        </w:tc>
      </w:tr>
      <w:tr w:rsidR="00E578DF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8D546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F" w:rsidRPr="00AE1D7F" w:rsidRDefault="00E578DF" w:rsidP="008D5465"/>
        </w:tc>
      </w:tr>
    </w:tbl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</w:p>
    <w:p w:rsidR="00E578DF" w:rsidRPr="00AE1D7F" w:rsidRDefault="00E578DF" w:rsidP="00E578D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E578DF" w:rsidRPr="00AE1D7F" w:rsidRDefault="00E578DF" w:rsidP="00E578D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E578DF" w:rsidRPr="00AE1D7F" w:rsidRDefault="00E578DF" w:rsidP="00E578D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E578DF" w:rsidRPr="00AE1D7F" w:rsidRDefault="00E578DF" w:rsidP="00E578DF">
      <w:pPr>
        <w:sectPr w:rsidR="00E578DF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E578DF" w:rsidRPr="00AE1D7F" w:rsidTr="00D77D3F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E578DF" w:rsidP="00D77D3F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</w:p>
        </w:tc>
      </w:tr>
      <w:tr w:rsidR="00E578DF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E578DF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E578DF" w:rsidRPr="00AE1D7F" w:rsidTr="00D77D3F">
        <w:trPr>
          <w:cantSplit/>
        </w:trPr>
        <w:tc>
          <w:tcPr>
            <w:tcW w:w="667" w:type="dxa"/>
            <w:vAlign w:val="center"/>
          </w:tcPr>
          <w:p w:rsidR="000A2F5E" w:rsidRPr="00AE1D7F" w:rsidRDefault="000A2F5E" w:rsidP="00D77D3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E578DF" w:rsidRPr="00AE1D7F" w:rsidRDefault="00E578DF" w:rsidP="00E578DF">
            <w:r w:rsidRPr="00AE1D7F">
              <w:t xml:space="preserve">Igła insuflacyjna o dł. 150 mm </w:t>
            </w:r>
          </w:p>
          <w:p w:rsidR="00E578DF" w:rsidRPr="00AE1D7F" w:rsidRDefault="00E578DF" w:rsidP="00E578DF">
            <w:r w:rsidRPr="00AE1D7F">
              <w:t xml:space="preserve">- sterylna </w:t>
            </w:r>
          </w:p>
          <w:p w:rsidR="000A2F5E" w:rsidRPr="00AE1D7F" w:rsidRDefault="00E578DF" w:rsidP="000A2F5E">
            <w:pPr>
              <w:rPr>
                <w:b/>
                <w:sz w:val="23"/>
              </w:rPr>
            </w:pPr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0A2F5E" w:rsidRPr="00AE1D7F" w:rsidRDefault="000A2F5E" w:rsidP="00D77D3F"/>
        </w:tc>
        <w:tc>
          <w:tcPr>
            <w:tcW w:w="2000" w:type="dxa"/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2F5E" w:rsidRPr="00AE1D7F" w:rsidRDefault="000A2F5E" w:rsidP="00D77D3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A2F5E" w:rsidRPr="00AE1D7F" w:rsidRDefault="00E578DF" w:rsidP="00D77D3F">
            <w:pPr>
              <w:jc w:val="center"/>
            </w:pPr>
            <w:r w:rsidRPr="00AE1D7F">
              <w:t>10</w:t>
            </w:r>
            <w:r w:rsidR="000A2F5E" w:rsidRPr="00AE1D7F">
              <w:t>0</w:t>
            </w:r>
          </w:p>
        </w:tc>
        <w:tc>
          <w:tcPr>
            <w:tcW w:w="1690" w:type="dxa"/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2F5E" w:rsidRPr="00AE1D7F" w:rsidRDefault="000A2F5E" w:rsidP="00D77D3F"/>
        </w:tc>
      </w:tr>
      <w:tr w:rsidR="00E578DF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F5E" w:rsidRPr="00AE1D7F" w:rsidRDefault="000A2F5E" w:rsidP="00D77D3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5E" w:rsidRPr="00AE1D7F" w:rsidRDefault="000A2F5E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5E" w:rsidRPr="00AE1D7F" w:rsidRDefault="000A2F5E" w:rsidP="00D77D3F"/>
        </w:tc>
      </w:tr>
    </w:tbl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0A2F5E" w:rsidRPr="00AE1D7F" w:rsidRDefault="000A2F5E" w:rsidP="00255746">
      <w:pPr>
        <w:ind w:left="4956"/>
        <w:jc w:val="right"/>
        <w:rPr>
          <w:i/>
          <w:iCs/>
          <w:sz w:val="18"/>
          <w:szCs w:val="18"/>
        </w:rPr>
      </w:pPr>
    </w:p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2D60B1" w:rsidRPr="00AE1D7F" w:rsidRDefault="002D60B1" w:rsidP="002D60B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2D60B1" w:rsidRPr="00AE1D7F" w:rsidRDefault="002D60B1" w:rsidP="002D60B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2D60B1" w:rsidRPr="00AE1D7F" w:rsidRDefault="002D60B1" w:rsidP="002D60B1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2D60B1" w:rsidRPr="00AE1D7F" w:rsidRDefault="002D60B1" w:rsidP="002D60B1">
      <w:pPr>
        <w:sectPr w:rsidR="002D60B1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E578DF" w:rsidRPr="00AE1D7F" w:rsidTr="00D77D3F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0B1" w:rsidRPr="00AE1D7F" w:rsidRDefault="00E578DF" w:rsidP="00D77D3F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</w:p>
        </w:tc>
      </w:tr>
      <w:tr w:rsidR="00E578DF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E578DF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18G x 50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18G x 90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40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19G x 90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2D60B1" w:rsidP="00E578DF">
            <w:pPr>
              <w:jc w:val="center"/>
            </w:pPr>
            <w:r w:rsidRPr="00AE1D7F">
              <w:t>1</w:t>
            </w:r>
            <w:r w:rsidR="00E578DF" w:rsidRPr="00AE1D7F">
              <w:t>5</w:t>
            </w:r>
            <w:r w:rsidRPr="00AE1D7F">
              <w:t>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21G x 90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E578DF" w:rsidP="002D60B1">
            <w:pPr>
              <w:jc w:val="center"/>
            </w:pPr>
            <w:r w:rsidRPr="00AE1D7F">
              <w:t>2</w:t>
            </w:r>
            <w:r w:rsidR="002D60B1" w:rsidRPr="00AE1D7F">
              <w:t>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20G x 90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E578DF" w:rsidP="002D60B1">
            <w:pPr>
              <w:jc w:val="center"/>
            </w:pPr>
            <w:r w:rsidRPr="00AE1D7F">
              <w:t>20</w:t>
            </w:r>
            <w:r w:rsidR="002D60B1" w:rsidRPr="00AE1D7F">
              <w:t>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22G x 50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Igła do znieczuleń podpajęczynówkowych</w:t>
            </w:r>
          </w:p>
          <w:p w:rsidR="002D60B1" w:rsidRPr="00AE1D7F" w:rsidRDefault="002D60B1" w:rsidP="00D77D3F">
            <w:r w:rsidRPr="00AE1D7F">
              <w:t>(ostrze Quincke)     22G x 90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E578DF" w:rsidP="002D60B1">
            <w:pPr>
              <w:jc w:val="center"/>
            </w:pPr>
            <w:r w:rsidRPr="00AE1D7F">
              <w:t>8</w:t>
            </w:r>
            <w:r w:rsidR="002D60B1" w:rsidRPr="00AE1D7F">
              <w:t>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2D60B1">
        <w:trPr>
          <w:cantSplit/>
        </w:trPr>
        <w:tc>
          <w:tcPr>
            <w:tcW w:w="667" w:type="dxa"/>
            <w:vAlign w:val="center"/>
          </w:tcPr>
          <w:p w:rsidR="002D60B1" w:rsidRPr="00AE1D7F" w:rsidRDefault="002D60B1" w:rsidP="00D77D3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2D60B1" w:rsidRPr="00AE1D7F" w:rsidRDefault="002D60B1" w:rsidP="00D77D3F">
            <w:r w:rsidRPr="00AE1D7F">
              <w:t>Kranik trójdrożny</w:t>
            </w:r>
          </w:p>
          <w:p w:rsidR="002D60B1" w:rsidRPr="00AE1D7F" w:rsidRDefault="002D60B1" w:rsidP="00D77D3F">
            <w:r w:rsidRPr="00AE1D7F">
              <w:t>- wykonany z przezroczystego materiału</w:t>
            </w:r>
          </w:p>
          <w:p w:rsidR="002D60B1" w:rsidRPr="00AE1D7F" w:rsidRDefault="002D60B1" w:rsidP="00D77D3F">
            <w:r w:rsidRPr="00AE1D7F">
              <w:t>- odporny na ciśnienie do 6 bar</w:t>
            </w:r>
          </w:p>
          <w:p w:rsidR="002D60B1" w:rsidRPr="00AE1D7F" w:rsidRDefault="002D60B1" w:rsidP="00D77D3F">
            <w:r w:rsidRPr="00AE1D7F">
              <w:t>- sterylny</w:t>
            </w:r>
          </w:p>
        </w:tc>
        <w:tc>
          <w:tcPr>
            <w:tcW w:w="1969" w:type="dxa"/>
            <w:vAlign w:val="center"/>
          </w:tcPr>
          <w:p w:rsidR="002D60B1" w:rsidRPr="00AE1D7F" w:rsidRDefault="002D60B1" w:rsidP="00D77D3F"/>
        </w:tc>
        <w:tc>
          <w:tcPr>
            <w:tcW w:w="2000" w:type="dxa"/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D60B1" w:rsidRPr="00AE1D7F" w:rsidRDefault="002D60B1" w:rsidP="002D60B1">
            <w:pPr>
              <w:jc w:val="center"/>
            </w:pPr>
            <w:r w:rsidRPr="00AE1D7F">
              <w:t>2.500</w:t>
            </w:r>
          </w:p>
        </w:tc>
        <w:tc>
          <w:tcPr>
            <w:tcW w:w="1690" w:type="dxa"/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D60B1" w:rsidRPr="00AE1D7F" w:rsidRDefault="002D60B1" w:rsidP="00D77D3F"/>
        </w:tc>
      </w:tr>
      <w:tr w:rsidR="00E578DF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0B1" w:rsidRPr="00AE1D7F" w:rsidRDefault="002D60B1" w:rsidP="00D77D3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0B1" w:rsidRPr="00AE1D7F" w:rsidRDefault="002D60B1" w:rsidP="00D77D3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0B1" w:rsidRPr="00AE1D7F" w:rsidRDefault="002D60B1" w:rsidP="00D77D3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0B1" w:rsidRPr="00AE1D7F" w:rsidRDefault="002D60B1" w:rsidP="00D77D3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B1" w:rsidRPr="00AE1D7F" w:rsidRDefault="002D60B1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1" w:rsidRPr="00AE1D7F" w:rsidRDefault="002D60B1" w:rsidP="00D77D3F"/>
        </w:tc>
      </w:tr>
    </w:tbl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D77D3F" w:rsidRPr="00AE1D7F" w:rsidRDefault="00D77D3F" w:rsidP="00D77D3F">
      <w:pPr>
        <w:rPr>
          <w:b/>
        </w:rPr>
      </w:pPr>
      <w:r w:rsidRPr="00AE1D7F">
        <w:rPr>
          <w:b/>
        </w:rPr>
        <w:t>UWAGA!!!</w:t>
      </w:r>
    </w:p>
    <w:p w:rsidR="00D77D3F" w:rsidRPr="00AE1D7F" w:rsidRDefault="00D77D3F" w:rsidP="00D77D3F">
      <w:r w:rsidRPr="00AE1D7F">
        <w:t>Igły od jednego producenta</w:t>
      </w:r>
    </w:p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D77D3F" w:rsidRPr="00AE1D7F" w:rsidRDefault="00D77D3F" w:rsidP="00D77D3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77D3F" w:rsidRPr="00AE1D7F" w:rsidRDefault="00D77D3F" w:rsidP="00D77D3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77D3F" w:rsidRPr="00AE1D7F" w:rsidRDefault="00D77D3F" w:rsidP="00D77D3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77D3F" w:rsidRPr="00AE1D7F" w:rsidRDefault="00D77D3F" w:rsidP="00D77D3F">
      <w:pPr>
        <w:sectPr w:rsidR="00D77D3F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644CD8" w:rsidRPr="00AE1D7F" w:rsidTr="00D77D3F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644CD8" w:rsidP="00D77D3F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</w:tr>
      <w:tr w:rsidR="00644CD8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644CD8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644CD8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  <w:r w:rsidRPr="00AE1D7F"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E578DF" w:rsidRPr="00AE1D7F" w:rsidRDefault="00E578DF" w:rsidP="00E578DF">
            <w:r w:rsidRPr="00AE1D7F">
              <w:t>Zestaw do znieczuleń zewnątrzoponowych</w:t>
            </w:r>
          </w:p>
          <w:p w:rsidR="00E578DF" w:rsidRPr="00AE1D7F" w:rsidRDefault="00E578DF" w:rsidP="00E578DF">
            <w:r w:rsidRPr="00AE1D7F">
              <w:t>- igła Tuochy 18 G</w:t>
            </w:r>
          </w:p>
          <w:p w:rsidR="00E578DF" w:rsidRPr="00AE1D7F" w:rsidRDefault="00E578DF" w:rsidP="00E578DF">
            <w:r w:rsidRPr="00AE1D7F">
              <w:t>- cewnik zewnątrzoponowy kontrastujący w promieniach RTG z miękką, zamkniętą końcówką i 3 otworami bocznymi, wykonany z poliamidu, długość 100 cm(</w:t>
            </w:r>
            <w:r w:rsidRPr="00AE1D7F">
              <w:rPr>
                <w:vertAlign w:val="superscript"/>
              </w:rPr>
              <w:t>+</w:t>
            </w:r>
            <w:r w:rsidRPr="00AE1D7F">
              <w:rPr>
                <w:vertAlign w:val="subscript"/>
              </w:rPr>
              <w:t>-</w:t>
            </w:r>
            <w:r w:rsidRPr="00AE1D7F">
              <w:t>10%), zamknięty koniec, trzy otwory boczne, posiadający czytelne znaczniki</w:t>
            </w:r>
          </w:p>
          <w:p w:rsidR="00E578DF" w:rsidRPr="00AE1D7F" w:rsidRDefault="00E578DF" w:rsidP="00E578DF">
            <w:r w:rsidRPr="00AE1D7F">
              <w:t xml:space="preserve">- filtr zewnątrzoponowy płaski 0,2 um, objętość wypełnienia 0,45ml wytrzymujący ciśnienie do 7 bar </w:t>
            </w:r>
            <w:r w:rsidR="00644CD8" w:rsidRPr="00AE1D7F">
              <w:t xml:space="preserve">  przystosowany do systemu </w:t>
            </w:r>
            <w:r w:rsidRPr="00AE1D7F">
              <w:t>mocowania do skóry pacjenta</w:t>
            </w:r>
            <w:r w:rsidR="00644CD8" w:rsidRPr="00AE1D7F">
              <w:t xml:space="preserve"> </w:t>
            </w:r>
            <w:r w:rsidRPr="00AE1D7F">
              <w:t>(okrągły plaster z zatrzaskiem)</w:t>
            </w:r>
          </w:p>
          <w:p w:rsidR="00E578DF" w:rsidRPr="00AE1D7F" w:rsidRDefault="00E578DF" w:rsidP="00E578DF">
            <w:r w:rsidRPr="00AE1D7F">
              <w:t>- zatrzaskowy łącznik cewnika</w:t>
            </w:r>
          </w:p>
          <w:p w:rsidR="00E578DF" w:rsidRPr="00AE1D7F" w:rsidRDefault="00E578DF" w:rsidP="00E578DF">
            <w:r w:rsidRPr="00AE1D7F">
              <w:t xml:space="preserve">- strzykawka niskooporowa L.O.R </w:t>
            </w:r>
            <w:r w:rsidR="00644CD8" w:rsidRPr="00AE1D7F">
              <w:t xml:space="preserve">o poj. 10 ml 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78DF" w:rsidRPr="00AE1D7F" w:rsidRDefault="00644CD8" w:rsidP="00E578D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78DF" w:rsidRPr="00AE1D7F" w:rsidRDefault="00644CD8" w:rsidP="00E578DF">
            <w:pPr>
              <w:jc w:val="center"/>
            </w:pPr>
            <w:r w:rsidRPr="00AE1D7F">
              <w:t>200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</w:tr>
      <w:tr w:rsidR="00644CD8" w:rsidRPr="00AE1D7F" w:rsidTr="008D546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  <w:r w:rsidRPr="00AE1D7F">
              <w:t>2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E578DF" w:rsidRPr="00AE1D7F" w:rsidRDefault="00E578DF" w:rsidP="00E578DF">
            <w:r w:rsidRPr="00AE1D7F">
              <w:t>Igła do znieczuleń zewnątrzoponowych</w:t>
            </w:r>
          </w:p>
          <w:p w:rsidR="00E578DF" w:rsidRPr="00AE1D7F" w:rsidRDefault="00E578DF" w:rsidP="00644CD8">
            <w:r w:rsidRPr="00AE1D7F">
              <w:t>- igła zewnątrzoponowa ze szlifem  Tuochy G 18 x 80 mm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78DF" w:rsidRPr="00AE1D7F" w:rsidRDefault="00644CD8" w:rsidP="00E578D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78DF" w:rsidRPr="00AE1D7F" w:rsidRDefault="00644CD8" w:rsidP="00E578DF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</w:tr>
      <w:tr w:rsidR="00644CD8" w:rsidRPr="00AE1D7F" w:rsidTr="00D77D3F">
        <w:trPr>
          <w:cantSplit/>
        </w:trPr>
        <w:tc>
          <w:tcPr>
            <w:tcW w:w="667" w:type="dxa"/>
            <w:vAlign w:val="center"/>
          </w:tcPr>
          <w:p w:rsidR="00E578DF" w:rsidRPr="00AE1D7F" w:rsidRDefault="00E578DF" w:rsidP="00E578D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E578DF" w:rsidRPr="00AE1D7F" w:rsidRDefault="00E578DF" w:rsidP="00E578DF">
            <w:pPr>
              <w:rPr>
                <w:b/>
                <w:bCs/>
                <w:u w:val="single"/>
              </w:rPr>
            </w:pPr>
            <w:r w:rsidRPr="00AE1D7F">
              <w:rPr>
                <w:b/>
                <w:bCs/>
                <w:u w:val="single"/>
              </w:rPr>
              <w:t xml:space="preserve">Igła do znieczuleń podpajęczynówkowych z Końcówką pencil-point z prowadnicą 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 xml:space="preserve">eliptyczny, ergonomiczny uchwyt z pryzmatem umożliwiającym doskonałą widoczność wypływu płynu mózgowo-rdzeniowego z każdej strony, 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 xml:space="preserve">mandryn oznaczony kolorami, wypełniający całkowicie światło igły, 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prowadnica dokładnie dopasowana do igły, skracająca jej długości nie więcej niż 12 mm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 xml:space="preserve">wskaźnik położenia otworu w igle umiejscowiony </w:t>
            </w:r>
            <w:r w:rsidRPr="00AE1D7F">
              <w:rPr>
                <w:b/>
                <w:bCs/>
              </w:rPr>
              <w:t>na</w:t>
            </w:r>
            <w:r w:rsidRPr="00AE1D7F">
              <w:rPr>
                <w:bCs/>
              </w:rPr>
              <w:t xml:space="preserve"> </w:t>
            </w:r>
            <w:r w:rsidRPr="00AE1D7F">
              <w:rPr>
                <w:b/>
                <w:bCs/>
              </w:rPr>
              <w:t>uchwycie</w:t>
            </w:r>
            <w:r w:rsidRPr="00AE1D7F">
              <w:rPr>
                <w:bCs/>
              </w:rPr>
              <w:t xml:space="preserve"> igły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Rozmiar 25 G x 88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Rozmiar 26 G x 88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Rozmiar 27 G x 88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Rozmiar 25 G x 120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Rozmiar 27 G x 120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69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Rozmiar 25 G x 156</w:t>
            </w:r>
          </w:p>
        </w:tc>
        <w:tc>
          <w:tcPr>
            <w:tcW w:w="1969" w:type="dxa"/>
            <w:vAlign w:val="center"/>
          </w:tcPr>
          <w:p w:rsidR="00E578DF" w:rsidRPr="00AE1D7F" w:rsidRDefault="00E578DF" w:rsidP="00E578DF"/>
        </w:tc>
        <w:tc>
          <w:tcPr>
            <w:tcW w:w="2000" w:type="dxa"/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1276" w:type="dxa"/>
            <w:vAlign w:val="bottom"/>
          </w:tcPr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bottom"/>
          </w:tcPr>
          <w:p w:rsidR="00E578DF" w:rsidRPr="00AE1D7F" w:rsidRDefault="00644CD8" w:rsidP="00E578DF">
            <w:pPr>
              <w:jc w:val="center"/>
            </w:pPr>
            <w:r w:rsidRPr="00AE1D7F">
              <w:t>1.2</w:t>
            </w:r>
            <w:r w:rsidR="00E578DF" w:rsidRPr="00AE1D7F">
              <w:t>00</w:t>
            </w:r>
          </w:p>
          <w:p w:rsidR="00E578DF" w:rsidRPr="00AE1D7F" w:rsidRDefault="00644CD8" w:rsidP="00E578DF">
            <w:pPr>
              <w:jc w:val="center"/>
            </w:pPr>
            <w:r w:rsidRPr="00AE1D7F">
              <w:t>2</w:t>
            </w:r>
            <w:r w:rsidR="00E578DF" w:rsidRPr="00AE1D7F">
              <w:t>00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200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10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10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E578DF" w:rsidRPr="00AE1D7F" w:rsidRDefault="00E578DF" w:rsidP="00E578D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578DF" w:rsidRPr="00AE1D7F" w:rsidRDefault="00E578DF" w:rsidP="00E578DF"/>
        </w:tc>
      </w:tr>
      <w:tr w:rsidR="00644CD8" w:rsidRPr="00AE1D7F" w:rsidTr="00D77D3F">
        <w:trPr>
          <w:cantSplit/>
        </w:trPr>
        <w:tc>
          <w:tcPr>
            <w:tcW w:w="667" w:type="dxa"/>
            <w:vAlign w:val="center"/>
          </w:tcPr>
          <w:p w:rsidR="00E578DF" w:rsidRPr="00AE1D7F" w:rsidRDefault="00E578DF" w:rsidP="00E578D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4</w:t>
            </w:r>
          </w:p>
        </w:tc>
        <w:tc>
          <w:tcPr>
            <w:tcW w:w="4970" w:type="dxa"/>
          </w:tcPr>
          <w:p w:rsidR="00E578DF" w:rsidRPr="00AE1D7F" w:rsidRDefault="00E578DF" w:rsidP="00E578DF">
            <w:pPr>
              <w:rPr>
                <w:b/>
                <w:bCs/>
                <w:u w:val="single"/>
              </w:rPr>
            </w:pPr>
            <w:r w:rsidRPr="00AE1D7F">
              <w:rPr>
                <w:b/>
                <w:bCs/>
                <w:u w:val="single"/>
              </w:rPr>
              <w:t>Igły do blokad nerwów obwodowych przy pomocy neurostymulatora: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70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igły muszą być echogeniczne na długości przynajmniej 20 mm licząc od szlifu, w przypadku dodatkowej identyfikacji w USG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70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elementy echogeniczne, widoczne w USG przynajmniej z dwóch stron, nie mogą wpływać na gładkość powierzchni igły (izolacji)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70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echogeniczność czubka igły umożliwiająca identyfikację orientacji otworu w igle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70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igły zaizolowane na całej długości (szlif odsłonięty)</w:t>
            </w:r>
          </w:p>
          <w:p w:rsidR="00E578DF" w:rsidRPr="00AE1D7F" w:rsidRDefault="00E578DF" w:rsidP="00E578DF">
            <w:pPr>
              <w:pStyle w:val="Akapitzlist"/>
              <w:numPr>
                <w:ilvl w:val="0"/>
                <w:numId w:val="70"/>
              </w:numPr>
              <w:ind w:left="467"/>
              <w:contextualSpacing w:val="0"/>
              <w:rPr>
                <w:bCs/>
              </w:rPr>
            </w:pPr>
            <w:r w:rsidRPr="00AE1D7F">
              <w:rPr>
                <w:bCs/>
              </w:rPr>
              <w:t>kąt szlifu 30º</w:t>
            </w:r>
          </w:p>
          <w:p w:rsidR="00E578DF" w:rsidRPr="00AE1D7F" w:rsidRDefault="00E578DF" w:rsidP="00E578DF">
            <w:pPr>
              <w:pStyle w:val="Akapitzlist"/>
              <w:ind w:left="467"/>
              <w:rPr>
                <w:bCs/>
              </w:rPr>
            </w:pPr>
            <w:r w:rsidRPr="00AE1D7F">
              <w:rPr>
                <w:bCs/>
              </w:rPr>
              <w:t>0,7 x 50 mm</w:t>
            </w:r>
          </w:p>
          <w:p w:rsidR="00E578DF" w:rsidRPr="00AE1D7F" w:rsidRDefault="00E578DF" w:rsidP="00E578DF">
            <w:pPr>
              <w:pStyle w:val="Akapitzlist"/>
              <w:ind w:left="467"/>
              <w:rPr>
                <w:bCs/>
              </w:rPr>
            </w:pPr>
            <w:r w:rsidRPr="00AE1D7F">
              <w:rPr>
                <w:bCs/>
              </w:rPr>
              <w:t>0,7 x 80 mm</w:t>
            </w:r>
          </w:p>
          <w:p w:rsidR="00E578DF" w:rsidRPr="00AE1D7F" w:rsidRDefault="00E578DF" w:rsidP="00E578DF">
            <w:pPr>
              <w:pStyle w:val="Akapitzlist"/>
              <w:ind w:left="467"/>
              <w:rPr>
                <w:bCs/>
              </w:rPr>
            </w:pPr>
            <w:r w:rsidRPr="00AE1D7F">
              <w:rPr>
                <w:bCs/>
              </w:rPr>
              <w:t>0,7 x 100 mm</w:t>
            </w:r>
          </w:p>
        </w:tc>
        <w:tc>
          <w:tcPr>
            <w:tcW w:w="1969" w:type="dxa"/>
            <w:vAlign w:val="center"/>
          </w:tcPr>
          <w:p w:rsidR="00E578DF" w:rsidRPr="00AE1D7F" w:rsidRDefault="00E578DF" w:rsidP="00E578DF"/>
        </w:tc>
        <w:tc>
          <w:tcPr>
            <w:tcW w:w="2000" w:type="dxa"/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1276" w:type="dxa"/>
            <w:vAlign w:val="bottom"/>
          </w:tcPr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bottom"/>
          </w:tcPr>
          <w:p w:rsidR="00E578DF" w:rsidRPr="00AE1D7F" w:rsidRDefault="00644CD8" w:rsidP="00E578DF">
            <w:pPr>
              <w:jc w:val="center"/>
            </w:pPr>
            <w:r w:rsidRPr="00AE1D7F">
              <w:t>1</w:t>
            </w:r>
            <w:r w:rsidR="00E578DF" w:rsidRPr="00AE1D7F">
              <w:t>0</w:t>
            </w:r>
          </w:p>
          <w:p w:rsidR="00E578DF" w:rsidRPr="00AE1D7F" w:rsidRDefault="00644CD8" w:rsidP="00E578DF">
            <w:pPr>
              <w:jc w:val="center"/>
            </w:pPr>
            <w:r w:rsidRPr="00AE1D7F">
              <w:t>1</w:t>
            </w:r>
            <w:r w:rsidR="00E578DF" w:rsidRPr="00AE1D7F">
              <w:t>0</w:t>
            </w:r>
          </w:p>
          <w:p w:rsidR="00E578DF" w:rsidRPr="00AE1D7F" w:rsidRDefault="00E578DF" w:rsidP="00E578DF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E578DF" w:rsidRPr="00AE1D7F" w:rsidRDefault="00E578DF" w:rsidP="00E578D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578DF" w:rsidRPr="00AE1D7F" w:rsidRDefault="00E578DF" w:rsidP="00E578DF"/>
        </w:tc>
      </w:tr>
      <w:tr w:rsidR="00644CD8" w:rsidRPr="00AE1D7F" w:rsidTr="00D77D3F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E578D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E578D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E578D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DF" w:rsidRPr="00AE1D7F" w:rsidRDefault="00E578DF" w:rsidP="00E578D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DF" w:rsidRPr="00AE1D7F" w:rsidRDefault="00E578DF" w:rsidP="00E578D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F" w:rsidRPr="00AE1D7F" w:rsidRDefault="00E578DF" w:rsidP="00E578DF"/>
        </w:tc>
      </w:tr>
    </w:tbl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D77D3F" w:rsidRPr="00AE1D7F" w:rsidRDefault="00D77D3F" w:rsidP="00255746">
      <w:pPr>
        <w:ind w:left="4956"/>
        <w:jc w:val="right"/>
        <w:rPr>
          <w:i/>
          <w:iCs/>
          <w:sz w:val="18"/>
          <w:szCs w:val="18"/>
        </w:rPr>
      </w:pPr>
    </w:p>
    <w:p w:rsidR="00644CD8" w:rsidRPr="00AE1D7F" w:rsidRDefault="00644CD8" w:rsidP="00255746">
      <w:pPr>
        <w:ind w:left="4956"/>
        <w:jc w:val="right"/>
        <w:rPr>
          <w:i/>
          <w:iCs/>
          <w:sz w:val="18"/>
          <w:szCs w:val="18"/>
        </w:rPr>
      </w:pPr>
    </w:p>
    <w:p w:rsidR="00644CD8" w:rsidRPr="00AE1D7F" w:rsidRDefault="00644CD8" w:rsidP="00255746">
      <w:pPr>
        <w:ind w:left="4956"/>
        <w:jc w:val="right"/>
        <w:rPr>
          <w:i/>
          <w:iCs/>
          <w:sz w:val="18"/>
          <w:szCs w:val="18"/>
        </w:rPr>
      </w:pPr>
    </w:p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D77D3F" w:rsidRPr="00AE1D7F" w:rsidRDefault="00D77D3F" w:rsidP="00D77D3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77D3F" w:rsidRPr="00AE1D7F" w:rsidRDefault="00D77D3F" w:rsidP="00D77D3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77D3F" w:rsidRPr="00AE1D7F" w:rsidRDefault="00D77D3F" w:rsidP="00D77D3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77D3F" w:rsidRPr="00AE1D7F" w:rsidRDefault="00D77D3F" w:rsidP="00D77D3F">
      <w:pPr>
        <w:sectPr w:rsidR="00D77D3F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315"/>
        <w:gridCol w:w="2126"/>
        <w:gridCol w:w="1843"/>
        <w:gridCol w:w="867"/>
        <w:gridCol w:w="1283"/>
        <w:gridCol w:w="1912"/>
        <w:gridCol w:w="1764"/>
      </w:tblGrid>
      <w:tr w:rsidR="00D77D3F" w:rsidRPr="00AE1D7F" w:rsidTr="00D77D3F">
        <w:trPr>
          <w:cantSplit/>
          <w:trHeight w:val="301"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876BC7" w:rsidP="00D77D3F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</w:tr>
      <w:tr w:rsidR="00D77D3F" w:rsidRPr="00AE1D7F" w:rsidTr="00D77D3F">
        <w:trPr>
          <w:cantSplit/>
          <w:trHeight w:val="30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contextualSpacing/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contextualSpacing/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contextualSpacing/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D77D3F" w:rsidRPr="00AE1D7F" w:rsidTr="00D77D3F">
        <w:trPr>
          <w:cantSplit/>
          <w:trHeight w:val="301"/>
        </w:trPr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0,5 x 25 a 100 szt  1 x użyt.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140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0,6 x 30 a 100 szt  1 x użyt. 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150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0,7 x 30 a 100 szt  1 x użyt. 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Igła 0,7 x 40 a 100 szt  1 x użyt.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180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0,8 x 40 a 100 szt  1 x użyt.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240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6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 0,9 x 40 a 100 szt  1 x użyt.  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7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 1,1 x 40 a 100 szt  1 x użyt.  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150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8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Igła 1,2 x 40 a 100 szt  1 x użyt.  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700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9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Igła do pena 0,30 x 8 mm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10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Igła do pena 0,33 x 12,7-12 m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11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Kaniula bezpieczna 22G x 25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5.500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12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Kaniula bezpieczna 20G x 32-33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6.500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13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Kaniula bezpieczna 18G x 32-33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6.000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14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Kaniula bezpieczna 17G x 45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15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Kaniula bezpieczna 16G x 45-50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16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Kaniula bezpieczna 14G x 45-50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17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Koreczek do kaniul posiadający trzpień poniżej krawędzi koreczka, kompatybilny z kaniulami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23.000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18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pStyle w:val="Nagwek2"/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Maseczka tlenowa z rurką i wężykiem dla noworodków , sterylna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19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Maseczka do podawania tlenu z drenem </w:t>
            </w:r>
          </w:p>
          <w:p w:rsidR="008D5465" w:rsidRPr="00AE1D7F" w:rsidRDefault="008D5465" w:rsidP="008D5465">
            <w:r w:rsidRPr="00AE1D7F">
              <w:t>1 x użytku dla dorosłych, sterylna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 xml:space="preserve">Maseczka z nebulizatorem </w:t>
            </w:r>
          </w:p>
          <w:p w:rsidR="008D5465" w:rsidRPr="00AE1D7F" w:rsidRDefault="008D5465" w:rsidP="008D5465">
            <w:pPr>
              <w:jc w:val="both"/>
            </w:pPr>
            <w:r w:rsidRPr="00AE1D7F">
              <w:t>- jednorazowego użytku</w:t>
            </w:r>
          </w:p>
          <w:p w:rsidR="008D5465" w:rsidRPr="00AE1D7F" w:rsidRDefault="008D5465" w:rsidP="008D5465">
            <w:pPr>
              <w:jc w:val="both"/>
            </w:pPr>
            <w:r w:rsidRPr="00AE1D7F">
              <w:t xml:space="preserve">- dla dorosłych </w:t>
            </w:r>
          </w:p>
          <w:p w:rsidR="008D5465" w:rsidRPr="00AE1D7F" w:rsidRDefault="008D5465" w:rsidP="008D5465">
            <w:pPr>
              <w:jc w:val="both"/>
            </w:pPr>
            <w:r w:rsidRPr="00AE1D7F">
              <w:t>- sterylna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21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Strzykawka   2 ml  1 x użyt.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22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Strzykawka  5 ml   1 x użyt.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23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Strzykawka 10 ml  1 x użyt.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24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Strzykawka 20 ml  1 x użyt.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38.000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lastRenderedPageBreak/>
              <w:t>25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 xml:space="preserve">Strzykawka bezpieczna trzyczęściowa z końcówką Luer-Lock 3 ml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30.000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26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 xml:space="preserve">Strzykawka bezpieczna trzyczęściowa z końcówką Luer-Lock 5 ml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27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Strzykawka do insuliny 1 ml /U-100 j.</w:t>
            </w:r>
          </w:p>
          <w:p w:rsidR="008D5465" w:rsidRPr="00AE1D7F" w:rsidRDefault="008D5465" w:rsidP="008D5465">
            <w:r w:rsidRPr="00AE1D7F">
              <w:t xml:space="preserve"> 1 x użyt. z igłą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28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 xml:space="preserve">Strzykawka do tuberkuliny 1 ml </w:t>
            </w:r>
          </w:p>
          <w:p w:rsidR="008D5465" w:rsidRPr="00AE1D7F" w:rsidRDefault="008D5465" w:rsidP="008D5465">
            <w:r w:rsidRPr="00AE1D7F">
              <w:t xml:space="preserve">1 x użyt. z igłą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29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 xml:space="preserve">Strzykawka do pompy inf.20 ml 1x użytku Luer Lock  z uszczelką gumową </w:t>
            </w:r>
          </w:p>
          <w:p w:rsidR="008D5465" w:rsidRPr="00AE1D7F" w:rsidRDefault="008D5465" w:rsidP="008D5465">
            <w:r w:rsidRPr="00AE1D7F">
              <w:t>tłok prosty (bez wcięć)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30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Strzykawka  50/60 ml L-L</w:t>
            </w:r>
          </w:p>
          <w:p w:rsidR="008D5465" w:rsidRPr="00AE1D7F" w:rsidRDefault="008D5465" w:rsidP="008D5465">
            <w:r w:rsidRPr="00AE1D7F">
              <w:t>- strzykawka 50/60 ml do pomp infuzyjnych</w:t>
            </w:r>
          </w:p>
          <w:p w:rsidR="008D5465" w:rsidRPr="00AE1D7F" w:rsidRDefault="008D5465" w:rsidP="008D5465">
            <w:r w:rsidRPr="00AE1D7F">
              <w:t xml:space="preserve">- transparentna, </w:t>
            </w:r>
          </w:p>
          <w:p w:rsidR="008D5465" w:rsidRPr="00AE1D7F" w:rsidRDefault="008D5465" w:rsidP="008D5465">
            <w:r w:rsidRPr="00AE1D7F">
              <w:t>- posiadająca podwójne uszczelnienie tłoka oraz podwójna skala pomiarowa,</w:t>
            </w:r>
          </w:p>
          <w:p w:rsidR="008D5465" w:rsidRPr="00AE1D7F" w:rsidRDefault="008D5465" w:rsidP="008D5465">
            <w:r w:rsidRPr="00AE1D7F">
              <w:t>- sterylna ,</w:t>
            </w:r>
          </w:p>
          <w:p w:rsidR="008D5465" w:rsidRPr="00AE1D7F" w:rsidRDefault="008D5465" w:rsidP="008D5465">
            <w:r w:rsidRPr="00AE1D7F">
              <w:t xml:space="preserve">- opakowanie folia-papier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8.000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31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Strzykawka 50/60 ml L-L bursztynowa</w:t>
            </w:r>
          </w:p>
          <w:p w:rsidR="008D5465" w:rsidRPr="00AE1D7F" w:rsidRDefault="008D5465" w:rsidP="008D5465">
            <w:r w:rsidRPr="00AE1D7F">
              <w:t>- strzykawka 50/60 ml do pomp infuzyjnych</w:t>
            </w:r>
          </w:p>
          <w:p w:rsidR="008D5465" w:rsidRPr="00AE1D7F" w:rsidRDefault="008D5465" w:rsidP="008D5465">
            <w:r w:rsidRPr="00AE1D7F">
              <w:t>- bursztynowa</w:t>
            </w:r>
          </w:p>
          <w:p w:rsidR="008D5465" w:rsidRPr="00AE1D7F" w:rsidRDefault="008D5465" w:rsidP="008D5465">
            <w:r w:rsidRPr="00AE1D7F">
              <w:t>- posiadająca podwójne uszczelnienie tłoka oraz podwójna skala pomiarowa</w:t>
            </w:r>
          </w:p>
          <w:p w:rsidR="008D5465" w:rsidRPr="00AE1D7F" w:rsidRDefault="008D5465" w:rsidP="008D5465">
            <w:r w:rsidRPr="00AE1D7F">
              <w:t>- sterylna - opakowanie folia-papier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32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Strzykawka 100 ml  do cewników</w:t>
            </w:r>
          </w:p>
          <w:p w:rsidR="008D5465" w:rsidRPr="00AE1D7F" w:rsidRDefault="008D5465" w:rsidP="008D5465">
            <w:r w:rsidRPr="00AE1D7F">
              <w:t>- strzykawka typu Żaneta z końcówką cewnikową</w:t>
            </w:r>
          </w:p>
          <w:p w:rsidR="008D5465" w:rsidRPr="00AE1D7F" w:rsidRDefault="008D5465" w:rsidP="008D5465">
            <w:r w:rsidRPr="00AE1D7F">
              <w:t xml:space="preserve">- posiadająca podwójne uszczelnienie tłoka oraz podwójna skala pomiarowa </w:t>
            </w:r>
          </w:p>
          <w:p w:rsidR="008D5465" w:rsidRPr="00AE1D7F" w:rsidRDefault="008D5465" w:rsidP="008D5465">
            <w:r w:rsidRPr="00AE1D7F">
              <w:t xml:space="preserve">- wyposażona w dodatkowy łącznik  redukcyjny LUER </w:t>
            </w:r>
          </w:p>
          <w:p w:rsidR="008D5465" w:rsidRPr="00AE1D7F" w:rsidRDefault="008D5465" w:rsidP="008D5465">
            <w:r w:rsidRPr="00AE1D7F">
              <w:t>- sterylna - opakowanie folia-papier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12.000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33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Pojemnik bakteriologiczny 20 ml</w:t>
            </w:r>
          </w:p>
          <w:p w:rsidR="008D5465" w:rsidRPr="00AE1D7F" w:rsidRDefault="008D5465" w:rsidP="008D5465">
            <w:r w:rsidRPr="00AE1D7F">
              <w:t>do wydzieliny z oskrzeli</w:t>
            </w:r>
          </w:p>
          <w:p w:rsidR="008D5465" w:rsidRPr="00AE1D7F" w:rsidRDefault="008D5465" w:rsidP="008D5465">
            <w:r w:rsidRPr="00AE1D7F">
              <w:t>-z końcówkami + łącznik</w:t>
            </w:r>
          </w:p>
          <w:p w:rsidR="008D5465" w:rsidRPr="00AE1D7F" w:rsidRDefault="008D5465" w:rsidP="008D5465">
            <w:r w:rsidRPr="00AE1D7F">
              <w:t xml:space="preserve">- sterylny </w:t>
            </w:r>
          </w:p>
          <w:p w:rsidR="008D5465" w:rsidRPr="00AE1D7F" w:rsidRDefault="008D5465" w:rsidP="008D5465">
            <w:r w:rsidRPr="00AE1D7F">
              <w:t>- 1 x użytku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34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Pojemnik do odsysania ran 200-250 ml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35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Przedłużacz infuzyjny biały 150 cm</w:t>
            </w:r>
          </w:p>
          <w:p w:rsidR="008D5465" w:rsidRPr="00AE1D7F" w:rsidRDefault="008D5465" w:rsidP="008D5465">
            <w:r w:rsidRPr="00AE1D7F">
              <w:t>z PCV Luer-Lock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36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 xml:space="preserve">Przedłużacz infuzyjny bursztynowy 150 cm </w:t>
            </w:r>
          </w:p>
          <w:p w:rsidR="008D5465" w:rsidRPr="00AE1D7F" w:rsidRDefault="008D5465" w:rsidP="008D5465">
            <w:r w:rsidRPr="00AE1D7F">
              <w:t>z PCV Luer-Lock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2.500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lastRenderedPageBreak/>
              <w:t>37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Przedłużacz do tlenu jałowy 1 x użytku</w:t>
            </w:r>
          </w:p>
          <w:p w:rsidR="008D5465" w:rsidRPr="00AE1D7F" w:rsidRDefault="008D5465" w:rsidP="008D5465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200-250 cm z elastycznego PCV</w:t>
            </w:r>
          </w:p>
          <w:p w:rsidR="008D5465" w:rsidRPr="00AE1D7F" w:rsidRDefault="008D5465" w:rsidP="008D5465">
            <w:r w:rsidRPr="00AE1D7F">
              <w:t>(końcówki z nasadkami)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38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Przyrząd do podawania płynów infuzyjnych z regulatorem przepływu 2 do 350 ml/h  (kroplomierz)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39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Przyrząd do przetaczania krwi TS</w:t>
            </w:r>
          </w:p>
          <w:p w:rsidR="008D5465" w:rsidRPr="00AE1D7F" w:rsidRDefault="008D5465" w:rsidP="008D5465">
            <w:r w:rsidRPr="00AE1D7F">
              <w:t>- komora kroplowa wolna od PCV</w:t>
            </w:r>
          </w:p>
          <w:p w:rsidR="008D5465" w:rsidRPr="00AE1D7F" w:rsidRDefault="008D5465" w:rsidP="008D5465">
            <w:r w:rsidRPr="00AE1D7F">
              <w:t>- całość bez zawartości ftalanów</w:t>
            </w:r>
          </w:p>
          <w:p w:rsidR="008D5465" w:rsidRPr="00AE1D7F" w:rsidRDefault="008D5465" w:rsidP="008D5465">
            <w:r w:rsidRPr="00AE1D7F">
              <w:t>- zacisk rolkowy wyposażony w uchwyt na dren oraz możliwość zabezpieczenia igły biorczej po użyciu</w:t>
            </w:r>
          </w:p>
          <w:p w:rsidR="008D5465" w:rsidRPr="00AE1D7F" w:rsidRDefault="008D5465" w:rsidP="008D5465">
            <w:r w:rsidRPr="00AE1D7F">
              <w:t>- nazwa producenta na przyrządzie</w:t>
            </w:r>
          </w:p>
          <w:p w:rsidR="008D5465" w:rsidRPr="00AE1D7F" w:rsidRDefault="008D5465" w:rsidP="008D5465">
            <w:r w:rsidRPr="00AE1D7F">
              <w:t>- opakowanie kolorystyczne folia-papier</w:t>
            </w:r>
          </w:p>
          <w:p w:rsidR="008D5465" w:rsidRPr="00AE1D7F" w:rsidRDefault="008D5465" w:rsidP="008D5465">
            <w:r w:rsidRPr="00AE1D7F">
              <w:t>- sterylny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Przyrząd do przetaczania płynów IS</w:t>
            </w:r>
          </w:p>
          <w:p w:rsidR="008D5465" w:rsidRPr="00AE1D7F" w:rsidRDefault="008D5465" w:rsidP="008D5465">
            <w:r w:rsidRPr="00AE1D7F">
              <w:t>- komora kroplowa wykonana z PP o dł. min. 65 mm</w:t>
            </w:r>
          </w:p>
          <w:p w:rsidR="008D5465" w:rsidRPr="00AE1D7F" w:rsidRDefault="008D5465" w:rsidP="008D5465">
            <w:r w:rsidRPr="00AE1D7F">
              <w:t>- całość wolna od ftalanów</w:t>
            </w:r>
          </w:p>
          <w:p w:rsidR="008D5465" w:rsidRPr="00AE1D7F" w:rsidRDefault="008D5465" w:rsidP="008D5465">
            <w:r w:rsidRPr="00AE1D7F">
              <w:t>- igła biorcza ścięta dwupłaszczyznowo wykonana z ABS wzmocnionego włóknem szklanym</w:t>
            </w:r>
          </w:p>
          <w:p w:rsidR="008D5465" w:rsidRPr="00AE1D7F" w:rsidRDefault="008D5465" w:rsidP="008D5465">
            <w:r w:rsidRPr="00AE1D7F">
              <w:t>- zacisk rolkowy wyposażony w uchwyt na dren oraz możliwość zabezpieczenia igły biorczej po użyciu</w:t>
            </w:r>
          </w:p>
          <w:p w:rsidR="008D5465" w:rsidRPr="00AE1D7F" w:rsidRDefault="008D5465" w:rsidP="008D5465">
            <w:r w:rsidRPr="00AE1D7F">
              <w:t>- nazwa producenta na przyrządzie</w:t>
            </w:r>
          </w:p>
          <w:p w:rsidR="008D5465" w:rsidRPr="00AE1D7F" w:rsidRDefault="008D5465" w:rsidP="008D5465">
            <w:r w:rsidRPr="00AE1D7F">
              <w:t>- opakowanie kolorystyczne foloa-papier</w:t>
            </w:r>
          </w:p>
          <w:p w:rsidR="008D5465" w:rsidRPr="00AE1D7F" w:rsidRDefault="008D5465" w:rsidP="008D5465">
            <w:r w:rsidRPr="00AE1D7F">
              <w:t>- sterylny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45.000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41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Przyrząd do długotrwałego aspirowania płynów i leków z opakowań zbiorczych</w:t>
            </w:r>
          </w:p>
          <w:p w:rsidR="008D5465" w:rsidRPr="00AE1D7F" w:rsidRDefault="008D5465" w:rsidP="008D5465">
            <w:r w:rsidRPr="00AE1D7F">
              <w:t>- wyposażony w filtr bakteryjny 0,45 um</w:t>
            </w:r>
          </w:p>
          <w:p w:rsidR="008D5465" w:rsidRPr="00AE1D7F" w:rsidRDefault="008D5465" w:rsidP="008D5465">
            <w:r w:rsidRPr="00AE1D7F">
              <w:t>- koreczek zamykający</w:t>
            </w:r>
          </w:p>
          <w:p w:rsidR="008D5465" w:rsidRPr="00AE1D7F" w:rsidRDefault="008D5465" w:rsidP="008D5465">
            <w:r w:rsidRPr="00AE1D7F">
              <w:t>- zastawkę zapobiegającą przed niekontrolowanym wydostaniem się zawartości z opakowania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9.000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42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jc w:val="both"/>
            </w:pPr>
            <w:r w:rsidRPr="00AE1D7F">
              <w:t>Przyrząd do przetaczania płynów infuzyjnych OCŻ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/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D77D3F" w:rsidRPr="00AE1D7F" w:rsidTr="00D77D3F">
        <w:trPr>
          <w:cantSplit/>
          <w:trHeight w:val="301"/>
        </w:trPr>
        <w:tc>
          <w:tcPr>
            <w:tcW w:w="755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</w:pPr>
          </w:p>
        </w:tc>
        <w:tc>
          <w:tcPr>
            <w:tcW w:w="4315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pStyle w:val="Nagwek3"/>
              <w:jc w:val="left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Ostrza wymienne do trzonka Nr 3</w:t>
            </w:r>
          </w:p>
          <w:p w:rsidR="00D77D3F" w:rsidRPr="00AE1D7F" w:rsidRDefault="00D77D3F" w:rsidP="002D1A22">
            <w:r w:rsidRPr="00AE1D7F">
              <w:rPr>
                <w:b/>
              </w:rPr>
              <w:t>Wykonane ze stali węglowej, rozmiar i nazwa producenta wygrawerowana na ostrzu</w:t>
            </w:r>
            <w:r w:rsidR="002D1A22" w:rsidRPr="00AE1D7F">
              <w:rPr>
                <w:b/>
              </w:rPr>
              <w:t xml:space="preserve"> a 100szt. w op.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/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/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</w:pP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</w:pP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D77D3F" w:rsidRPr="00AE1D7F" w:rsidRDefault="00D77D3F" w:rsidP="00D77D3F"/>
        </w:tc>
      </w:tr>
      <w:tr w:rsidR="00D77D3F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D77D3F" w:rsidRPr="00AE1D7F" w:rsidRDefault="008D5465" w:rsidP="008D5465">
            <w:pPr>
              <w:jc w:val="center"/>
            </w:pPr>
            <w:r w:rsidRPr="00AE1D7F">
              <w:t>43</w:t>
            </w:r>
          </w:p>
        </w:tc>
        <w:tc>
          <w:tcPr>
            <w:tcW w:w="4315" w:type="dxa"/>
            <w:vAlign w:val="center"/>
          </w:tcPr>
          <w:p w:rsidR="00D77D3F" w:rsidRPr="00AE1D7F" w:rsidRDefault="00D77D3F" w:rsidP="00D77D3F">
            <w:r w:rsidRPr="00AE1D7F">
              <w:t xml:space="preserve">Ostrze wymienne brzuszaste Nr 10 </w:t>
            </w:r>
          </w:p>
        </w:tc>
        <w:tc>
          <w:tcPr>
            <w:tcW w:w="2126" w:type="dxa"/>
            <w:vAlign w:val="center"/>
          </w:tcPr>
          <w:p w:rsidR="00D77D3F" w:rsidRPr="00AE1D7F" w:rsidRDefault="00D77D3F" w:rsidP="00D77D3F"/>
        </w:tc>
        <w:tc>
          <w:tcPr>
            <w:tcW w:w="1843" w:type="dxa"/>
            <w:vAlign w:val="center"/>
          </w:tcPr>
          <w:p w:rsidR="00D77D3F" w:rsidRPr="00AE1D7F" w:rsidRDefault="00D77D3F" w:rsidP="00D77D3F"/>
        </w:tc>
        <w:tc>
          <w:tcPr>
            <w:tcW w:w="867" w:type="dxa"/>
            <w:vAlign w:val="center"/>
          </w:tcPr>
          <w:p w:rsidR="00D77D3F" w:rsidRPr="00AE1D7F" w:rsidRDefault="002D1A22" w:rsidP="00D77D3F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D77D3F" w:rsidRPr="00AE1D7F" w:rsidRDefault="008D5465" w:rsidP="00D77D3F">
            <w:pPr>
              <w:jc w:val="center"/>
            </w:pPr>
            <w:r w:rsidRPr="00AE1D7F">
              <w:t>20</w:t>
            </w:r>
          </w:p>
        </w:tc>
        <w:tc>
          <w:tcPr>
            <w:tcW w:w="1912" w:type="dxa"/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D77D3F" w:rsidRPr="00AE1D7F" w:rsidRDefault="00D77D3F" w:rsidP="00D77D3F"/>
        </w:tc>
      </w:tr>
      <w:tr w:rsidR="002D1A22" w:rsidRPr="00AE1D7F" w:rsidTr="002D1A22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44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D77D3F">
            <w:r w:rsidRPr="00AE1D7F">
              <w:t xml:space="preserve">Ostrze wymienne brzuszaste Nr 15 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D77D3F"/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2D1A22" w:rsidP="002D1A22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10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2D1A22" w:rsidRPr="00AE1D7F" w:rsidTr="002D1A22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45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D77D3F">
            <w:r w:rsidRPr="00AE1D7F">
              <w:t>Ostrze wymienne ostrokończaste Nr 11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D77D3F"/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2D1A22" w:rsidP="002D1A22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45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2D1A22" w:rsidRPr="00AE1D7F" w:rsidTr="002D1A22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lastRenderedPageBreak/>
              <w:t>46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D77D3F">
            <w:r w:rsidRPr="00AE1D7F">
              <w:t>Ostrze wymienne ostrokończaste Nr 12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D77D3F"/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2D1A22" w:rsidP="002D1A22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15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D77D3F" w:rsidRPr="00AE1D7F" w:rsidTr="00D77D3F">
        <w:trPr>
          <w:cantSplit/>
          <w:trHeight w:val="301"/>
        </w:trPr>
        <w:tc>
          <w:tcPr>
            <w:tcW w:w="755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4315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pStyle w:val="Nagwek3"/>
              <w:jc w:val="left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Ostrza wymienne do trzonka Nr 4</w:t>
            </w:r>
          </w:p>
          <w:p w:rsidR="00D77D3F" w:rsidRPr="00AE1D7F" w:rsidRDefault="00D77D3F" w:rsidP="00D77D3F">
            <w:pPr>
              <w:rPr>
                <w:b/>
              </w:rPr>
            </w:pPr>
            <w:r w:rsidRPr="00AE1D7F">
              <w:rPr>
                <w:b/>
              </w:rPr>
              <w:t>Wykonane ze stali węglowej, rozmiar i nazwa producenta wygrawerowana na ostrzu</w:t>
            </w:r>
            <w:r w:rsidR="002D1A22" w:rsidRPr="00AE1D7F">
              <w:rPr>
                <w:b/>
              </w:rPr>
              <w:t xml:space="preserve"> a 100szt. w op.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rPr>
                <w:b/>
              </w:rPr>
            </w:pP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  <w:rPr>
                <w:b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D77D3F" w:rsidRPr="00AE1D7F" w:rsidRDefault="00D77D3F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D77D3F" w:rsidRPr="00AE1D7F" w:rsidRDefault="00D77D3F" w:rsidP="00D77D3F">
            <w:pPr>
              <w:rPr>
                <w:b/>
              </w:rPr>
            </w:pPr>
          </w:p>
        </w:tc>
      </w:tr>
      <w:tr w:rsidR="002D1A22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47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2D1A22">
            <w:r w:rsidRPr="00AE1D7F">
              <w:t>Ostrze wymienne brzuszaste Nr 20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723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10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2D1A22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48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2D1A22">
            <w:r w:rsidRPr="00AE1D7F">
              <w:t>Ostrze wymienne brzuszaste Nr 21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723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2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2D1A22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7232A1">
            <w:pPr>
              <w:jc w:val="center"/>
            </w:pPr>
            <w:r w:rsidRPr="00AE1D7F">
              <w:t>49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2D1A22">
            <w:r w:rsidRPr="00AE1D7F">
              <w:t>Ostrze wymienne brzuszaste Nr 22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723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4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2D1A22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2D1A22" w:rsidRPr="00AE1D7F" w:rsidRDefault="008D5465" w:rsidP="007232A1">
            <w:pPr>
              <w:jc w:val="center"/>
            </w:pPr>
            <w:r w:rsidRPr="00AE1D7F">
              <w:t>50</w:t>
            </w:r>
          </w:p>
        </w:tc>
        <w:tc>
          <w:tcPr>
            <w:tcW w:w="4315" w:type="dxa"/>
            <w:vAlign w:val="center"/>
          </w:tcPr>
          <w:p w:rsidR="002D1A22" w:rsidRPr="00AE1D7F" w:rsidRDefault="002D1A22" w:rsidP="002D1A22">
            <w:r w:rsidRPr="00AE1D7F">
              <w:t>Ostrze wymienne ostrokończaste Nr 23</w:t>
            </w:r>
          </w:p>
        </w:tc>
        <w:tc>
          <w:tcPr>
            <w:tcW w:w="2126" w:type="dxa"/>
            <w:vAlign w:val="center"/>
          </w:tcPr>
          <w:p w:rsidR="002D1A22" w:rsidRPr="00AE1D7F" w:rsidRDefault="002D1A22" w:rsidP="007232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1A22" w:rsidRPr="00AE1D7F" w:rsidRDefault="002D1A22" w:rsidP="00D77D3F"/>
        </w:tc>
        <w:tc>
          <w:tcPr>
            <w:tcW w:w="867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2D1A22" w:rsidRPr="00AE1D7F" w:rsidRDefault="008D5465" w:rsidP="00D77D3F">
            <w:pPr>
              <w:jc w:val="center"/>
            </w:pPr>
            <w:r w:rsidRPr="00AE1D7F">
              <w:t>20</w:t>
            </w:r>
          </w:p>
        </w:tc>
        <w:tc>
          <w:tcPr>
            <w:tcW w:w="1912" w:type="dxa"/>
            <w:vAlign w:val="center"/>
          </w:tcPr>
          <w:p w:rsidR="002D1A22" w:rsidRPr="00AE1D7F" w:rsidRDefault="002D1A22" w:rsidP="00D77D3F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2D1A22" w:rsidRPr="00AE1D7F" w:rsidRDefault="002D1A22" w:rsidP="00D77D3F"/>
        </w:tc>
      </w:tr>
      <w:tr w:rsidR="008D5465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51</w:t>
            </w:r>
          </w:p>
        </w:tc>
        <w:tc>
          <w:tcPr>
            <w:tcW w:w="4315" w:type="dxa"/>
            <w:vAlign w:val="center"/>
          </w:tcPr>
          <w:p w:rsidR="008D5465" w:rsidRPr="00AE1D7F" w:rsidRDefault="008D5465" w:rsidP="008D5465">
            <w:r w:rsidRPr="00AE1D7F">
              <w:t>Ostrze wymienne ostrokończaste Nr 24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52</w:t>
            </w:r>
          </w:p>
        </w:tc>
        <w:tc>
          <w:tcPr>
            <w:tcW w:w="4315" w:type="dxa"/>
            <w:vAlign w:val="center"/>
          </w:tcPr>
          <w:p w:rsidR="008D5465" w:rsidRPr="00AE1D7F" w:rsidRDefault="008D5465" w:rsidP="008D5465">
            <w:r w:rsidRPr="00AE1D7F">
              <w:t xml:space="preserve">Trzonek do noży Nr 3 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53</w:t>
            </w:r>
          </w:p>
        </w:tc>
        <w:tc>
          <w:tcPr>
            <w:tcW w:w="4315" w:type="dxa"/>
            <w:vAlign w:val="center"/>
          </w:tcPr>
          <w:p w:rsidR="008D5465" w:rsidRPr="00AE1D7F" w:rsidRDefault="008D5465" w:rsidP="008D5465">
            <w:r w:rsidRPr="00AE1D7F">
              <w:t>Trzonek do noży Nr 4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D77D3F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54</w:t>
            </w:r>
          </w:p>
        </w:tc>
        <w:tc>
          <w:tcPr>
            <w:tcW w:w="4315" w:type="dxa"/>
            <w:vAlign w:val="center"/>
          </w:tcPr>
          <w:p w:rsidR="008D5465" w:rsidRPr="00AE1D7F" w:rsidRDefault="008D5465" w:rsidP="008D5465">
            <w:r w:rsidRPr="00AE1D7F">
              <w:t>Wziernik ginekologiczny w rozm. XS-XL</w:t>
            </w:r>
          </w:p>
          <w:p w:rsidR="008D5465" w:rsidRPr="00AE1D7F" w:rsidRDefault="008D5465" w:rsidP="008D5465">
            <w:r w:rsidRPr="00AE1D7F">
              <w:t>- jałowy</w:t>
            </w:r>
          </w:p>
          <w:p w:rsidR="008D5465" w:rsidRPr="00AE1D7F" w:rsidRDefault="008D5465" w:rsidP="008D5465">
            <w:r w:rsidRPr="00AE1D7F">
              <w:t>- jednorazowego użytku</w:t>
            </w:r>
          </w:p>
          <w:p w:rsidR="008D5465" w:rsidRPr="00AE1D7F" w:rsidRDefault="008D5465" w:rsidP="008D5465">
            <w:r w:rsidRPr="00AE1D7F">
              <w:t>- regulowany centralnym zamkiem „śrubą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6.000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55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Opaska do identyfikacji dzieci i dorosłych.</w:t>
            </w:r>
          </w:p>
          <w:p w:rsidR="008D5465" w:rsidRPr="00AE1D7F" w:rsidRDefault="008D5465" w:rsidP="008D5465">
            <w:r w:rsidRPr="00AE1D7F">
              <w:t>Długość min. 28 cm. Pakowane po 50 szt w rękaw papierowo-foliowy.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op.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40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56</w:t>
            </w:r>
          </w:p>
        </w:tc>
        <w:tc>
          <w:tcPr>
            <w:tcW w:w="4315" w:type="dxa"/>
          </w:tcPr>
          <w:p w:rsidR="008D5465" w:rsidRPr="00AE1D7F" w:rsidRDefault="008D5465" w:rsidP="008D5465">
            <w:pPr>
              <w:pStyle w:val="Nagwek6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Zaciskacz do pępowiny dla noworodka</w:t>
            </w:r>
          </w:p>
          <w:p w:rsidR="008D5465" w:rsidRPr="00AE1D7F" w:rsidRDefault="008D5465" w:rsidP="008D5465">
            <w:pPr>
              <w:pStyle w:val="Tekstpodstawowy"/>
              <w:jc w:val="left"/>
              <w:rPr>
                <w:b w:val="0"/>
                <w:sz w:val="20"/>
              </w:rPr>
            </w:pPr>
            <w:r w:rsidRPr="00AE1D7F">
              <w:rPr>
                <w:b w:val="0"/>
                <w:sz w:val="20"/>
              </w:rPr>
              <w:t>z polipropylenu. Pępowina zaciska się między szczękami posiadającymi zębatkę i kanały zapewniające pewność zaciskania. Zaciśnięcie dokonuje się poprzez naciśnięcie palcami na powierzchnię z poprzecznymi ząbkami, które powodują odchylenie sprężystego haczyka, przeskok prze jego próg z charakterystycznym trzaskiem i zablokowaniem w pozycji zaciśniętej. Przed przypadkowym przedostaniem się pępowiny do części otworowej zabezpieczeniem jest języczek. Zaciskacz musi działać prawidłowo w przypadku znacznego odgięcia szczęk przy grubej i twardej pępowinie. Długość całkowita 55 mm, szerokość 11 mm.  (mikrobiologicznie czysty)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1.400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8D5465">
        <w:trPr>
          <w:cantSplit/>
          <w:trHeight w:val="301"/>
        </w:trPr>
        <w:tc>
          <w:tcPr>
            <w:tcW w:w="755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57</w:t>
            </w:r>
          </w:p>
        </w:tc>
        <w:tc>
          <w:tcPr>
            <w:tcW w:w="4315" w:type="dxa"/>
          </w:tcPr>
          <w:p w:rsidR="008D5465" w:rsidRPr="00AE1D7F" w:rsidRDefault="008D5465" w:rsidP="008D5465">
            <w:r w:rsidRPr="00AE1D7F">
              <w:t>Nożyce do zaciskaczy (Rozcinacz)</w:t>
            </w:r>
          </w:p>
        </w:tc>
        <w:tc>
          <w:tcPr>
            <w:tcW w:w="2126" w:type="dxa"/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D5465" w:rsidRPr="00AE1D7F" w:rsidRDefault="008D5465" w:rsidP="008D5465"/>
        </w:tc>
        <w:tc>
          <w:tcPr>
            <w:tcW w:w="867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szt.</w:t>
            </w:r>
          </w:p>
        </w:tc>
        <w:tc>
          <w:tcPr>
            <w:tcW w:w="1283" w:type="dxa"/>
            <w:vAlign w:val="center"/>
          </w:tcPr>
          <w:p w:rsidR="008D5465" w:rsidRPr="00AE1D7F" w:rsidRDefault="008D5465" w:rsidP="008D5465">
            <w:pPr>
              <w:jc w:val="center"/>
            </w:pPr>
            <w:r w:rsidRPr="00AE1D7F">
              <w:t>20</w:t>
            </w:r>
          </w:p>
        </w:tc>
        <w:tc>
          <w:tcPr>
            <w:tcW w:w="1912" w:type="dxa"/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</w:tcPr>
          <w:p w:rsidR="008D5465" w:rsidRPr="00AE1D7F" w:rsidRDefault="008D5465" w:rsidP="008D5465"/>
        </w:tc>
      </w:tr>
      <w:tr w:rsidR="008D5465" w:rsidRPr="00AE1D7F" w:rsidTr="00D77D3F">
        <w:trPr>
          <w:cantSplit/>
          <w:trHeight w:val="501"/>
        </w:trPr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465" w:rsidRPr="00AE1D7F" w:rsidRDefault="008D5465" w:rsidP="008D5465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465" w:rsidRPr="00AE1D7F" w:rsidRDefault="008D5465" w:rsidP="008D5465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465" w:rsidRPr="00AE1D7F" w:rsidRDefault="008D5465" w:rsidP="008D5465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465" w:rsidRPr="00AE1D7F" w:rsidRDefault="008D5465" w:rsidP="008D5465"/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5465" w:rsidRPr="00AE1D7F" w:rsidRDefault="008D5465" w:rsidP="008D5465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65" w:rsidRPr="00AE1D7F" w:rsidRDefault="008D5465" w:rsidP="008D546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5" w:rsidRPr="00AE1D7F" w:rsidRDefault="008D5465" w:rsidP="008D5465"/>
        </w:tc>
      </w:tr>
    </w:tbl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2D1A22" w:rsidRPr="00AE1D7F" w:rsidRDefault="002D1A22" w:rsidP="002D1A22">
      <w:pPr>
        <w:rPr>
          <w:b/>
        </w:rPr>
      </w:pPr>
      <w:r w:rsidRPr="00AE1D7F">
        <w:rPr>
          <w:b/>
        </w:rPr>
        <w:t>UWAGA!!!</w:t>
      </w:r>
    </w:p>
    <w:p w:rsidR="002D1A22" w:rsidRPr="00AE1D7F" w:rsidRDefault="002D1A22" w:rsidP="002D1A22">
      <w:r w:rsidRPr="00AE1D7F">
        <w:rPr>
          <w:b/>
        </w:rPr>
        <w:lastRenderedPageBreak/>
        <w:t>Poz. 1</w:t>
      </w:r>
      <w:r w:rsidR="00876BC7" w:rsidRPr="00AE1D7F">
        <w:rPr>
          <w:b/>
        </w:rPr>
        <w:t>1</w:t>
      </w:r>
      <w:r w:rsidRPr="00AE1D7F">
        <w:rPr>
          <w:b/>
        </w:rPr>
        <w:t>-1</w:t>
      </w:r>
      <w:r w:rsidR="00876BC7" w:rsidRPr="00AE1D7F">
        <w:rPr>
          <w:b/>
        </w:rPr>
        <w:t>6</w:t>
      </w:r>
    </w:p>
    <w:p w:rsidR="002D1A22" w:rsidRPr="00AE1D7F" w:rsidRDefault="002D1A22" w:rsidP="002D1A22">
      <w:r w:rsidRPr="00AE1D7F">
        <w:t>Kaniula dożylna bezpieczna wykonana z poliuretanu, z samodomykającym się zaworem portu górnego, min. 4 wtopionymi paskami kontrastującymi, z filtrem hydrofobowym lub zastawką, nazwa handlowa lub nazwa producenta umieszczona bezpośrednio na kaniuli w celu jej identyfikacji po użyciu</w:t>
      </w:r>
    </w:p>
    <w:p w:rsidR="002D1A22" w:rsidRPr="00AE1D7F" w:rsidRDefault="002D1A22" w:rsidP="002D1A22">
      <w:pPr>
        <w:ind w:left="1080"/>
      </w:pPr>
    </w:p>
    <w:p w:rsidR="002D1A22" w:rsidRPr="00AE1D7F" w:rsidRDefault="00876BC7" w:rsidP="002D1A22">
      <w:r w:rsidRPr="00AE1D7F">
        <w:rPr>
          <w:b/>
        </w:rPr>
        <w:t>Poz. 21</w:t>
      </w:r>
      <w:r w:rsidR="002D1A22" w:rsidRPr="00AE1D7F">
        <w:rPr>
          <w:b/>
        </w:rPr>
        <w:t>-2</w:t>
      </w:r>
      <w:r w:rsidRPr="00AE1D7F">
        <w:rPr>
          <w:b/>
        </w:rPr>
        <w:t>4</w:t>
      </w:r>
    </w:p>
    <w:p w:rsidR="002D1A22" w:rsidRPr="00AE1D7F" w:rsidRDefault="002D1A22" w:rsidP="002D1A22">
      <w:r w:rsidRPr="00AE1D7F">
        <w:t>Strzykawki posiadające tłok i cylinder w wyraźnie kontrastujących kolorach, wyraźna dokładna rozszerzona skala dla strzykawki 2 ml do 2,5-3 ml (skalowanie co 0,1 ml), dla 5 ml do 6 ml (skalowanie co 0,2 ml), dla 10 ml do 12 ml (skalowanie co 0,5 ml), dla 20 ml do 24-25 ml (skalowanie co 1,0 ml).</w:t>
      </w:r>
    </w:p>
    <w:p w:rsidR="00876BC7" w:rsidRPr="00AE1D7F" w:rsidRDefault="00876BC7" w:rsidP="002D1A22"/>
    <w:p w:rsidR="00876BC7" w:rsidRPr="00AE1D7F" w:rsidRDefault="00876BC7" w:rsidP="00876BC7">
      <w:r w:rsidRPr="00AE1D7F">
        <w:rPr>
          <w:b/>
        </w:rPr>
        <w:t>Poz. 25-26</w:t>
      </w:r>
    </w:p>
    <w:p w:rsidR="00876BC7" w:rsidRPr="00AE1D7F" w:rsidRDefault="00876BC7" w:rsidP="00876BC7">
      <w:r w:rsidRPr="00AE1D7F">
        <w:t>Strzykawka posiadająca mechanizm umożliwiający</w:t>
      </w:r>
      <w:r w:rsidRPr="00AE1D7F">
        <w:rPr>
          <w:b/>
          <w:i/>
        </w:rPr>
        <w:t xml:space="preserve"> </w:t>
      </w:r>
      <w:r w:rsidRPr="00AE1D7F">
        <w:t>schowanie igły w cylindrze po użyciu, łamany tłok zabezpiecza przed ponownym użyciem, czytelna i trwała czarna skala pomiarowa, podwójne uszczelnienie tłoka, nazwa własna umieszczona na cylindrze lub logo producenta, sterylizowane EO, informacja o braku lateksu na opakowaniu jednostkowym, pakowane pojedynczo w blister.</w:t>
      </w:r>
    </w:p>
    <w:p w:rsidR="00876BC7" w:rsidRPr="00AE1D7F" w:rsidRDefault="00876BC7" w:rsidP="002D1A22"/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</w:pPr>
    </w:p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</w:pPr>
    </w:p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</w:pPr>
    </w:p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</w:pPr>
    </w:p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</w:pPr>
    </w:p>
    <w:p w:rsidR="002D1A22" w:rsidRPr="00AE1D7F" w:rsidRDefault="002D1A22" w:rsidP="002D1A2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2D1A22" w:rsidRPr="00AE1D7F" w:rsidRDefault="002D1A22" w:rsidP="002D1A2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2D1A22" w:rsidRPr="00AE1D7F" w:rsidRDefault="002D1A22" w:rsidP="002D1A22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  <w:sectPr w:rsidR="002D1A22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2D1A22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2" w:rsidRPr="00AE1D7F" w:rsidRDefault="00876BC7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</w:p>
        </w:tc>
      </w:tr>
      <w:tr w:rsidR="002D1A2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2D1A2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1A22" w:rsidRPr="00AE1D7F" w:rsidRDefault="002D1A22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0627A3" w:rsidRPr="00AE1D7F" w:rsidRDefault="000627A3" w:rsidP="007232A1">
            <w:r w:rsidRPr="00AE1D7F">
              <w:t>Kaniula  0,6 – 26GA  (fioletowa)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wykonana z PTFE ze zdejmowanym uchwytem pozwalającym ułatwiającym wprowadzenie kaniuli do naczynia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widoczna w USG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bez portu bocznego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przepływ 13ml/min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opakowanie sztywne, nierozrywalne, niezawierające celulozy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900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0627A3" w:rsidRPr="00AE1D7F" w:rsidRDefault="000627A3" w:rsidP="007232A1">
            <w:r w:rsidRPr="00AE1D7F">
              <w:t>Kaniula  0,7 – 24G   (żółta)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wykonana z PTFE ze zdejmowanym uchwytem pozwalającym ułatwiającym wprowadzenie kaniuli do naczynia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widoczna w USG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bez portu bocznego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przepływ 13ml/min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1"/>
              </w:numPr>
              <w:suppressAutoHyphens w:val="0"/>
              <w:overflowPunct/>
              <w:autoSpaceDE/>
              <w:textAlignment w:val="auto"/>
            </w:pPr>
            <w:r w:rsidRPr="00AE1D7F">
              <w:t>opakowanie sztywne, nierozrywalne niezawierające celulozy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200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0627A3" w:rsidRPr="00AE1D7F" w:rsidRDefault="000627A3" w:rsidP="007232A1">
            <w:r w:rsidRPr="00AE1D7F">
              <w:t>Kaniula do wkłuć dotętniczych 20 G 1.10 x 45 mm</w:t>
            </w:r>
          </w:p>
          <w:p w:rsidR="000627A3" w:rsidRPr="00AE1D7F" w:rsidRDefault="000627A3" w:rsidP="007232A1">
            <w:r w:rsidRPr="00AE1D7F">
              <w:t xml:space="preserve">- z zaworem suwakowo-kulkowym </w:t>
            </w:r>
          </w:p>
          <w:p w:rsidR="000627A3" w:rsidRPr="00AE1D7F" w:rsidRDefault="000627A3" w:rsidP="007232A1">
            <w:r w:rsidRPr="00AE1D7F">
              <w:t>- ze skrzydełkami do łatwego i bezpiecznego mocowania</w:t>
            </w:r>
          </w:p>
          <w:p w:rsidR="000627A3" w:rsidRPr="00AE1D7F" w:rsidRDefault="000627A3" w:rsidP="007232A1">
            <w:r w:rsidRPr="00AE1D7F">
              <w:t>- wykonana z PTFE</w:t>
            </w:r>
          </w:p>
          <w:p w:rsidR="000627A3" w:rsidRPr="00AE1D7F" w:rsidRDefault="000627A3" w:rsidP="007232A1">
            <w:r w:rsidRPr="00AE1D7F">
              <w:t>- opakowanie niezawierające celulozy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250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3" w:rsidRPr="00AE1D7F" w:rsidRDefault="000627A3" w:rsidP="007232A1"/>
        </w:tc>
      </w:tr>
    </w:tbl>
    <w:p w:rsidR="002D1A22" w:rsidRPr="00AE1D7F" w:rsidRDefault="002D1A22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876BC7" w:rsidRPr="00AE1D7F" w:rsidRDefault="00876BC7" w:rsidP="00876BC7">
      <w:pPr>
        <w:rPr>
          <w:b/>
          <w:u w:val="single"/>
        </w:rPr>
      </w:pPr>
      <w:r w:rsidRPr="00AE1D7F">
        <w:rPr>
          <w:b/>
          <w:u w:val="single"/>
        </w:rPr>
        <w:t>UWAGA</w:t>
      </w:r>
    </w:p>
    <w:p w:rsidR="00876BC7" w:rsidRPr="00AE1D7F" w:rsidRDefault="00876BC7" w:rsidP="00876BC7">
      <w:r w:rsidRPr="00AE1D7F">
        <w:t>W/wym kanikule mają pochodzić od jednego producenta</w:t>
      </w: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0627A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627A3" w:rsidRPr="00AE1D7F" w:rsidRDefault="000627A3" w:rsidP="000627A3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627A3" w:rsidRPr="00AE1D7F" w:rsidRDefault="000627A3" w:rsidP="000627A3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0627A3" w:rsidRPr="00AE1D7F" w:rsidRDefault="000627A3" w:rsidP="000627A3">
      <w:pPr>
        <w:ind w:left="4956"/>
        <w:jc w:val="right"/>
        <w:rPr>
          <w:i/>
          <w:iCs/>
          <w:sz w:val="18"/>
          <w:szCs w:val="18"/>
        </w:rPr>
        <w:sectPr w:rsidR="000627A3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53"/>
        <w:gridCol w:w="1985"/>
        <w:gridCol w:w="1984"/>
        <w:gridCol w:w="1276"/>
        <w:gridCol w:w="1134"/>
        <w:gridCol w:w="1701"/>
        <w:gridCol w:w="1559"/>
      </w:tblGrid>
      <w:tr w:rsidR="000627A3" w:rsidRPr="00AE1D7F" w:rsidTr="007232A1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876BC7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0627A3" w:rsidRPr="00AE1D7F" w:rsidTr="007232A1">
        <w:trPr>
          <w:cantSplit/>
          <w:trHeight w:val="450"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5253" w:type="dxa"/>
          </w:tcPr>
          <w:p w:rsidR="000627A3" w:rsidRPr="00AE1D7F" w:rsidRDefault="000627A3" w:rsidP="007232A1">
            <w:r w:rsidRPr="00AE1D7F">
              <w:t xml:space="preserve">Klip tytanowy średnio-duży </w:t>
            </w:r>
            <w:r w:rsidR="00876BC7" w:rsidRPr="00AE1D7F">
              <w:t xml:space="preserve">M-L </w:t>
            </w:r>
            <w:r w:rsidRPr="00AE1D7F">
              <w:t>a 120 szt./op.</w:t>
            </w:r>
          </w:p>
          <w:p w:rsidR="000627A3" w:rsidRPr="00AE1D7F" w:rsidRDefault="000627A3" w:rsidP="007232A1">
            <w:pPr>
              <w:rPr>
                <w:sz w:val="23"/>
              </w:rPr>
            </w:pPr>
            <w:r w:rsidRPr="00AE1D7F">
              <w:t>- kompatybilny do klipsownicy f-my BRAUN</w:t>
            </w:r>
          </w:p>
        </w:tc>
        <w:tc>
          <w:tcPr>
            <w:tcW w:w="1985" w:type="dxa"/>
            <w:vAlign w:val="center"/>
          </w:tcPr>
          <w:p w:rsidR="000627A3" w:rsidRPr="00AE1D7F" w:rsidRDefault="000627A3" w:rsidP="007232A1"/>
        </w:tc>
        <w:tc>
          <w:tcPr>
            <w:tcW w:w="1984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0627A3" w:rsidRPr="00AE1D7F" w:rsidRDefault="00876BC7" w:rsidP="007232A1">
            <w:pPr>
              <w:jc w:val="center"/>
            </w:pPr>
            <w:r w:rsidRPr="00AE1D7F">
              <w:t>10</w:t>
            </w:r>
          </w:p>
        </w:tc>
        <w:tc>
          <w:tcPr>
            <w:tcW w:w="1701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3" w:rsidRPr="00AE1D7F" w:rsidRDefault="000627A3" w:rsidP="007232A1"/>
        </w:tc>
      </w:tr>
    </w:tbl>
    <w:p w:rsidR="002D60B1" w:rsidRPr="00AE1D7F" w:rsidRDefault="002D60B1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0627A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627A3" w:rsidRPr="00AE1D7F" w:rsidRDefault="000627A3" w:rsidP="000627A3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627A3" w:rsidRPr="00AE1D7F" w:rsidRDefault="000627A3" w:rsidP="000627A3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  <w:sectPr w:rsidR="000627A3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E959CF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E959CF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</w:tr>
      <w:tr w:rsidR="00E959CF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E959CF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0627A3" w:rsidRPr="00AE1D7F" w:rsidRDefault="000627A3" w:rsidP="000627A3">
            <w:r w:rsidRPr="00AE1D7F">
              <w:t>Lusterko laryngologiczne fi 19 - 22</w:t>
            </w:r>
          </w:p>
          <w:p w:rsidR="000627A3" w:rsidRPr="00AE1D7F" w:rsidRDefault="000627A3" w:rsidP="000627A3">
            <w:r w:rsidRPr="00AE1D7F">
              <w:t>- jednorazowego użytku</w:t>
            </w:r>
          </w:p>
          <w:p w:rsidR="000627A3" w:rsidRPr="00AE1D7F" w:rsidRDefault="000627A3" w:rsidP="000627A3">
            <w:r w:rsidRPr="00AE1D7F">
              <w:t xml:space="preserve">- sterylne 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E959CF">
            <w:pPr>
              <w:jc w:val="center"/>
            </w:pPr>
            <w:r w:rsidRPr="00AE1D7F">
              <w:t>1.</w:t>
            </w:r>
            <w:r w:rsidR="00E959CF" w:rsidRPr="00AE1D7F">
              <w:t>8</w:t>
            </w:r>
            <w:r w:rsidRPr="00AE1D7F">
              <w:t>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0627A3" w:rsidRPr="00AE1D7F" w:rsidRDefault="000627A3" w:rsidP="000627A3">
            <w:r w:rsidRPr="00AE1D7F">
              <w:t>Komplet jednorazowego użytku</w:t>
            </w:r>
          </w:p>
          <w:p w:rsidR="000627A3" w:rsidRPr="00AE1D7F" w:rsidRDefault="000627A3" w:rsidP="000627A3">
            <w:pPr>
              <w:widowControl/>
              <w:numPr>
                <w:ilvl w:val="1"/>
                <w:numId w:val="72"/>
              </w:numPr>
              <w:suppressAutoHyphens w:val="0"/>
              <w:overflowPunct/>
              <w:autoSpaceDE/>
              <w:textAlignment w:val="auto"/>
            </w:pPr>
            <w:r w:rsidRPr="00AE1D7F">
              <w:t>wziernik nosowy</w:t>
            </w:r>
          </w:p>
          <w:p w:rsidR="000627A3" w:rsidRPr="00AE1D7F" w:rsidRDefault="000627A3" w:rsidP="000627A3">
            <w:pPr>
              <w:widowControl/>
              <w:numPr>
                <w:ilvl w:val="1"/>
                <w:numId w:val="72"/>
              </w:numPr>
              <w:suppressAutoHyphens w:val="0"/>
              <w:overflowPunct/>
              <w:autoSpaceDE/>
              <w:textAlignment w:val="auto"/>
            </w:pPr>
            <w:r w:rsidRPr="00AE1D7F">
              <w:t>wziernik uszny</w:t>
            </w:r>
          </w:p>
          <w:p w:rsidR="000627A3" w:rsidRPr="00AE1D7F" w:rsidRDefault="000627A3" w:rsidP="000627A3">
            <w:pPr>
              <w:widowControl/>
              <w:numPr>
                <w:ilvl w:val="1"/>
                <w:numId w:val="72"/>
              </w:numPr>
              <w:suppressAutoHyphens w:val="0"/>
              <w:overflowPunct/>
              <w:autoSpaceDE/>
              <w:textAlignment w:val="auto"/>
            </w:pPr>
            <w:r w:rsidRPr="00AE1D7F">
              <w:t>łopatka</w:t>
            </w:r>
          </w:p>
          <w:p w:rsidR="000627A3" w:rsidRPr="00AE1D7F" w:rsidRDefault="000627A3" w:rsidP="000627A3">
            <w:r w:rsidRPr="00AE1D7F">
              <w:t xml:space="preserve">- sterylny 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kpl.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E959CF" w:rsidRPr="00AE1D7F" w:rsidRDefault="00E959CF" w:rsidP="00E959CF">
            <w:r w:rsidRPr="00AE1D7F">
              <w:t>Penseta anatomiczna 120-140 mm</w:t>
            </w:r>
          </w:p>
          <w:p w:rsidR="00E959CF" w:rsidRPr="00AE1D7F" w:rsidRDefault="00E959CF" w:rsidP="00E959CF">
            <w:r w:rsidRPr="00AE1D7F">
              <w:t>- jednorazowego użytku</w:t>
            </w:r>
          </w:p>
          <w:p w:rsidR="000627A3" w:rsidRPr="00AE1D7F" w:rsidRDefault="00E959CF" w:rsidP="00E959CF">
            <w:r w:rsidRPr="00AE1D7F">
              <w:t>- sterylna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200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E959CF" w:rsidRPr="00AE1D7F" w:rsidRDefault="00E959CF" w:rsidP="00E959CF">
            <w:r w:rsidRPr="00AE1D7F">
              <w:t>Wziernik uszny rozm. 2,5 mm</w:t>
            </w:r>
          </w:p>
          <w:p w:rsidR="00E959CF" w:rsidRPr="00AE1D7F" w:rsidRDefault="00E959CF" w:rsidP="00E959CF">
            <w:pPr>
              <w:ind w:left="89" w:hanging="89"/>
            </w:pPr>
            <w:r w:rsidRPr="00AE1D7F">
              <w:t>- w kolorze czarnym (szarym) , by uniknąć efektu  rozpraszania światła</w:t>
            </w:r>
          </w:p>
          <w:p w:rsidR="00E959CF" w:rsidRPr="00AE1D7F" w:rsidRDefault="00E959CF" w:rsidP="00E959CF">
            <w:r w:rsidRPr="00AE1D7F">
              <w:t>- jednorazowego użytku</w:t>
            </w:r>
          </w:p>
          <w:p w:rsidR="00E959CF" w:rsidRPr="00AE1D7F" w:rsidRDefault="00E959CF" w:rsidP="00E959CF">
            <w:r w:rsidRPr="00AE1D7F">
              <w:t>- niesterylne</w:t>
            </w:r>
          </w:p>
          <w:p w:rsidR="00E959CF" w:rsidRPr="00AE1D7F" w:rsidRDefault="00E959CF" w:rsidP="00E959CF">
            <w:r w:rsidRPr="00AE1D7F">
              <w:t>- kompatybilne do główki otoskopu  RISTER  Ri Mini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1.400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E959CF" w:rsidRPr="00AE1D7F" w:rsidRDefault="00E959CF" w:rsidP="00E959CF">
            <w:r w:rsidRPr="00AE1D7F">
              <w:t>Wziernik uszny rozm. 4 mm</w:t>
            </w:r>
          </w:p>
          <w:p w:rsidR="00E959CF" w:rsidRPr="00AE1D7F" w:rsidRDefault="00E959CF" w:rsidP="00E959CF">
            <w:pPr>
              <w:ind w:left="184" w:hanging="184"/>
            </w:pPr>
            <w:r w:rsidRPr="00AE1D7F">
              <w:t>- w kolorze czarnym (szarym) , by uniknąć efektu rozpraszania światła</w:t>
            </w:r>
          </w:p>
          <w:p w:rsidR="00E959CF" w:rsidRPr="00AE1D7F" w:rsidRDefault="00E959CF" w:rsidP="00E959CF">
            <w:r w:rsidRPr="00AE1D7F">
              <w:t>- jednorazowego użytku</w:t>
            </w:r>
          </w:p>
          <w:p w:rsidR="00E959CF" w:rsidRPr="00AE1D7F" w:rsidRDefault="00E959CF" w:rsidP="00E959CF">
            <w:r w:rsidRPr="00AE1D7F">
              <w:t>- niesterylne</w:t>
            </w:r>
          </w:p>
          <w:p w:rsidR="00E959CF" w:rsidRPr="00AE1D7F" w:rsidRDefault="00E959CF" w:rsidP="00E959CF">
            <w:r w:rsidRPr="00AE1D7F">
              <w:t>- kompatybilne do główki otoskopu RISTER  Ri Mini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1.400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9CF" w:rsidRPr="00AE1D7F" w:rsidRDefault="00E959CF" w:rsidP="00E959C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9CF" w:rsidRPr="00AE1D7F" w:rsidRDefault="00E959CF" w:rsidP="00E959C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9CF" w:rsidRPr="00AE1D7F" w:rsidRDefault="00E959CF" w:rsidP="00E959C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9CF" w:rsidRPr="00AE1D7F" w:rsidRDefault="00E959CF" w:rsidP="00E959C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F" w:rsidRPr="00AE1D7F" w:rsidRDefault="00E959CF" w:rsidP="00E959CF"/>
        </w:tc>
      </w:tr>
    </w:tbl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0627A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0627A3" w:rsidRPr="00AE1D7F" w:rsidRDefault="000627A3" w:rsidP="000627A3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0627A3" w:rsidRPr="00AE1D7F" w:rsidRDefault="000627A3" w:rsidP="000627A3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0627A3" w:rsidRPr="00AE1D7F" w:rsidRDefault="000627A3" w:rsidP="000627A3">
      <w:pPr>
        <w:ind w:left="4956"/>
        <w:jc w:val="right"/>
        <w:rPr>
          <w:i/>
          <w:iCs/>
          <w:sz w:val="18"/>
          <w:szCs w:val="18"/>
        </w:rPr>
        <w:sectPr w:rsidR="000627A3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0627A3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 xml:space="preserve">Pakiet </w:t>
            </w:r>
            <w:r w:rsidR="00E959CF" w:rsidRPr="00AE1D7F">
              <w:rPr>
                <w:b/>
              </w:rPr>
              <w:t>nr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</w:p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0627A3" w:rsidRPr="00AE1D7F" w:rsidRDefault="000627A3" w:rsidP="007232A1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Łopatka drewniana </w:t>
            </w:r>
            <w:r w:rsidR="00E82829"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laryngologiczna </w:t>
            </w: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a 100 szt./op.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2</w:t>
            </w:r>
            <w:r w:rsidR="000627A3" w:rsidRPr="00AE1D7F">
              <w:t>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0627A3" w:rsidRPr="00AE1D7F" w:rsidRDefault="000627A3" w:rsidP="007232A1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Łopatka drewniana</w:t>
            </w:r>
            <w:r w:rsidR="00E82829"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 laryngologiczna</w:t>
            </w:r>
          </w:p>
          <w:p w:rsidR="000627A3" w:rsidRPr="00AE1D7F" w:rsidRDefault="000627A3" w:rsidP="007232A1">
            <w:r w:rsidRPr="00AE1D7F">
              <w:t>- sterylna</w:t>
            </w:r>
          </w:p>
          <w:p w:rsidR="000627A3" w:rsidRPr="00AE1D7F" w:rsidRDefault="000627A3" w:rsidP="007232A1">
            <w:r w:rsidRPr="00AE1D7F">
              <w:t>- 1 x użytku a’100szt. w op.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30</w:t>
            </w:r>
            <w:r w:rsidR="000627A3" w:rsidRPr="00AE1D7F">
              <w:t>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0627A3" w:rsidRPr="00AE1D7F" w:rsidRDefault="000627A3" w:rsidP="007232A1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Szczoteczki do wymazów cytologicznych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3"/>
              </w:numPr>
              <w:suppressAutoHyphens w:val="0"/>
              <w:overflowPunct/>
              <w:autoSpaceDE/>
              <w:textAlignment w:val="auto"/>
            </w:pPr>
            <w:r w:rsidRPr="00AE1D7F">
              <w:t>z końcówką „wachlarzyk”</w:t>
            </w:r>
          </w:p>
          <w:p w:rsidR="000627A3" w:rsidRPr="00AE1D7F" w:rsidRDefault="000627A3" w:rsidP="000627A3">
            <w:pPr>
              <w:widowControl/>
              <w:numPr>
                <w:ilvl w:val="0"/>
                <w:numId w:val="73"/>
              </w:numPr>
              <w:suppressAutoHyphens w:val="0"/>
              <w:overflowPunct/>
              <w:autoSpaceDE/>
              <w:textAlignment w:val="auto"/>
            </w:pPr>
            <w:r w:rsidRPr="00AE1D7F">
              <w:t>sterylne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1.4</w:t>
            </w:r>
            <w:r w:rsidR="000627A3" w:rsidRPr="00AE1D7F">
              <w:t>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0627A3" w:rsidRPr="00AE1D7F" w:rsidRDefault="000627A3" w:rsidP="007232A1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Szczoteczki do chirurgicznego mycia rąk</w:t>
            </w:r>
          </w:p>
          <w:p w:rsidR="000627A3" w:rsidRPr="00AE1D7F" w:rsidRDefault="000627A3" w:rsidP="007232A1">
            <w:r w:rsidRPr="00AE1D7F">
              <w:t>- suche</w:t>
            </w:r>
          </w:p>
          <w:p w:rsidR="000627A3" w:rsidRPr="00AE1D7F" w:rsidRDefault="000627A3" w:rsidP="007232A1">
            <w:r w:rsidRPr="00AE1D7F">
              <w:t>- sterylne</w:t>
            </w:r>
          </w:p>
          <w:p w:rsidR="000627A3" w:rsidRPr="00AE1D7F" w:rsidRDefault="000627A3" w:rsidP="007232A1">
            <w:r w:rsidRPr="00AE1D7F">
              <w:t>- 1 x użytku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3.2</w:t>
            </w:r>
            <w:r w:rsidR="000627A3" w:rsidRPr="00AE1D7F">
              <w:t>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0627A3" w:rsidRPr="00AE1D7F" w:rsidRDefault="000627A3" w:rsidP="007232A1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Preparat do utrwalania wymazów cytologicznych  150 -300 ml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0627A3" w:rsidRPr="00AE1D7F" w:rsidRDefault="000627A3" w:rsidP="007232A1">
            <w:r w:rsidRPr="00AE1D7F">
              <w:t>Szkiełka podstawowe z 1 polem matowym do opisu a 50 szt./op.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2</w:t>
            </w:r>
            <w:r w:rsidR="000627A3" w:rsidRPr="00AE1D7F">
              <w:t>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0627A3" w:rsidRPr="00AE1D7F" w:rsidRDefault="000627A3" w:rsidP="007232A1">
            <w:r w:rsidRPr="00AE1D7F">
              <w:t xml:space="preserve">Staza gumowa bezlateksowa </w:t>
            </w:r>
          </w:p>
          <w:p w:rsidR="000627A3" w:rsidRPr="00AE1D7F" w:rsidRDefault="000627A3" w:rsidP="007232A1">
            <w:r w:rsidRPr="00AE1D7F">
              <w:t xml:space="preserve">- uciskowa </w:t>
            </w:r>
          </w:p>
          <w:p w:rsidR="000627A3" w:rsidRPr="00AE1D7F" w:rsidRDefault="000627A3" w:rsidP="007232A1">
            <w:r w:rsidRPr="00AE1D7F">
              <w:t>- 1 x użytku</w:t>
            </w:r>
          </w:p>
          <w:p w:rsidR="000627A3" w:rsidRPr="00AE1D7F" w:rsidRDefault="000627A3" w:rsidP="007232A1">
            <w:r w:rsidRPr="00AE1D7F">
              <w:t>- niebieska</w:t>
            </w:r>
          </w:p>
          <w:p w:rsidR="000627A3" w:rsidRPr="00AE1D7F" w:rsidRDefault="000627A3" w:rsidP="007232A1">
            <w:r w:rsidRPr="00AE1D7F">
              <w:t>- a 25 szt na rolce/op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40</w:t>
            </w:r>
            <w:r w:rsidR="000627A3" w:rsidRPr="00AE1D7F">
              <w:t>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vAlign w:val="center"/>
          </w:tcPr>
          <w:p w:rsidR="000627A3" w:rsidRPr="00AE1D7F" w:rsidRDefault="000627A3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0627A3" w:rsidRPr="00AE1D7F" w:rsidRDefault="000627A3" w:rsidP="007232A1">
            <w:r w:rsidRPr="00AE1D7F">
              <w:t xml:space="preserve">Nakłuwacz automatyczny do pobrań krwi – Lancet do palca </w:t>
            </w:r>
          </w:p>
          <w:p w:rsidR="000627A3" w:rsidRPr="00AE1D7F" w:rsidRDefault="000627A3" w:rsidP="007232A1">
            <w:r w:rsidRPr="00AE1D7F">
              <w:t xml:space="preserve">-1 x użytku </w:t>
            </w:r>
          </w:p>
          <w:p w:rsidR="000627A3" w:rsidRPr="00AE1D7F" w:rsidRDefault="000627A3" w:rsidP="007232A1">
            <w:r w:rsidRPr="00AE1D7F">
              <w:t>- sterylny</w:t>
            </w:r>
          </w:p>
          <w:p w:rsidR="000627A3" w:rsidRPr="00AE1D7F" w:rsidRDefault="000627A3" w:rsidP="007232A1">
            <w:r w:rsidRPr="00AE1D7F">
              <w:t>- głębokość wkłucia 2,4 mm</w:t>
            </w:r>
          </w:p>
          <w:p w:rsidR="00E959CF" w:rsidRPr="00AE1D7F" w:rsidRDefault="00E959CF" w:rsidP="007232A1">
            <w:r w:rsidRPr="00AE1D7F">
              <w:t>- a’100 szt/op.</w:t>
            </w:r>
          </w:p>
        </w:tc>
        <w:tc>
          <w:tcPr>
            <w:tcW w:w="1969" w:type="dxa"/>
            <w:vAlign w:val="center"/>
          </w:tcPr>
          <w:p w:rsidR="000627A3" w:rsidRPr="00AE1D7F" w:rsidRDefault="000627A3" w:rsidP="007232A1"/>
        </w:tc>
        <w:tc>
          <w:tcPr>
            <w:tcW w:w="2000" w:type="dxa"/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27A3" w:rsidRPr="00AE1D7F" w:rsidRDefault="000627A3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0627A3" w:rsidRPr="00AE1D7F" w:rsidRDefault="00E959CF" w:rsidP="007232A1">
            <w:pPr>
              <w:jc w:val="center"/>
            </w:pPr>
            <w:r w:rsidRPr="00AE1D7F">
              <w:t>3</w:t>
            </w:r>
            <w:r w:rsidR="00A1235B" w:rsidRPr="00AE1D7F">
              <w:t>00</w:t>
            </w:r>
          </w:p>
        </w:tc>
        <w:tc>
          <w:tcPr>
            <w:tcW w:w="1690" w:type="dxa"/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627A3" w:rsidRPr="00AE1D7F" w:rsidRDefault="000627A3" w:rsidP="007232A1"/>
        </w:tc>
      </w:tr>
      <w:tr w:rsidR="000627A3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27A3" w:rsidRPr="00AE1D7F" w:rsidRDefault="000627A3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3" w:rsidRPr="00AE1D7F" w:rsidRDefault="000627A3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3" w:rsidRPr="00AE1D7F" w:rsidRDefault="000627A3" w:rsidP="007232A1"/>
        </w:tc>
      </w:tr>
    </w:tbl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A1235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1235B" w:rsidRPr="00AE1D7F" w:rsidRDefault="00A1235B" w:rsidP="00A1235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1235B" w:rsidRPr="00AE1D7F" w:rsidRDefault="00A1235B" w:rsidP="00A1235B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1235B" w:rsidRPr="00AE1D7F" w:rsidRDefault="00A1235B" w:rsidP="00A1235B">
      <w:pPr>
        <w:ind w:left="4956"/>
        <w:jc w:val="right"/>
        <w:rPr>
          <w:i/>
          <w:iCs/>
          <w:sz w:val="18"/>
          <w:szCs w:val="18"/>
        </w:rPr>
        <w:sectPr w:rsidR="00A1235B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1235B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E959CF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</w:p>
        </w:tc>
      </w:tr>
      <w:tr w:rsidR="00A1235B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1235B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1235B" w:rsidRPr="00AE1D7F" w:rsidTr="007232A1">
        <w:trPr>
          <w:cantSplit/>
        </w:trPr>
        <w:tc>
          <w:tcPr>
            <w:tcW w:w="667" w:type="dxa"/>
            <w:vAlign w:val="center"/>
          </w:tcPr>
          <w:p w:rsidR="00A1235B" w:rsidRPr="00AE1D7F" w:rsidRDefault="00A1235B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A1235B" w:rsidRPr="00AE1D7F" w:rsidRDefault="00A1235B" w:rsidP="00A1235B">
            <w:r w:rsidRPr="00AE1D7F">
              <w:t>Jednorazowa końcówka do noża harmonicznego dł. ramienia 36 cm, śr. 5 mm.</w:t>
            </w:r>
          </w:p>
          <w:p w:rsidR="00A1235B" w:rsidRPr="00AE1D7F" w:rsidRDefault="00A1235B" w:rsidP="00A1235B">
            <w:r w:rsidRPr="00AE1D7F">
              <w:t>Końcówka posiada dwa przyciski aktywujące max i min. Możliwość cięcia i koagulacji, kształt uchwytu pistoletowy.</w:t>
            </w:r>
          </w:p>
          <w:p w:rsidR="00A1235B" w:rsidRPr="00AE1D7F" w:rsidRDefault="00A1235B" w:rsidP="00A1235B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Końcówka kompatybilna do zestawu do cięcia i koagulacji GEN 11.</w:t>
            </w:r>
          </w:p>
        </w:tc>
        <w:tc>
          <w:tcPr>
            <w:tcW w:w="1969" w:type="dxa"/>
            <w:vAlign w:val="center"/>
          </w:tcPr>
          <w:p w:rsidR="00A1235B" w:rsidRPr="00AE1D7F" w:rsidRDefault="00A1235B" w:rsidP="007232A1"/>
        </w:tc>
        <w:tc>
          <w:tcPr>
            <w:tcW w:w="2000" w:type="dxa"/>
            <w:vAlign w:val="center"/>
          </w:tcPr>
          <w:p w:rsidR="00A1235B" w:rsidRPr="00AE1D7F" w:rsidRDefault="00A1235B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35B" w:rsidRPr="00AE1D7F" w:rsidRDefault="00A1235B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1235B" w:rsidRPr="00AE1D7F" w:rsidRDefault="00E959CF" w:rsidP="007232A1">
            <w:pPr>
              <w:jc w:val="center"/>
            </w:pPr>
            <w:r w:rsidRPr="00AE1D7F">
              <w:t>42</w:t>
            </w:r>
          </w:p>
        </w:tc>
        <w:tc>
          <w:tcPr>
            <w:tcW w:w="1690" w:type="dxa"/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1235B" w:rsidRPr="00AE1D7F" w:rsidRDefault="00A1235B" w:rsidP="007232A1"/>
        </w:tc>
      </w:tr>
      <w:tr w:rsidR="00A1235B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Pr="00AE1D7F" w:rsidRDefault="00A1235B" w:rsidP="007232A1"/>
        </w:tc>
      </w:tr>
    </w:tbl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0627A3" w:rsidRPr="00AE1D7F" w:rsidRDefault="000627A3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A1235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1235B" w:rsidRPr="00AE1D7F" w:rsidRDefault="00A1235B" w:rsidP="00A1235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1235B" w:rsidRPr="00AE1D7F" w:rsidRDefault="00A1235B" w:rsidP="00A1235B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1235B" w:rsidRPr="00AE1D7F" w:rsidRDefault="00A1235B" w:rsidP="00A1235B">
      <w:pPr>
        <w:ind w:left="4956"/>
        <w:jc w:val="right"/>
        <w:rPr>
          <w:i/>
          <w:iCs/>
          <w:sz w:val="18"/>
          <w:szCs w:val="18"/>
        </w:rPr>
        <w:sectPr w:rsidR="00A1235B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E959CF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E959CF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</w:p>
        </w:tc>
      </w:tr>
      <w:tr w:rsidR="00E959CF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E959CF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 xml:space="preserve">Cewnik donosowy dla noworodków </w:t>
            </w:r>
          </w:p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powyżej 1500 g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40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Pokrowiec na materacyk 1 x użytku</w:t>
            </w:r>
          </w:p>
          <w:p w:rsidR="00E959CF" w:rsidRPr="00AE1D7F" w:rsidRDefault="00E959CF" w:rsidP="00E959CF">
            <w:r w:rsidRPr="00AE1D7F">
              <w:t xml:space="preserve">neoPAD do lampy łóżeczkowej neoBLUEcosy z elastycznym obramowaniem, w minimalnym stopniu absorbujące wartość światła w zakresie </w:t>
            </w:r>
          </w:p>
          <w:p w:rsidR="00E959CF" w:rsidRPr="00AE1D7F" w:rsidRDefault="00E959CF" w:rsidP="00E959CF">
            <w:r w:rsidRPr="00AE1D7F">
              <w:t>450-470 nm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400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Pokrowiec na kocyk 1 x użytku</w:t>
            </w:r>
          </w:p>
          <w:p w:rsidR="00E959CF" w:rsidRPr="00AE1D7F" w:rsidRDefault="00E959CF" w:rsidP="00E959CF">
            <w:r w:rsidRPr="00AE1D7F">
              <w:t>do lampy neoBLUE blankiet LED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300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Okularki do foteterapii 1 x użytku</w:t>
            </w:r>
          </w:p>
          <w:p w:rsidR="00E959CF" w:rsidRPr="00AE1D7F" w:rsidRDefault="00E959CF" w:rsidP="00E959CF">
            <w:r w:rsidRPr="00AE1D7F">
              <w:t>dla noworodków jednoczęściowe, wykonane z rozciągliwego materiału z mocowaniem na szczycie główki z możliwością regulacji (zapięcie na rzepy).</w:t>
            </w:r>
          </w:p>
          <w:p w:rsidR="00E959CF" w:rsidRPr="00AE1D7F" w:rsidRDefault="00E959CF" w:rsidP="00E959CF">
            <w:r w:rsidRPr="00AE1D7F">
              <w:t>W kształcie litery Y, która pozwala na dopasowaniu się okularki do każdego kształtu głowy. Dla noworodków</w:t>
            </w:r>
          </w:p>
          <w:p w:rsidR="00E959CF" w:rsidRPr="00AE1D7F" w:rsidRDefault="00E959CF" w:rsidP="00E959CF">
            <w:r w:rsidRPr="00AE1D7F">
              <w:t>w obwodzie główki od 20-28 cm.</w:t>
            </w:r>
          </w:p>
          <w:p w:rsidR="00E959CF" w:rsidRPr="00AE1D7F" w:rsidRDefault="00E959CF" w:rsidP="00E959CF">
            <w:r w:rsidRPr="00AE1D7F">
              <w:t>Materiał niezawierający lateksu.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40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Okularki do foteterapii 1 x użytku</w:t>
            </w:r>
          </w:p>
          <w:p w:rsidR="00E959CF" w:rsidRPr="00AE1D7F" w:rsidRDefault="00E959CF" w:rsidP="00E959CF">
            <w:r w:rsidRPr="00AE1D7F">
              <w:t>dla noworodków jednoczęściowe, wykonane z rozciągliwego materiału z mocowaniem na szczycie główki z możliwością regulacji (zapięcie na rzepy).</w:t>
            </w:r>
          </w:p>
          <w:p w:rsidR="00E959CF" w:rsidRPr="00AE1D7F" w:rsidRDefault="00E959CF" w:rsidP="00E959CF">
            <w:r w:rsidRPr="00AE1D7F">
              <w:t>W kształcie litery Y, która pozwala na dopasowaniu się okularki do każdego kształtu głowy. Dla noworodków</w:t>
            </w:r>
          </w:p>
          <w:p w:rsidR="00E959CF" w:rsidRPr="00AE1D7F" w:rsidRDefault="00E959CF" w:rsidP="00E959CF">
            <w:r w:rsidRPr="00AE1D7F">
              <w:t>w obwodzie główki od 24-33 cm.</w:t>
            </w:r>
          </w:p>
          <w:p w:rsidR="00E959CF" w:rsidRPr="00AE1D7F" w:rsidRDefault="00E959CF" w:rsidP="00E959CF">
            <w:r w:rsidRPr="00AE1D7F">
              <w:t>Materiał niezawierający lateksu.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300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vAlign w:val="center"/>
          </w:tcPr>
          <w:p w:rsidR="00E959CF" w:rsidRPr="00AE1D7F" w:rsidRDefault="00E959CF" w:rsidP="00E959C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E959CF" w:rsidRPr="00AE1D7F" w:rsidRDefault="00E959CF" w:rsidP="00E959CF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Okularki do foteterapii 1 x użytku</w:t>
            </w:r>
          </w:p>
          <w:p w:rsidR="00E959CF" w:rsidRPr="00AE1D7F" w:rsidRDefault="00E959CF" w:rsidP="00E959CF">
            <w:r w:rsidRPr="00AE1D7F">
              <w:t>dla noworodków jednoczęściowe, wykonane z rozciągliwego materiału z mocowaniem na szczycie główki z możliwością regulacji (zapięcie na rzepy).</w:t>
            </w:r>
          </w:p>
          <w:p w:rsidR="00E959CF" w:rsidRPr="00AE1D7F" w:rsidRDefault="00E959CF" w:rsidP="00E959CF">
            <w:r w:rsidRPr="00AE1D7F">
              <w:t>W kształcie litery Y, która pozwala na dopasowaniu się okularki do każdego kształtu głowy. Dla noworodków</w:t>
            </w:r>
          </w:p>
          <w:p w:rsidR="00E959CF" w:rsidRPr="00AE1D7F" w:rsidRDefault="00E959CF" w:rsidP="00E959CF">
            <w:r w:rsidRPr="00AE1D7F">
              <w:t>w obwodzie główki od 30-38 cm.</w:t>
            </w:r>
          </w:p>
          <w:p w:rsidR="00E959CF" w:rsidRPr="00AE1D7F" w:rsidRDefault="00E959CF" w:rsidP="00E959CF">
            <w:r w:rsidRPr="00AE1D7F">
              <w:t>Materiał niezawierający lateksu.</w:t>
            </w:r>
          </w:p>
        </w:tc>
        <w:tc>
          <w:tcPr>
            <w:tcW w:w="1969" w:type="dxa"/>
            <w:vAlign w:val="center"/>
          </w:tcPr>
          <w:p w:rsidR="00E959CF" w:rsidRPr="00AE1D7F" w:rsidRDefault="00E959CF" w:rsidP="00E959CF"/>
        </w:tc>
        <w:tc>
          <w:tcPr>
            <w:tcW w:w="2000" w:type="dxa"/>
            <w:vAlign w:val="center"/>
          </w:tcPr>
          <w:p w:rsidR="00E959CF" w:rsidRPr="00AE1D7F" w:rsidRDefault="00E959CF" w:rsidP="00E959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E959CF" w:rsidRPr="00AE1D7F" w:rsidRDefault="00E959CF" w:rsidP="00E959CF">
            <w:pPr>
              <w:jc w:val="center"/>
            </w:pPr>
            <w:r w:rsidRPr="00AE1D7F">
              <w:t>100</w:t>
            </w:r>
          </w:p>
        </w:tc>
        <w:tc>
          <w:tcPr>
            <w:tcW w:w="1690" w:type="dxa"/>
            <w:vAlign w:val="center"/>
          </w:tcPr>
          <w:p w:rsidR="00E959CF" w:rsidRPr="00AE1D7F" w:rsidRDefault="00E959CF" w:rsidP="00E959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959CF" w:rsidRPr="00AE1D7F" w:rsidRDefault="00E959CF" w:rsidP="00E959CF"/>
        </w:tc>
      </w:tr>
      <w:tr w:rsidR="00E959CF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35B" w:rsidRPr="00AE1D7F" w:rsidRDefault="00A1235B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5B" w:rsidRPr="00AE1D7F" w:rsidRDefault="00A1235B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Pr="00AE1D7F" w:rsidRDefault="00A1235B" w:rsidP="007232A1"/>
        </w:tc>
      </w:tr>
    </w:tbl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A1235B" w:rsidRPr="00AE1D7F" w:rsidRDefault="00A1235B" w:rsidP="00A1235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1235B" w:rsidRPr="00AE1D7F" w:rsidRDefault="00A1235B" w:rsidP="00A1235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1235B" w:rsidRPr="00AE1D7F" w:rsidRDefault="00A1235B" w:rsidP="00A1235B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1235B" w:rsidRPr="00AE1D7F" w:rsidRDefault="00A1235B" w:rsidP="00A1235B">
      <w:pPr>
        <w:ind w:left="4956"/>
        <w:jc w:val="right"/>
        <w:rPr>
          <w:i/>
          <w:iCs/>
          <w:sz w:val="18"/>
          <w:szCs w:val="18"/>
        </w:rPr>
        <w:sectPr w:rsidR="00A1235B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9A2037" w:rsidRPr="00AE1D7F" w:rsidRDefault="009A2037" w:rsidP="00255746">
      <w:pPr>
        <w:ind w:left="4956"/>
        <w:jc w:val="right"/>
        <w:rPr>
          <w:i/>
          <w:iCs/>
          <w:sz w:val="18"/>
          <w:szCs w:val="18"/>
        </w:rPr>
      </w:pPr>
    </w:p>
    <w:p w:rsidR="009A2037" w:rsidRPr="00AE1D7F" w:rsidRDefault="009A2037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9A2037" w:rsidRPr="00AE1D7F" w:rsidTr="00BB5534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37" w:rsidRPr="00AE1D7F" w:rsidRDefault="009A2037" w:rsidP="00BB5534">
            <w:pPr>
              <w:rPr>
                <w:b/>
              </w:rPr>
            </w:pPr>
            <w:r w:rsidRPr="00AE1D7F">
              <w:rPr>
                <w:b/>
              </w:rPr>
              <w:t>Pakiet nr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</w:p>
        </w:tc>
      </w:tr>
      <w:tr w:rsidR="009A2037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A2037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A2037" w:rsidRPr="00AE1D7F" w:rsidTr="00BB5534">
        <w:trPr>
          <w:cantSplit/>
        </w:trPr>
        <w:tc>
          <w:tcPr>
            <w:tcW w:w="667" w:type="dxa"/>
            <w:vAlign w:val="center"/>
          </w:tcPr>
          <w:p w:rsidR="009A2037" w:rsidRPr="00AE1D7F" w:rsidRDefault="009A2037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9A2037" w:rsidRPr="00AE1D7F" w:rsidRDefault="009A2037" w:rsidP="00BB5534">
            <w:r w:rsidRPr="00AE1D7F">
              <w:t>System regulowanej opaski żołądkowej przeznaczonej do redukcji masy ciała pacjenta z BMI  min.30 w rozm. S-L</w:t>
            </w:r>
          </w:p>
          <w:p w:rsidR="009A2037" w:rsidRPr="00AE1D7F" w:rsidRDefault="009A2037" w:rsidP="00BB5534">
            <w:r w:rsidRPr="00AE1D7F">
              <w:t>W skład systemu wchodzą:</w:t>
            </w:r>
          </w:p>
          <w:p w:rsidR="009A2037" w:rsidRPr="00AE1D7F" w:rsidRDefault="009A2037" w:rsidP="00BB5534">
            <w:r w:rsidRPr="00AE1D7F">
              <w:t>1. Sterylna regulowana silikonowa opaska żołądkowa.</w:t>
            </w:r>
          </w:p>
          <w:p w:rsidR="009A2037" w:rsidRPr="00AE1D7F" w:rsidRDefault="009A2037" w:rsidP="00BB5534">
            <w:r w:rsidRPr="00AE1D7F">
              <w:t>- balon opaski o pojem.od 10 ml do 14 ml konstrukcyjnie podzielony na 7 segmentów</w:t>
            </w:r>
          </w:p>
          <w:p w:rsidR="009A2037" w:rsidRPr="00AE1D7F" w:rsidRDefault="009A2037" w:rsidP="00BB5534">
            <w:r w:rsidRPr="00AE1D7F">
              <w:t>- opaska zapewniająca po zamknięciu równomierną</w:t>
            </w:r>
          </w:p>
          <w:p w:rsidR="009A2037" w:rsidRPr="00AE1D7F" w:rsidRDefault="009A2037" w:rsidP="00BB5534">
            <w:r w:rsidRPr="00AE1D7F">
              <w:t xml:space="preserve">   restrykcję na przestrzeni 360</w:t>
            </w:r>
            <w:r w:rsidRPr="00AE1D7F">
              <w:rPr>
                <w:vertAlign w:val="superscript"/>
              </w:rPr>
              <w:t>0</w:t>
            </w:r>
            <w:r w:rsidRPr="00AE1D7F">
              <w:t xml:space="preserve"> </w:t>
            </w:r>
          </w:p>
          <w:p w:rsidR="009A2037" w:rsidRPr="00AE1D7F" w:rsidRDefault="009A2037" w:rsidP="00BB5534">
            <w:r w:rsidRPr="00AE1D7F">
              <w:t>- widoczna w promieniach RTG bez konieczności</w:t>
            </w:r>
          </w:p>
          <w:p w:rsidR="009A2037" w:rsidRPr="00AE1D7F" w:rsidRDefault="009A2037" w:rsidP="00BB5534">
            <w:r w:rsidRPr="00AE1D7F">
              <w:t xml:space="preserve">  wypełniania jej środkiem kontrastującym </w:t>
            </w:r>
          </w:p>
          <w:p w:rsidR="009A2037" w:rsidRPr="00AE1D7F" w:rsidRDefault="009A2037" w:rsidP="00BB5534">
            <w:r w:rsidRPr="00AE1D7F">
              <w:t xml:space="preserve">- wyposażona w zaczep pozwalający na ewentualne </w:t>
            </w:r>
          </w:p>
          <w:p w:rsidR="009A2037" w:rsidRPr="00AE1D7F" w:rsidRDefault="009A2037" w:rsidP="00BB5534">
            <w:r w:rsidRPr="00AE1D7F">
              <w:t xml:space="preserve">  zamknięcie opaski przy pomocy jednego narzędzia</w:t>
            </w:r>
          </w:p>
          <w:p w:rsidR="009A2037" w:rsidRPr="00AE1D7F" w:rsidRDefault="009A2037" w:rsidP="00BB5534">
            <w:r w:rsidRPr="00AE1D7F">
              <w:t xml:space="preserve">  laparoskopowego </w:t>
            </w:r>
          </w:p>
          <w:p w:rsidR="009A2037" w:rsidRPr="00AE1D7F" w:rsidRDefault="009A2037" w:rsidP="00BB5534">
            <w:r w:rsidRPr="00AE1D7F">
              <w:t>- mechanizm szybkiego zamykania i otwierania opaski</w:t>
            </w:r>
          </w:p>
          <w:p w:rsidR="009A2037" w:rsidRPr="00AE1D7F" w:rsidRDefault="009A2037" w:rsidP="00BB5534">
            <w:r w:rsidRPr="00AE1D7F">
              <w:t xml:space="preserve">  pozwalający na nieograniczoną ilość otwarć i  zamknięć, wyposażony w znacznik prawidłowego zamknięcia</w:t>
            </w:r>
          </w:p>
          <w:p w:rsidR="009A2037" w:rsidRPr="00AE1D7F" w:rsidRDefault="009A2037" w:rsidP="00BB5534">
            <w:r w:rsidRPr="00AE1D7F">
              <w:t xml:space="preserve">- cewnik opaski oznaczony strzałkami poprawiającymi </w:t>
            </w:r>
          </w:p>
          <w:p w:rsidR="009A2037" w:rsidRPr="00AE1D7F" w:rsidRDefault="009A2037" w:rsidP="00BB5534">
            <w:r w:rsidRPr="00AE1D7F">
              <w:t xml:space="preserve">  orientację w polu operacyjnym</w:t>
            </w:r>
          </w:p>
          <w:p w:rsidR="009A2037" w:rsidRPr="00AE1D7F" w:rsidRDefault="009A2037" w:rsidP="00BB5534">
            <w:r w:rsidRPr="00AE1D7F">
              <w:t>- opaska umożliwiająca napełnienie jej środkiem</w:t>
            </w:r>
          </w:p>
          <w:p w:rsidR="009A2037" w:rsidRPr="00AE1D7F" w:rsidRDefault="009A2037" w:rsidP="00BB5534">
            <w:r w:rsidRPr="00AE1D7F">
              <w:t xml:space="preserve">  kontrastującym w celu wykrycia ewentualnej </w:t>
            </w:r>
          </w:p>
          <w:p w:rsidR="009A2037" w:rsidRPr="00AE1D7F" w:rsidRDefault="009A2037" w:rsidP="00BB5534">
            <w:r w:rsidRPr="00AE1D7F">
              <w:t xml:space="preserve">  nieszczelności </w:t>
            </w:r>
          </w:p>
          <w:p w:rsidR="009A2037" w:rsidRPr="00AE1D7F" w:rsidRDefault="009A2037" w:rsidP="00BB5534">
            <w:r w:rsidRPr="00AE1D7F">
              <w:t>- opaska jednoelementowa (tzn. elementy opaski nie klejone ze sobą)</w:t>
            </w:r>
          </w:p>
          <w:p w:rsidR="009A2037" w:rsidRPr="00AE1D7F" w:rsidRDefault="009A2037" w:rsidP="00BB5534">
            <w:pPr>
              <w:widowControl/>
              <w:numPr>
                <w:ilvl w:val="0"/>
                <w:numId w:val="74"/>
              </w:numPr>
              <w:suppressAutoHyphens w:val="0"/>
              <w:overflowPunct/>
              <w:autoSpaceDE/>
              <w:textAlignment w:val="auto"/>
            </w:pPr>
            <w:r w:rsidRPr="00AE1D7F">
              <w:t>Złącze dostępowe z łącznikiem ze stali nierdzewnej.</w:t>
            </w:r>
          </w:p>
          <w:p w:rsidR="009A2037" w:rsidRPr="00AE1D7F" w:rsidRDefault="009A2037" w:rsidP="00BB5534">
            <w:r w:rsidRPr="00AE1D7F">
              <w:t xml:space="preserve">- wyposażone w znacznik widzialny w promieniach </w:t>
            </w:r>
          </w:p>
          <w:p w:rsidR="009A2037" w:rsidRPr="00AE1D7F" w:rsidRDefault="009A2037" w:rsidP="00BB5534">
            <w:r w:rsidRPr="00AE1D7F">
              <w:t xml:space="preserve">  RTG pozwalający na rozróżnienie wielkości </w:t>
            </w:r>
          </w:p>
          <w:p w:rsidR="009A2037" w:rsidRPr="00AE1D7F" w:rsidRDefault="009A2037" w:rsidP="00BB5534">
            <w:r w:rsidRPr="00AE1D7F">
              <w:t xml:space="preserve">  zastosowanego systemu</w:t>
            </w:r>
          </w:p>
          <w:p w:rsidR="009A2037" w:rsidRPr="00AE1D7F" w:rsidRDefault="009A2037" w:rsidP="00BB5534">
            <w:r w:rsidRPr="00AE1D7F">
              <w:t xml:space="preserve">- przegroda wysokokompresyjna; testowana </w:t>
            </w:r>
          </w:p>
          <w:p w:rsidR="009A2037" w:rsidRPr="00AE1D7F" w:rsidRDefault="009A2037" w:rsidP="00BB5534">
            <w:r w:rsidRPr="00AE1D7F">
              <w:t xml:space="preserve">  wytrzymałość ponad 200 nakłuć za pomocą igły</w:t>
            </w:r>
          </w:p>
          <w:p w:rsidR="009A2037" w:rsidRPr="00AE1D7F" w:rsidRDefault="009A2037" w:rsidP="00BB5534">
            <w:r w:rsidRPr="00AE1D7F">
              <w:t xml:space="preserve">  bezrdzeniowej (igła Hubera) o rozmiarze 20</w:t>
            </w:r>
          </w:p>
          <w:p w:rsidR="009A2037" w:rsidRPr="00AE1D7F" w:rsidRDefault="009A2037" w:rsidP="00BB5534">
            <w:pPr>
              <w:widowControl/>
              <w:numPr>
                <w:ilvl w:val="0"/>
                <w:numId w:val="74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Igła do złącza dostępowego (igła Hubera) </w:t>
            </w:r>
          </w:p>
          <w:p w:rsidR="009A2037" w:rsidRPr="00AE1D7F" w:rsidRDefault="009A2037" w:rsidP="00BB5534">
            <w:pPr>
              <w:widowControl/>
              <w:numPr>
                <w:ilvl w:val="0"/>
                <w:numId w:val="74"/>
              </w:numPr>
              <w:suppressAutoHyphens w:val="0"/>
              <w:overflowPunct/>
              <w:autoSpaceDE/>
              <w:textAlignment w:val="auto"/>
            </w:pPr>
            <w:r w:rsidRPr="00AE1D7F">
              <w:t>Tępa igła do płukania, rozm. 16,40 mm</w:t>
            </w:r>
            <w:r w:rsidRPr="00AE1D7F">
              <w:rPr>
                <w:vertAlign w:val="superscript"/>
              </w:rPr>
              <w:t>+</w:t>
            </w:r>
            <w:r w:rsidRPr="00AE1D7F">
              <w:t>/</w:t>
            </w:r>
            <w:r w:rsidRPr="00AE1D7F">
              <w:rPr>
                <w:vertAlign w:val="subscript"/>
              </w:rPr>
              <w:t>-</w:t>
            </w:r>
            <w:r w:rsidRPr="00AE1D7F">
              <w:t xml:space="preserve"> 1 mm</w:t>
            </w:r>
          </w:p>
          <w:p w:rsidR="009A2037" w:rsidRPr="00AE1D7F" w:rsidRDefault="009A2037" w:rsidP="00BB5534">
            <w:pPr>
              <w:widowControl/>
              <w:numPr>
                <w:ilvl w:val="0"/>
                <w:numId w:val="74"/>
              </w:numPr>
              <w:suppressAutoHyphens w:val="0"/>
              <w:overflowPunct/>
              <w:autoSpaceDE/>
              <w:textAlignment w:val="auto"/>
            </w:pPr>
            <w:r w:rsidRPr="00AE1D7F">
              <w:t>Tępa igła do płukania, rozm. 22, 127 mm</w:t>
            </w:r>
          </w:p>
          <w:p w:rsidR="009A2037" w:rsidRPr="00AE1D7F" w:rsidRDefault="009A2037" w:rsidP="00BB5534">
            <w:pPr>
              <w:widowControl/>
              <w:numPr>
                <w:ilvl w:val="0"/>
                <w:numId w:val="74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Zatyczka końcowa z połączeniem wykonanym ze  </w:t>
            </w:r>
          </w:p>
          <w:p w:rsidR="009A2037" w:rsidRPr="00AE1D7F" w:rsidRDefault="009A2037" w:rsidP="00BB5534">
            <w:pPr>
              <w:ind w:left="360"/>
            </w:pPr>
            <w:r w:rsidRPr="00AE1D7F">
              <w:t>stali nierdzewnej.</w:t>
            </w:r>
          </w:p>
        </w:tc>
        <w:tc>
          <w:tcPr>
            <w:tcW w:w="1969" w:type="dxa"/>
            <w:vAlign w:val="center"/>
          </w:tcPr>
          <w:p w:rsidR="009A2037" w:rsidRPr="00AE1D7F" w:rsidRDefault="009A2037" w:rsidP="00BB5534"/>
        </w:tc>
        <w:tc>
          <w:tcPr>
            <w:tcW w:w="2000" w:type="dxa"/>
            <w:vAlign w:val="center"/>
          </w:tcPr>
          <w:p w:rsidR="009A2037" w:rsidRPr="00AE1D7F" w:rsidRDefault="009A2037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2037" w:rsidRPr="00AE1D7F" w:rsidRDefault="009A2037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A2037" w:rsidRPr="00AE1D7F" w:rsidRDefault="009A2037" w:rsidP="00BB5534">
            <w:pPr>
              <w:jc w:val="center"/>
            </w:pPr>
            <w:r w:rsidRPr="00AE1D7F">
              <w:t>60</w:t>
            </w:r>
          </w:p>
        </w:tc>
        <w:tc>
          <w:tcPr>
            <w:tcW w:w="1690" w:type="dxa"/>
            <w:vAlign w:val="center"/>
          </w:tcPr>
          <w:p w:rsidR="009A2037" w:rsidRPr="00AE1D7F" w:rsidRDefault="009A2037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A2037" w:rsidRPr="00AE1D7F" w:rsidRDefault="009A2037" w:rsidP="00BB5534"/>
        </w:tc>
      </w:tr>
      <w:tr w:rsidR="009A2037" w:rsidRPr="00AE1D7F" w:rsidTr="00BB5534">
        <w:trPr>
          <w:cantSplit/>
        </w:trPr>
        <w:tc>
          <w:tcPr>
            <w:tcW w:w="667" w:type="dxa"/>
            <w:vAlign w:val="center"/>
          </w:tcPr>
          <w:p w:rsidR="009A2037" w:rsidRPr="00AE1D7F" w:rsidRDefault="009A2037" w:rsidP="00BB5534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2</w:t>
            </w:r>
          </w:p>
        </w:tc>
        <w:tc>
          <w:tcPr>
            <w:tcW w:w="4970" w:type="dxa"/>
          </w:tcPr>
          <w:p w:rsidR="009A2037" w:rsidRPr="00AE1D7F" w:rsidRDefault="009A2037" w:rsidP="00BB5534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Igła do wkłucia dostępowego – bezrdzeniowa</w:t>
            </w:r>
          </w:p>
          <w:p w:rsidR="009A2037" w:rsidRPr="00AE1D7F" w:rsidRDefault="009A2037" w:rsidP="00BB5534">
            <w:r w:rsidRPr="00AE1D7F">
              <w:t>(igła Hubera) o rozm. 20 G x 89 mm  a 10szt/op</w:t>
            </w:r>
          </w:p>
        </w:tc>
        <w:tc>
          <w:tcPr>
            <w:tcW w:w="1969" w:type="dxa"/>
            <w:vAlign w:val="center"/>
          </w:tcPr>
          <w:p w:rsidR="009A2037" w:rsidRPr="00AE1D7F" w:rsidRDefault="009A2037" w:rsidP="00BB5534"/>
        </w:tc>
        <w:tc>
          <w:tcPr>
            <w:tcW w:w="2000" w:type="dxa"/>
            <w:vAlign w:val="center"/>
          </w:tcPr>
          <w:p w:rsidR="009A2037" w:rsidRPr="00AE1D7F" w:rsidRDefault="009A2037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A2037" w:rsidRPr="00AE1D7F" w:rsidRDefault="009A2037" w:rsidP="00BB5534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9A2037" w:rsidRPr="00AE1D7F" w:rsidRDefault="009A2037" w:rsidP="00BB5534">
            <w:pPr>
              <w:jc w:val="center"/>
            </w:pPr>
            <w:r w:rsidRPr="00AE1D7F">
              <w:t>32</w:t>
            </w:r>
          </w:p>
        </w:tc>
        <w:tc>
          <w:tcPr>
            <w:tcW w:w="1690" w:type="dxa"/>
            <w:vAlign w:val="center"/>
          </w:tcPr>
          <w:p w:rsidR="009A2037" w:rsidRPr="00AE1D7F" w:rsidRDefault="009A2037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A2037" w:rsidRPr="00AE1D7F" w:rsidRDefault="009A2037" w:rsidP="00BB5534"/>
        </w:tc>
      </w:tr>
      <w:tr w:rsidR="009A2037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37" w:rsidRPr="00AE1D7F" w:rsidRDefault="009A2037" w:rsidP="00BB553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37" w:rsidRPr="00AE1D7F" w:rsidRDefault="009A2037" w:rsidP="00BB553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37" w:rsidRPr="00AE1D7F" w:rsidRDefault="009A2037" w:rsidP="00BB553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37" w:rsidRPr="00AE1D7F" w:rsidRDefault="009A2037" w:rsidP="00BB553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37" w:rsidRPr="00AE1D7F" w:rsidRDefault="009A2037" w:rsidP="00BB553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37" w:rsidRPr="00AE1D7F" w:rsidRDefault="009A2037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37" w:rsidRPr="00AE1D7F" w:rsidRDefault="009A2037" w:rsidP="00BB5534"/>
        </w:tc>
      </w:tr>
    </w:tbl>
    <w:p w:rsidR="00A1235B" w:rsidRPr="00AE1D7F" w:rsidRDefault="00A1235B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A2037" w:rsidRPr="00AE1D7F" w:rsidRDefault="009A2037" w:rsidP="00255746">
      <w:pPr>
        <w:ind w:left="4956"/>
        <w:jc w:val="right"/>
        <w:rPr>
          <w:i/>
          <w:iCs/>
          <w:sz w:val="18"/>
          <w:szCs w:val="18"/>
        </w:rPr>
      </w:pPr>
    </w:p>
    <w:p w:rsidR="009A2037" w:rsidRPr="00AE1D7F" w:rsidRDefault="009A203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607A7" w:rsidRPr="00AE1D7F" w:rsidRDefault="009607A7" w:rsidP="009607A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  <w:sectPr w:rsidR="009607A7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9607A7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A2037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</w:tr>
      <w:tr w:rsidR="009607A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607A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607A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9607A7" w:rsidRPr="00AE1D7F" w:rsidRDefault="009607A7" w:rsidP="009607A7">
            <w:r w:rsidRPr="00AE1D7F">
              <w:t>Płytka do worków stomijnych fi  10-70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30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9607A7" w:rsidRPr="00AE1D7F" w:rsidRDefault="009607A7" w:rsidP="007232A1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Worek kolostomijny fi  10-70</w:t>
            </w:r>
          </w:p>
          <w:p w:rsidR="009607A7" w:rsidRPr="00AE1D7F" w:rsidRDefault="009607A7" w:rsidP="007232A1">
            <w:r w:rsidRPr="00AE1D7F">
              <w:t>kompatybilny do płytki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A2037" w:rsidP="009A2037">
            <w:pPr>
              <w:jc w:val="center"/>
            </w:pPr>
            <w:r w:rsidRPr="00AE1D7F">
              <w:t>90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9607A7" w:rsidRPr="00AE1D7F" w:rsidRDefault="009607A7" w:rsidP="007232A1">
            <w:r w:rsidRPr="00AE1D7F">
              <w:t>Worek kolostomijny 1-częściowy</w:t>
            </w:r>
          </w:p>
          <w:p w:rsidR="009607A7" w:rsidRPr="00AE1D7F" w:rsidRDefault="009607A7" w:rsidP="007232A1">
            <w:r w:rsidRPr="00AE1D7F">
              <w:t xml:space="preserve"> fi 10-70 zamknięty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A2037" w:rsidP="009A2037">
            <w:pPr>
              <w:jc w:val="center"/>
            </w:pPr>
            <w:r w:rsidRPr="00AE1D7F">
              <w:t>120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9607A7" w:rsidRPr="00AE1D7F" w:rsidRDefault="009607A7" w:rsidP="007232A1">
            <w:r w:rsidRPr="00AE1D7F">
              <w:t>Worek urostomijny fi 10-70</w:t>
            </w:r>
          </w:p>
          <w:p w:rsidR="009607A7" w:rsidRPr="00AE1D7F" w:rsidRDefault="009607A7" w:rsidP="007232A1">
            <w:r w:rsidRPr="00AE1D7F">
              <w:t>kompatybilny do płytki</w:t>
            </w:r>
          </w:p>
          <w:p w:rsidR="009607A7" w:rsidRPr="00AE1D7F" w:rsidRDefault="009607A7" w:rsidP="007232A1">
            <w:r w:rsidRPr="00AE1D7F">
              <w:t>(system dwuczęściowy)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30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9607A7" w:rsidRPr="00AE1D7F" w:rsidRDefault="009607A7" w:rsidP="009607A7">
            <w:r w:rsidRPr="00AE1D7F">
              <w:t>Cewnik zewnętrzny fi 25-41 mm, silikonowy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30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9607A7" w:rsidRPr="00AE1D7F" w:rsidRDefault="009607A7" w:rsidP="007232A1">
            <w:r w:rsidRPr="00AE1D7F">
              <w:t>Podpaska mosznowa</w:t>
            </w:r>
          </w:p>
          <w:p w:rsidR="009607A7" w:rsidRPr="00AE1D7F" w:rsidRDefault="009607A7" w:rsidP="007232A1">
            <w:r w:rsidRPr="00AE1D7F">
              <w:t>- rozm. II</w:t>
            </w:r>
          </w:p>
          <w:p w:rsidR="009607A7" w:rsidRPr="00AE1D7F" w:rsidRDefault="009607A7" w:rsidP="007232A1">
            <w:r w:rsidRPr="00AE1D7F">
              <w:t>- głębokość 95 mm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7" w:rsidRPr="00AE1D7F" w:rsidRDefault="009607A7" w:rsidP="007232A1"/>
        </w:tc>
      </w:tr>
    </w:tbl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607A7" w:rsidRPr="00AE1D7F" w:rsidRDefault="009607A7" w:rsidP="009607A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  <w:sectPr w:rsidR="009607A7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9A2037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A2037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</w:tr>
      <w:tr w:rsidR="009A203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A203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A2037" w:rsidRPr="00AE1D7F" w:rsidTr="007232A1">
        <w:trPr>
          <w:cantSplit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9A2037" w:rsidRPr="00AE1D7F" w:rsidRDefault="009A2037" w:rsidP="009A2037">
            <w:pPr>
              <w:rPr>
                <w:lang w:eastAsia="pl-PL"/>
              </w:rPr>
            </w:pPr>
            <w:r w:rsidRPr="00AE1D7F">
              <w:t>Podkład chłonny na stół operacyjny</w:t>
            </w:r>
          </w:p>
          <w:p w:rsidR="009A2037" w:rsidRPr="00AE1D7F" w:rsidRDefault="009A2037" w:rsidP="009A2037">
            <w:r w:rsidRPr="00AE1D7F">
              <w:t>- podkłady higieniczne z pulpą celulozową i superabsorbentem, z zakładkami</w:t>
            </w:r>
          </w:p>
          <w:p w:rsidR="009A2037" w:rsidRPr="00AE1D7F" w:rsidRDefault="009A2037" w:rsidP="009A2037">
            <w:r w:rsidRPr="00AE1D7F">
              <w:t>- od strony pacjenta włóknina min. 15g/m</w:t>
            </w:r>
            <w:r w:rsidRPr="00AE1D7F">
              <w:rPr>
                <w:vertAlign w:val="superscript"/>
              </w:rPr>
              <w:t>2</w:t>
            </w:r>
          </w:p>
          <w:p w:rsidR="009A2037" w:rsidRPr="00AE1D7F" w:rsidRDefault="009A2037" w:rsidP="009A2037">
            <w:r w:rsidRPr="00AE1D7F">
              <w:t>- warstwa nieprzemakalna folia PE min. 21g/m</w:t>
            </w:r>
            <w:r w:rsidRPr="00AE1D7F">
              <w:rPr>
                <w:vertAlign w:val="superscript"/>
              </w:rPr>
              <w:t>2</w:t>
            </w:r>
          </w:p>
          <w:p w:rsidR="009A2037" w:rsidRPr="00AE1D7F" w:rsidRDefault="009A2037" w:rsidP="009A2037">
            <w:r w:rsidRPr="00AE1D7F">
              <w:t>- rozmiar całkowity min. 70 x 180 cm</w:t>
            </w:r>
          </w:p>
          <w:p w:rsidR="009A2037" w:rsidRPr="00AE1D7F" w:rsidRDefault="009A2037" w:rsidP="009A2037">
            <w:r w:rsidRPr="00AE1D7F">
              <w:t>- rozmiar warstwy chłonnej min.60 x 80 cm</w:t>
            </w:r>
          </w:p>
          <w:p w:rsidR="009607A7" w:rsidRPr="00AE1D7F" w:rsidRDefault="009A2037" w:rsidP="009A2037">
            <w:r w:rsidRPr="00AE1D7F">
              <w:t>- chłonność min. 1750 ml</w:t>
            </w:r>
          </w:p>
        </w:tc>
        <w:tc>
          <w:tcPr>
            <w:tcW w:w="1969" w:type="dxa"/>
            <w:vAlign w:val="center"/>
          </w:tcPr>
          <w:p w:rsidR="009607A7" w:rsidRPr="00AE1D7F" w:rsidRDefault="009607A7" w:rsidP="007232A1"/>
        </w:tc>
        <w:tc>
          <w:tcPr>
            <w:tcW w:w="2000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A2037" w:rsidP="009A2037">
            <w:pPr>
              <w:jc w:val="center"/>
            </w:pPr>
            <w:r w:rsidRPr="00AE1D7F">
              <w:t>1.50</w:t>
            </w:r>
            <w:r w:rsidR="009607A7" w:rsidRPr="00AE1D7F">
              <w:t>0</w:t>
            </w:r>
          </w:p>
        </w:tc>
        <w:tc>
          <w:tcPr>
            <w:tcW w:w="1690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A203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7" w:rsidRPr="00AE1D7F" w:rsidRDefault="009607A7" w:rsidP="007232A1"/>
        </w:tc>
      </w:tr>
    </w:tbl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607A7" w:rsidRPr="00AE1D7F" w:rsidRDefault="009607A7" w:rsidP="009607A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  <w:sectPr w:rsidR="009607A7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53"/>
        <w:gridCol w:w="1985"/>
        <w:gridCol w:w="1984"/>
        <w:gridCol w:w="1276"/>
        <w:gridCol w:w="1134"/>
        <w:gridCol w:w="1701"/>
        <w:gridCol w:w="1559"/>
      </w:tblGrid>
      <w:tr w:rsidR="009607A7" w:rsidRPr="00AE1D7F" w:rsidTr="007232A1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A2037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</w:tr>
      <w:tr w:rsidR="009607A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607A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607A7" w:rsidRPr="00AE1D7F" w:rsidTr="007232A1">
        <w:trPr>
          <w:cantSplit/>
          <w:trHeight w:val="450"/>
        </w:trPr>
        <w:tc>
          <w:tcPr>
            <w:tcW w:w="667" w:type="dxa"/>
            <w:vAlign w:val="center"/>
          </w:tcPr>
          <w:p w:rsidR="009607A7" w:rsidRPr="00AE1D7F" w:rsidRDefault="009607A7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5253" w:type="dxa"/>
          </w:tcPr>
          <w:p w:rsidR="009607A7" w:rsidRPr="00AE1D7F" w:rsidRDefault="009607A7" w:rsidP="007232A1">
            <w:pPr>
              <w:rPr>
                <w:b/>
              </w:rPr>
            </w:pPr>
            <w:r w:rsidRPr="00AE1D7F">
              <w:rPr>
                <w:b/>
              </w:rPr>
              <w:t xml:space="preserve">Próżnociąg położniczy </w:t>
            </w:r>
          </w:p>
          <w:p w:rsidR="009607A7" w:rsidRPr="00AE1D7F" w:rsidRDefault="009607A7" w:rsidP="007232A1">
            <w:pPr>
              <w:rPr>
                <w:sz w:val="23"/>
              </w:rPr>
            </w:pPr>
            <w:r w:rsidRPr="00AE1D7F">
              <w:t>Jałowy, jednorazowego użytku do wspomaganego porodu, posiadający odpowiednio wyprofilowany uchwyt oraz traumatyczną miseczkę, z pompką wytwarzającą stabilne, stałe podciśnienie przy minimalnym wysiłku. Z łatwo dostępnym zaworem zwalniającym próżnię w postaci skrzydełek, czytelnym wskaźnikiem próżni w kształcie zegara oraz z dodatkowym zaworem pomocniczym. Próżnociąg posiada miękkie miseczki w kształcie grzybka o średnicy 50 mm.</w:t>
            </w:r>
          </w:p>
        </w:tc>
        <w:tc>
          <w:tcPr>
            <w:tcW w:w="1985" w:type="dxa"/>
            <w:vAlign w:val="center"/>
          </w:tcPr>
          <w:p w:rsidR="009607A7" w:rsidRPr="00AE1D7F" w:rsidRDefault="009607A7" w:rsidP="007232A1"/>
        </w:tc>
        <w:tc>
          <w:tcPr>
            <w:tcW w:w="1984" w:type="dxa"/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9607A7" w:rsidRPr="00AE1D7F" w:rsidRDefault="009607A7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607A7" w:rsidRPr="00AE1D7F" w:rsidRDefault="009A2037" w:rsidP="007232A1">
            <w:pPr>
              <w:jc w:val="center"/>
            </w:pPr>
            <w:r w:rsidRPr="00AE1D7F">
              <w:t>4</w:t>
            </w:r>
            <w:r w:rsidR="009607A7" w:rsidRPr="00AE1D7F">
              <w:t>0</w:t>
            </w:r>
          </w:p>
        </w:tc>
        <w:tc>
          <w:tcPr>
            <w:tcW w:w="1701" w:type="dxa"/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607A7" w:rsidRPr="00AE1D7F" w:rsidRDefault="009607A7" w:rsidP="007232A1"/>
        </w:tc>
      </w:tr>
      <w:tr w:rsidR="009607A7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7A7" w:rsidRPr="00AE1D7F" w:rsidRDefault="009607A7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7" w:rsidRPr="00AE1D7F" w:rsidRDefault="009607A7" w:rsidP="007232A1"/>
        </w:tc>
      </w:tr>
    </w:tbl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9607A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607A7" w:rsidRPr="00AE1D7F" w:rsidRDefault="009607A7" w:rsidP="009607A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607A7" w:rsidRPr="00AE1D7F" w:rsidRDefault="009607A7" w:rsidP="009607A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  <w:sectPr w:rsidR="009607A7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F31FF2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A2037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</w:p>
        </w:tc>
      </w:tr>
      <w:tr w:rsidR="00F31FF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F31FF2" w:rsidRPr="00AE1D7F" w:rsidTr="007232A1">
        <w:trPr>
          <w:cantSplit/>
          <w:trHeight w:val="77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07A7" w:rsidRPr="00AE1D7F" w:rsidRDefault="009607A7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diagnostyczne lateksowe XS, S,  M,  L, XL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niesterylne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bezpudrowe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wewnętrzna warstwa polimerowa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rolowany brzeg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pasujące na obie dłonie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poziom protein poniżej 20ug/g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grubość min. 0,14 mm na palcu</w:t>
            </w:r>
          </w:p>
          <w:p w:rsidR="00F31FF2" w:rsidRPr="00AE1D7F" w:rsidRDefault="00F31FF2" w:rsidP="00F31FF2">
            <w:pPr>
              <w:ind w:left="360"/>
            </w:pPr>
            <w:r w:rsidRPr="00AE1D7F">
              <w:t>pojedyncza ścianka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 100 szt w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op. różnicowane kolorystycznie w zależności od rozmiaru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AQL. max 1,5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przebadane zgodnie z EN374 na przenikanie substancji chemicznych (minimum 6 substancji – bez cytostatyków na 6 poziomie przenikania)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diagnostyczne nitrylowe S,  M,  L, XL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niesterylne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teksturowane na końcach palców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bezpudrowe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pasujące na obie dłonie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grubość min. 0,12 mm na palcu pojedyncza ścianka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długość min. 240 mm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siła zrywu przed starzeniem min.7,5 N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 100 szt  w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op. różnicowane kolorystycznie w zależności od rozmiaru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przebadane zgodnie z EN374 na przenikanie substancji chemicznych (min.7 substancji – bez cytostatyków na 6 poziomie przenikania) – substancje i czas przenikania umieszczone fabrycznie na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AQL – 1,0 oznakowany fabrycz. na op.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9.000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3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5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AE1D7F">
              <w:rPr>
                <w:b w:val="0"/>
                <w:i w:val="0"/>
                <w:sz w:val="20"/>
                <w:szCs w:val="20"/>
              </w:rPr>
              <w:t>Rękawiczki diagnostyczne winylowe XS, S,  M, L, XL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niesterylne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bezpudrowe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wewnętrzna warstwa pokryta poliuretanem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rolowany brzeg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pasujące na obie dłonie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grubość min. 0,10 mm na palcu pojedyncza ścianka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długość min. 240 mm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 100 szt w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siła zrywu przed starzeniem min. 4 N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op. różnicowane kolorystycznie w zależności od rozmiaru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AQL  max 1,5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1.500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diagnostyczne nitrylowe XS, S,  M,  L, XL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niesterylne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teksturowane na końcach palców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bezpudrowe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pasujące na obie dłonie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grubość min. 0,14 mm na palcu pojedyncza ścianka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długość min. 300 mm dla wszystk. rozm.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siła zrywu przed starzeniem min. 8,0 N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 100 szt  w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op. różnicowane kolorystycznie w zależności od rozmiaru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przebadane zgodnie z EN374 na przenikanie substancji chemicznych (min.7 substancji – bez cytostatyków na 6 poziomie przenikania) – substancje i czas przenikania umieszczone fabrycznie na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AQL max 1,5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wolne od akceleratorów chemicznych z fabryczną informacją na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50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5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diagnostyczne nitrylowe XS, S,  M,  L, XL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niesterylne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teksturowane na końcach palców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bezpudrowe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pasujące na obie dłonie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grubość min. 0,12 mm na palcu pojedyncza ścianka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długość min. 240 mm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siła zrywu przed starzeniem min.7,5 N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 200 szt  w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op. różnicowane kolorystycznie w zależności od rozmiaru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przebadane zgodnie z EN374 na przenikanie substancji chemicznych (min.7 substancji – bez cytostatyków na 6 poziomie przenikania) – substancje i czas przenikania umieszczone fabrycznie na opakowaniu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AQL – 1,0 oznakowany fabrycznie na opak.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zamawiający dostarczy nieodpłatnie w ilości 20 szt. kompatybilny pojedynczy uchwyt-koszyk z tworzywa sztucznego, umożliwiający wygodne pobieranie od dołu rękawic z pudełka za wystający mankiet, gwarantujący brak kontaktu użytkownika z opakowaniem oraz z powierzchnią roboczą rękawicy przed użyciem produktu. Pobranie jednej rękawiczki spowoduje wysunięcie na zewnątrz mankietu kolejnej. 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Rękawiczki chirurgiczne sterylne Nr  od 6,0 do 9,0  </w:t>
            </w:r>
          </w:p>
          <w:p w:rsidR="00F31FF2" w:rsidRPr="00AE1D7F" w:rsidRDefault="00F31FF2" w:rsidP="00F31FF2">
            <w:pPr>
              <w:pStyle w:val="Nagwek2"/>
              <w:widowControl/>
              <w:numPr>
                <w:ilvl w:val="0"/>
                <w:numId w:val="76"/>
              </w:numPr>
              <w:tabs>
                <w:tab w:val="clear" w:pos="2520"/>
              </w:tabs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pudrowane</w:t>
            </w:r>
          </w:p>
          <w:p w:rsidR="00F31FF2" w:rsidRPr="00AE1D7F" w:rsidRDefault="00F31FF2" w:rsidP="00F31FF2">
            <w:pPr>
              <w:pStyle w:val="Nagwek2"/>
              <w:widowControl/>
              <w:numPr>
                <w:ilvl w:val="0"/>
                <w:numId w:val="76"/>
              </w:numPr>
              <w:tabs>
                <w:tab w:val="clear" w:pos="2520"/>
              </w:tabs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lateksowe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rolowany lub prosty mankiet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kształt w pełni anatomiczny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grubość na palcu na pojedynczej ściance min. 0,22 mm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długość min. 285 mm dla wszystkich rozmiarów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siła zrywu przed starzeniem min. 15 N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poziom protein poniżej 50 ug/Al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przebadane na przenikanie wirusów zgodnie z ASTM F1671-07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AQL  - 1,0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26.000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7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 xml:space="preserve">Rękawiczki chirurgiczne sterylne Nr  od 6,0 do 9,0  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bezpudrowe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lateksowe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rolowany mankiet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pokrytem polimerem od wewnątrz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grubość na palcu na pojedynczej ściance min. 0,22 mm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długość min. 285 mm dla wszystkich rozmiarów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siła zrywu przed starzeniem min. 15 N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poziom protein poniżej 20ug/długość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przebadane na przenikanie wirusów zgodnie z ASTM F1671-07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klasyfikowane i oznakowane fabrycznie jako wyrób medyczny i środek ochrony osobistej kategorii III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AQL – 1,0                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 xml:space="preserve">Rękawiczki chirurgiczne sterylne Nr  od 6,0 do 9,0 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lateksowe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bezpudrowe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kolor ciemnoniebieski 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kształt anatomiczny z przeciwstawnym kciukiem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mankiet rolowany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powierzchnia zewnętrzna chlorowana i pokryta polimerem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wewnętrzna powierzchnia pokryta polimerem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grubość na palcu na pojedynczej ściance min. 0,24mm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długość rękawic min. 290 mm dla wszystkich rozmiarów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AQL – 0,65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poziom protein poniżej 25ug/g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opakowanie foliowe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przebadane na przenikanie wirusów zgodnie z ASTM F1671-07</w:t>
            </w:r>
          </w:p>
          <w:p w:rsidR="00F31FF2" w:rsidRPr="00AE1D7F" w:rsidRDefault="00F31FF2" w:rsidP="00F31FF2">
            <w:pPr>
              <w:widowControl/>
              <w:numPr>
                <w:ilvl w:val="0"/>
                <w:numId w:val="76"/>
              </w:numPr>
              <w:suppressAutoHyphens w:val="0"/>
              <w:overflowPunct/>
              <w:autoSpaceDE/>
              <w:textAlignment w:val="auto"/>
            </w:pPr>
            <w:r w:rsidRPr="00AE1D7F">
              <w:t>oznakowanie CE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3.000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9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chirurgiczne sterylne Nr od 6,0 do 9,0</w:t>
            </w:r>
          </w:p>
          <w:p w:rsidR="00F31FF2" w:rsidRPr="00AE1D7F" w:rsidRDefault="00F31FF2" w:rsidP="00F31FF2">
            <w:r w:rsidRPr="00AE1D7F">
              <w:t>- Neoprenowe</w:t>
            </w:r>
          </w:p>
          <w:p w:rsidR="00F31FF2" w:rsidRPr="00AE1D7F" w:rsidRDefault="00F31FF2" w:rsidP="00F31FF2">
            <w:r w:rsidRPr="00AE1D7F">
              <w:t>- bezpudrowe</w:t>
            </w:r>
          </w:p>
          <w:p w:rsidR="00F31FF2" w:rsidRPr="00AE1D7F" w:rsidRDefault="00F31FF2" w:rsidP="00F31FF2">
            <w:r w:rsidRPr="00AE1D7F">
              <w:t>- kolor zielony</w:t>
            </w:r>
          </w:p>
          <w:p w:rsidR="00F31FF2" w:rsidRPr="00AE1D7F" w:rsidRDefault="00F31FF2" w:rsidP="00F31FF2">
            <w:r w:rsidRPr="00AE1D7F">
              <w:t xml:space="preserve">- kształt anatomiczny z przeciwstawnym </w:t>
            </w:r>
          </w:p>
          <w:p w:rsidR="00F31FF2" w:rsidRPr="00AE1D7F" w:rsidRDefault="00F31FF2" w:rsidP="00F31FF2">
            <w:r w:rsidRPr="00AE1D7F">
              <w:t xml:space="preserve">  kciukiem</w:t>
            </w:r>
          </w:p>
          <w:p w:rsidR="00F31FF2" w:rsidRPr="00AE1D7F" w:rsidRDefault="00F31FF2" w:rsidP="00F31FF2">
            <w:r w:rsidRPr="00AE1D7F">
              <w:t>- mankiet rolowany</w:t>
            </w:r>
          </w:p>
          <w:p w:rsidR="00F31FF2" w:rsidRPr="00AE1D7F" w:rsidRDefault="00F31FF2" w:rsidP="00F31FF2">
            <w:r w:rsidRPr="00AE1D7F">
              <w:t>- powierzchnia wewnętrzna pokryta polimerem</w:t>
            </w:r>
          </w:p>
          <w:p w:rsidR="00F31FF2" w:rsidRPr="00AE1D7F" w:rsidRDefault="00F31FF2" w:rsidP="00F31FF2">
            <w:r w:rsidRPr="00AE1D7F">
              <w:t>- grubość na palcu na pojedynczej ściance 0,18-0,20 mm</w:t>
            </w:r>
          </w:p>
          <w:p w:rsidR="00F31FF2" w:rsidRPr="00AE1D7F" w:rsidRDefault="00F31FF2" w:rsidP="00F31FF2">
            <w:r w:rsidRPr="00AE1D7F">
              <w:t>- długość rękawic min. 300 mm dla wszystkich rozmiarów</w:t>
            </w:r>
          </w:p>
          <w:p w:rsidR="00F31FF2" w:rsidRPr="00AE1D7F" w:rsidRDefault="00F31FF2" w:rsidP="00F31FF2">
            <w:r w:rsidRPr="00AE1D7F">
              <w:t>- AQL  - 1,0</w:t>
            </w:r>
          </w:p>
          <w:p w:rsidR="00F31FF2" w:rsidRPr="00AE1D7F" w:rsidRDefault="00F31FF2" w:rsidP="00F31FF2">
            <w:r w:rsidRPr="00AE1D7F">
              <w:t>- siła zrywu przed starzeniem min. 15,5 N</w:t>
            </w:r>
          </w:p>
          <w:p w:rsidR="00F31FF2" w:rsidRPr="00AE1D7F" w:rsidRDefault="00F31FF2" w:rsidP="00F31FF2">
            <w:r w:rsidRPr="00AE1D7F">
              <w:t>- wydłużenie przed starzeniem min.1230%</w:t>
            </w:r>
          </w:p>
          <w:p w:rsidR="00F31FF2" w:rsidRPr="00AE1D7F" w:rsidRDefault="00F31FF2" w:rsidP="00F31FF2">
            <w:r w:rsidRPr="00AE1D7F">
              <w:t>- przebadane na przenikanie wirusów  zgodnie z ASTM  F1671-07</w:t>
            </w:r>
          </w:p>
          <w:p w:rsidR="00F31FF2" w:rsidRPr="00AE1D7F" w:rsidRDefault="00F31FF2" w:rsidP="00F31FF2">
            <w:r w:rsidRPr="00AE1D7F">
              <w:t>- klasyfikowane i oznakowane fabrycznie jako wyrób medyczny i środek ochrony osobistej kategorii III</w:t>
            </w:r>
          </w:p>
          <w:p w:rsidR="00F31FF2" w:rsidRPr="00AE1D7F" w:rsidRDefault="00F31FF2" w:rsidP="00F31FF2">
            <w:r w:rsidRPr="00AE1D7F">
              <w:t>- oznakowanie CE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chirurgiczne sterylne Nr od 6,0 do 9,0</w:t>
            </w:r>
          </w:p>
          <w:p w:rsidR="00F31FF2" w:rsidRPr="00AE1D7F" w:rsidRDefault="00F31FF2" w:rsidP="00F31FF2">
            <w:r w:rsidRPr="00AE1D7F">
              <w:t>- Neoprenowe</w:t>
            </w:r>
          </w:p>
          <w:p w:rsidR="00F31FF2" w:rsidRPr="00AE1D7F" w:rsidRDefault="00F31FF2" w:rsidP="00F31FF2">
            <w:r w:rsidRPr="00AE1D7F">
              <w:t>- bezpudrowe</w:t>
            </w:r>
          </w:p>
          <w:p w:rsidR="00F31FF2" w:rsidRPr="00AE1D7F" w:rsidRDefault="00F31FF2" w:rsidP="00F31FF2">
            <w:r w:rsidRPr="00AE1D7F">
              <w:t>- kolor kremowy</w:t>
            </w:r>
          </w:p>
          <w:p w:rsidR="00F31FF2" w:rsidRPr="00AE1D7F" w:rsidRDefault="00F31FF2" w:rsidP="00F31FF2">
            <w:r w:rsidRPr="00AE1D7F">
              <w:t>- kształt anatomiczny z przeciwstawnym kciukiem</w:t>
            </w:r>
          </w:p>
          <w:p w:rsidR="00F31FF2" w:rsidRPr="00AE1D7F" w:rsidRDefault="00F31FF2" w:rsidP="00F31FF2">
            <w:r w:rsidRPr="00AE1D7F">
              <w:t xml:space="preserve">- mankiet rolowany z opaską samoprzylepną </w:t>
            </w:r>
          </w:p>
          <w:p w:rsidR="00F31FF2" w:rsidRPr="00AE1D7F" w:rsidRDefault="00F31FF2" w:rsidP="00F31FF2">
            <w:r w:rsidRPr="00AE1D7F">
              <w:t>- powierzchnia wewnętrzna pokryta poliuretanem i silikonowana</w:t>
            </w:r>
          </w:p>
          <w:p w:rsidR="00F31FF2" w:rsidRPr="00AE1D7F" w:rsidRDefault="00F31FF2" w:rsidP="00F31FF2">
            <w:r w:rsidRPr="00AE1D7F">
              <w:t>- powierzchnia zewnętrzna chlorowana i silikonowana</w:t>
            </w:r>
          </w:p>
          <w:p w:rsidR="00F31FF2" w:rsidRPr="00AE1D7F" w:rsidRDefault="00F31FF2" w:rsidP="00F31FF2">
            <w:r w:rsidRPr="00AE1D7F">
              <w:t>- grubość na palcu na pojedynczej ściance 0,15-0,17 mm</w:t>
            </w:r>
          </w:p>
          <w:p w:rsidR="00F31FF2" w:rsidRPr="00AE1D7F" w:rsidRDefault="00F31FF2" w:rsidP="00F31FF2">
            <w:r w:rsidRPr="00AE1D7F">
              <w:t>- długość rękawic min. 300 mm dla wszystkich rozmiarów</w:t>
            </w:r>
          </w:p>
          <w:p w:rsidR="00F31FF2" w:rsidRPr="00AE1D7F" w:rsidRDefault="00F31FF2" w:rsidP="00F31FF2">
            <w:r w:rsidRPr="00AE1D7F">
              <w:t>- AQL  - 1,0</w:t>
            </w:r>
          </w:p>
          <w:p w:rsidR="00F31FF2" w:rsidRPr="00AE1D7F" w:rsidRDefault="00F31FF2" w:rsidP="00F31FF2">
            <w:r w:rsidRPr="00AE1D7F">
              <w:t>- przebadane na przenikanie wirusów zgodnie z ASTM  F1671-07</w:t>
            </w:r>
          </w:p>
          <w:p w:rsidR="00F31FF2" w:rsidRPr="00AE1D7F" w:rsidRDefault="00F31FF2" w:rsidP="00F31FF2">
            <w:r w:rsidRPr="00AE1D7F">
              <w:t>- oznakowanie CE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100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11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Rękawiczki chirurgiczne sterylne Nr od 6,0 do 9,0</w:t>
            </w:r>
          </w:p>
          <w:p w:rsidR="00F31FF2" w:rsidRPr="00AE1D7F" w:rsidRDefault="00F31FF2" w:rsidP="00F31FF2">
            <w:r w:rsidRPr="00AE1D7F">
              <w:t>- Ortopedyczne</w:t>
            </w:r>
          </w:p>
          <w:p w:rsidR="00F31FF2" w:rsidRPr="00AE1D7F" w:rsidRDefault="00F31FF2" w:rsidP="00F31FF2">
            <w:r w:rsidRPr="00AE1D7F">
              <w:t>- lateksowe</w:t>
            </w:r>
          </w:p>
          <w:p w:rsidR="00F31FF2" w:rsidRPr="00AE1D7F" w:rsidRDefault="00F31FF2" w:rsidP="00F31FF2">
            <w:r w:rsidRPr="00AE1D7F">
              <w:t>- bezpudrowe</w:t>
            </w:r>
          </w:p>
          <w:p w:rsidR="00F31FF2" w:rsidRPr="00AE1D7F" w:rsidRDefault="00F31FF2" w:rsidP="00F31FF2">
            <w:r w:rsidRPr="00AE1D7F">
              <w:t>- kolor brązowy</w:t>
            </w:r>
          </w:p>
          <w:p w:rsidR="00F31FF2" w:rsidRPr="00AE1D7F" w:rsidRDefault="00F31FF2" w:rsidP="00F31FF2">
            <w:r w:rsidRPr="00AE1D7F">
              <w:t>- kształt anatomiczny z przeciwstawnym kciukiem</w:t>
            </w:r>
          </w:p>
          <w:p w:rsidR="00F31FF2" w:rsidRPr="00AE1D7F" w:rsidRDefault="00F31FF2" w:rsidP="00F31FF2">
            <w:r w:rsidRPr="00AE1D7F">
              <w:t xml:space="preserve">- mankiet rolowany z opaską samoprzylepną </w:t>
            </w:r>
          </w:p>
          <w:p w:rsidR="00F31FF2" w:rsidRPr="00AE1D7F" w:rsidRDefault="00F31FF2" w:rsidP="00F31FF2">
            <w:r w:rsidRPr="00AE1D7F">
              <w:t>- powierzchnia zewnętrzna chlorowana i silikonowana</w:t>
            </w:r>
          </w:p>
          <w:p w:rsidR="00F31FF2" w:rsidRPr="00AE1D7F" w:rsidRDefault="00F31FF2" w:rsidP="00F31FF2">
            <w:r w:rsidRPr="00AE1D7F">
              <w:t>- wewnętrzna powierzchnia pokryta poliuretanem i silikonowana</w:t>
            </w:r>
          </w:p>
          <w:p w:rsidR="00F31FF2" w:rsidRPr="00AE1D7F" w:rsidRDefault="00F31FF2" w:rsidP="00F31FF2">
            <w:r w:rsidRPr="00AE1D7F">
              <w:t>- grubość na palcu na pojedynczej ściance 0,33 mm</w:t>
            </w:r>
          </w:p>
          <w:p w:rsidR="00F31FF2" w:rsidRPr="00AE1D7F" w:rsidRDefault="00F31FF2" w:rsidP="00F31FF2">
            <w:r w:rsidRPr="00AE1D7F">
              <w:t>- długość rękawic min. 295 mm dla wszystkich rozmiarów</w:t>
            </w:r>
          </w:p>
          <w:p w:rsidR="00F31FF2" w:rsidRPr="00AE1D7F" w:rsidRDefault="00F31FF2" w:rsidP="00F31FF2">
            <w:r w:rsidRPr="00AE1D7F">
              <w:t>- AQL  - 1,0</w:t>
            </w:r>
          </w:p>
          <w:p w:rsidR="00F31FF2" w:rsidRPr="00AE1D7F" w:rsidRDefault="00F31FF2" w:rsidP="00F31FF2">
            <w:r w:rsidRPr="00AE1D7F">
              <w:t>- siła zrywu przed starzeniem min. 28 N</w:t>
            </w:r>
          </w:p>
          <w:p w:rsidR="00F31FF2" w:rsidRPr="00AE1D7F" w:rsidRDefault="00F31FF2" w:rsidP="00F31FF2">
            <w:r w:rsidRPr="00AE1D7F">
              <w:t>- poziom protein poniżej 30ug/g</w:t>
            </w:r>
          </w:p>
          <w:p w:rsidR="00F31FF2" w:rsidRPr="00AE1D7F" w:rsidRDefault="00F31FF2" w:rsidP="00F31FF2">
            <w:r w:rsidRPr="00AE1D7F">
              <w:t>- opakowanie foliowe</w:t>
            </w:r>
          </w:p>
          <w:p w:rsidR="00F31FF2" w:rsidRPr="00AE1D7F" w:rsidRDefault="00F31FF2" w:rsidP="00F31FF2">
            <w:r w:rsidRPr="00AE1D7F">
              <w:t>- przebadane na przenikanie wirusów zgodnie z ASTM  F1671-07</w:t>
            </w:r>
          </w:p>
          <w:p w:rsidR="00F31FF2" w:rsidRPr="00AE1D7F" w:rsidRDefault="00F31FF2" w:rsidP="00F31FF2">
            <w:r w:rsidRPr="00AE1D7F">
              <w:t>- oznakowanie CE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400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 xml:space="preserve">Rękawiczki długie chirurgiczne sterylne </w:t>
            </w:r>
          </w:p>
          <w:p w:rsidR="00F31FF2" w:rsidRPr="00AE1D7F" w:rsidRDefault="00F31FF2" w:rsidP="00F31FF2">
            <w:r w:rsidRPr="00AE1D7F">
              <w:t>ginekologiczne (do porodu w wodzie)</w:t>
            </w:r>
          </w:p>
          <w:p w:rsidR="00F31FF2" w:rsidRPr="00AE1D7F" w:rsidRDefault="00F31FF2" w:rsidP="00F31FF2">
            <w:r w:rsidRPr="00AE1D7F">
              <w:t xml:space="preserve"> Rozm. S (6,5) - M (7,5) - L (8,5)</w:t>
            </w:r>
          </w:p>
          <w:p w:rsidR="00F31FF2" w:rsidRPr="00AE1D7F" w:rsidRDefault="00F31FF2" w:rsidP="00F31FF2">
            <w:r w:rsidRPr="00AE1D7F">
              <w:t>- bezpudrowe</w:t>
            </w:r>
          </w:p>
          <w:p w:rsidR="00F31FF2" w:rsidRPr="00AE1D7F" w:rsidRDefault="00F31FF2" w:rsidP="00F31FF2">
            <w:r w:rsidRPr="00AE1D7F">
              <w:t>- dł. min. 500 mm dla wszystkich rozmiarów</w:t>
            </w:r>
          </w:p>
          <w:p w:rsidR="00F31FF2" w:rsidRPr="00AE1D7F" w:rsidRDefault="00F31FF2" w:rsidP="00F31FF2">
            <w:r w:rsidRPr="00AE1D7F">
              <w:t>- grubość 0,33-0,34 mm na palcu pojedyncza ścianka</w:t>
            </w:r>
          </w:p>
          <w:p w:rsidR="00F31FF2" w:rsidRPr="00AE1D7F" w:rsidRDefault="00F31FF2" w:rsidP="00F31FF2">
            <w:r w:rsidRPr="00AE1D7F">
              <w:t>- zawartość protein poniżej 20ug/g</w:t>
            </w:r>
          </w:p>
          <w:p w:rsidR="00F31FF2" w:rsidRPr="00AE1D7F" w:rsidRDefault="00F31FF2" w:rsidP="00F31FF2">
            <w:r w:rsidRPr="00AE1D7F">
              <w:t>- AQL – 1,0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par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F31FF2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 xml:space="preserve">Rękawiczki foliowe damskie  </w:t>
            </w:r>
          </w:p>
          <w:p w:rsidR="00F31FF2" w:rsidRPr="00AE1D7F" w:rsidRDefault="00F31FF2" w:rsidP="00F31FF2">
            <w:r w:rsidRPr="00AE1D7F">
              <w:t>-  a 100 szt/op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2" w:rsidRPr="00AE1D7F" w:rsidRDefault="00F31FF2" w:rsidP="00F31FF2"/>
        </w:tc>
      </w:tr>
    </w:tbl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9607A7" w:rsidRPr="00AE1D7F" w:rsidRDefault="009607A7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7232A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7232A1" w:rsidRPr="00AE1D7F" w:rsidRDefault="007232A1" w:rsidP="007232A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7232A1" w:rsidRPr="00AE1D7F" w:rsidRDefault="007232A1" w:rsidP="007232A1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7232A1" w:rsidRPr="00AE1D7F" w:rsidRDefault="007232A1" w:rsidP="007232A1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7232A1">
      <w:pPr>
        <w:ind w:left="4956"/>
        <w:jc w:val="right"/>
        <w:rPr>
          <w:i/>
          <w:iCs/>
          <w:sz w:val="18"/>
          <w:szCs w:val="18"/>
        </w:rPr>
        <w:sectPr w:rsidR="007232A1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F31FF2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F31FF2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</w:p>
        </w:tc>
      </w:tr>
      <w:tr w:rsidR="00F31FF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F31FF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F31FF2" w:rsidRPr="00AE1D7F" w:rsidTr="007232A1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Serweta z włókniny 150 x 80 cm lub 140 x 80-90 cm </w:t>
            </w:r>
          </w:p>
          <w:p w:rsidR="00F31FF2" w:rsidRPr="00AE1D7F" w:rsidRDefault="00F31FF2" w:rsidP="00F31FF2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- niesterylna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6.000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7232A1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Serweta  50 x 75 cm</w:t>
            </w:r>
          </w:p>
          <w:p w:rsidR="00F31FF2" w:rsidRPr="00AE1D7F" w:rsidRDefault="00F31FF2" w:rsidP="00F31FF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z centralnym otworem fi 6x 8 cm</w:t>
            </w:r>
          </w:p>
          <w:p w:rsidR="00F31FF2" w:rsidRPr="00AE1D7F" w:rsidRDefault="00F31FF2" w:rsidP="00F31FF2">
            <w:r w:rsidRPr="00AE1D7F">
              <w:t>- dwuwarstwowa</w:t>
            </w:r>
          </w:p>
          <w:p w:rsidR="00F31FF2" w:rsidRPr="00AE1D7F" w:rsidRDefault="00F31FF2" w:rsidP="00F31FF2">
            <w:r w:rsidRPr="00AE1D7F">
              <w:t>- z włókniną absorbującą na powierzchni i folią na stronie tylnej</w:t>
            </w:r>
          </w:p>
          <w:p w:rsidR="00F31FF2" w:rsidRPr="00AE1D7F" w:rsidRDefault="00F31FF2" w:rsidP="00F31FF2">
            <w:r w:rsidRPr="00AE1D7F">
              <w:t>- sterylna</w:t>
            </w:r>
          </w:p>
          <w:p w:rsidR="00F31FF2" w:rsidRPr="00AE1D7F" w:rsidRDefault="00F31FF2" w:rsidP="00F31FF2">
            <w:r w:rsidRPr="00AE1D7F">
              <w:t>- pakowana folia-papier</w:t>
            </w:r>
          </w:p>
          <w:p w:rsidR="00F31FF2" w:rsidRPr="00AE1D7F" w:rsidRDefault="00F31FF2" w:rsidP="00F31FF2">
            <w:r w:rsidRPr="00AE1D7F">
              <w:t xml:space="preserve">- posiada informację o dacie ważności i nr serii w postaci 2 naklejek typu TAG do wklejania w dokumentacji 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7232A1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Serweta  75 x 80 cm</w:t>
            </w:r>
          </w:p>
          <w:p w:rsidR="00F31FF2" w:rsidRPr="00AE1D7F" w:rsidRDefault="00F31FF2" w:rsidP="00F31FF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z otworem przylepnym fi 6 x 15 cm</w:t>
            </w:r>
          </w:p>
          <w:p w:rsidR="00F31FF2" w:rsidRPr="00AE1D7F" w:rsidRDefault="00F31FF2" w:rsidP="00F31FF2">
            <w:r w:rsidRPr="00AE1D7F">
              <w:t>- 4-ma przylepcami w rogach serwety</w:t>
            </w:r>
          </w:p>
          <w:p w:rsidR="00F31FF2" w:rsidRPr="00AE1D7F" w:rsidRDefault="00F31FF2" w:rsidP="00F31FF2">
            <w:r w:rsidRPr="00AE1D7F">
              <w:t>- dwuwarstwowa</w:t>
            </w:r>
          </w:p>
          <w:p w:rsidR="00F31FF2" w:rsidRPr="00AE1D7F" w:rsidRDefault="00F31FF2" w:rsidP="00F31FF2">
            <w:r w:rsidRPr="00AE1D7F">
              <w:t>- z włókniną absorbującą na powierzchni i folią na stronie tylnej</w:t>
            </w:r>
          </w:p>
          <w:p w:rsidR="00F31FF2" w:rsidRPr="00AE1D7F" w:rsidRDefault="00F31FF2" w:rsidP="00F31FF2">
            <w:r w:rsidRPr="00AE1D7F">
              <w:t>- sterylna</w:t>
            </w:r>
          </w:p>
          <w:p w:rsidR="00F31FF2" w:rsidRPr="00AE1D7F" w:rsidRDefault="00F31FF2" w:rsidP="00F31FF2">
            <w:r w:rsidRPr="00AE1D7F">
              <w:t>- pakowana folia-papier</w:t>
            </w:r>
          </w:p>
          <w:p w:rsidR="00F31FF2" w:rsidRPr="00AE1D7F" w:rsidRDefault="00F31FF2" w:rsidP="00F31FF2">
            <w:r w:rsidRPr="00AE1D7F">
              <w:t>- posiada informację o dacie ważności i nr serii w postaci 2 naklejek typu TAG do wklejania w dokumentacji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400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7232A1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Serweta z włókniny 210 x 160 cm </w:t>
            </w:r>
          </w:p>
          <w:p w:rsidR="00F31FF2" w:rsidRPr="00AE1D7F" w:rsidRDefault="00F31FF2" w:rsidP="00F31FF2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- niesterylna – (prześcieradło)</w:t>
            </w:r>
          </w:p>
          <w:p w:rsidR="00F31FF2" w:rsidRPr="00AE1D7F" w:rsidRDefault="00F31FF2" w:rsidP="00F31FF2">
            <w:r w:rsidRPr="00AE1D7F">
              <w:t>- gramatura min. 25 g</w:t>
            </w:r>
          </w:p>
          <w:p w:rsidR="00F31FF2" w:rsidRPr="00AE1D7F" w:rsidRDefault="00F31FF2" w:rsidP="00F31FF2">
            <w:r w:rsidRPr="00AE1D7F">
              <w:t>- pakowane pojedynczo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7232A1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F31FF2" w:rsidRPr="00AE1D7F" w:rsidRDefault="00F31FF2" w:rsidP="00F31FF2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Pościel z włókniny 1 x użytku</w:t>
            </w:r>
          </w:p>
          <w:p w:rsidR="00F31FF2" w:rsidRPr="00AE1D7F" w:rsidRDefault="00F31FF2" w:rsidP="00F31FF2">
            <w:r w:rsidRPr="00AE1D7F">
              <w:t>- poszwa 200-210x160 cm</w:t>
            </w:r>
          </w:p>
          <w:p w:rsidR="00F31FF2" w:rsidRPr="00AE1D7F" w:rsidRDefault="00F31FF2" w:rsidP="00F31FF2">
            <w:r w:rsidRPr="00AE1D7F">
              <w:t>- poszewka 70x80 cm</w:t>
            </w:r>
          </w:p>
          <w:p w:rsidR="00F31FF2" w:rsidRPr="00AE1D7F" w:rsidRDefault="00F31FF2" w:rsidP="00F31FF2">
            <w:r w:rsidRPr="00AE1D7F">
              <w:t>- prześcieradło 210x160 cm</w:t>
            </w:r>
          </w:p>
          <w:p w:rsidR="00F31FF2" w:rsidRPr="00AE1D7F" w:rsidRDefault="00F31FF2" w:rsidP="00F31FF2">
            <w:r w:rsidRPr="00AE1D7F">
              <w:t>- gramatura min. 40 g</w:t>
            </w:r>
          </w:p>
          <w:p w:rsidR="00F31FF2" w:rsidRPr="00AE1D7F" w:rsidRDefault="00F31FF2" w:rsidP="00F31FF2">
            <w:r w:rsidRPr="00AE1D7F">
              <w:t>- pakowane max. 25 kpl/op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3.500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2" w:rsidRPr="00AE1D7F" w:rsidRDefault="00F31FF2" w:rsidP="00F31FF2"/>
        </w:tc>
      </w:tr>
    </w:tbl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7232A1" w:rsidRPr="00AE1D7F" w:rsidRDefault="007232A1" w:rsidP="007232A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7232A1" w:rsidRPr="00AE1D7F" w:rsidRDefault="007232A1" w:rsidP="007232A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7232A1" w:rsidRPr="00AE1D7F" w:rsidRDefault="007232A1" w:rsidP="007232A1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7232A1" w:rsidRPr="00AE1D7F" w:rsidRDefault="007232A1" w:rsidP="007232A1">
      <w:pPr>
        <w:ind w:left="4956"/>
        <w:jc w:val="right"/>
        <w:rPr>
          <w:i/>
          <w:iCs/>
          <w:sz w:val="18"/>
          <w:szCs w:val="18"/>
        </w:rPr>
        <w:sectPr w:rsidR="007232A1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7232A1" w:rsidRPr="00AE1D7F" w:rsidTr="007232A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</w:t>
            </w:r>
            <w:r w:rsidR="00F31FF2" w:rsidRPr="00AE1D7F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</w:p>
        </w:tc>
      </w:tr>
      <w:tr w:rsidR="007232A1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7232A1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7232A1" w:rsidRPr="00AE1D7F" w:rsidTr="007232A1">
        <w:trPr>
          <w:cantSplit/>
        </w:trPr>
        <w:tc>
          <w:tcPr>
            <w:tcW w:w="667" w:type="dxa"/>
            <w:vAlign w:val="center"/>
          </w:tcPr>
          <w:p w:rsidR="007232A1" w:rsidRPr="00AE1D7F" w:rsidRDefault="007232A1" w:rsidP="007232A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7232A1" w:rsidRPr="00AE1D7F" w:rsidRDefault="007232A1" w:rsidP="007232A1">
            <w:r w:rsidRPr="00AE1D7F">
              <w:t xml:space="preserve">Siatka do przepukliny 8 x 12-13 cm </w:t>
            </w:r>
          </w:p>
          <w:p w:rsidR="007232A1" w:rsidRPr="00AE1D7F" w:rsidRDefault="007232A1" w:rsidP="00776AE5">
            <w:pPr>
              <w:widowControl/>
              <w:numPr>
                <w:ilvl w:val="0"/>
                <w:numId w:val="80"/>
              </w:numPr>
              <w:suppressAutoHyphens w:val="0"/>
              <w:overflowPunct/>
              <w:autoSpaceDE/>
              <w:textAlignment w:val="auto"/>
            </w:pPr>
            <w:r w:rsidRPr="00AE1D7F">
              <w:t>polipropylen</w:t>
            </w:r>
          </w:p>
          <w:p w:rsidR="007232A1" w:rsidRPr="00AE1D7F" w:rsidRDefault="007232A1" w:rsidP="00776AE5">
            <w:pPr>
              <w:widowControl/>
              <w:numPr>
                <w:ilvl w:val="0"/>
                <w:numId w:val="80"/>
              </w:numPr>
              <w:suppressAutoHyphens w:val="0"/>
              <w:overflowPunct/>
              <w:autoSpaceDE/>
              <w:textAlignment w:val="auto"/>
            </w:pPr>
            <w:r w:rsidRPr="00AE1D7F">
              <w:t>nitka monofilament</w:t>
            </w:r>
          </w:p>
          <w:p w:rsidR="007232A1" w:rsidRPr="00AE1D7F" w:rsidRDefault="007232A1" w:rsidP="00776AE5">
            <w:pPr>
              <w:widowControl/>
              <w:numPr>
                <w:ilvl w:val="0"/>
                <w:numId w:val="80"/>
              </w:numPr>
              <w:suppressAutoHyphens w:val="0"/>
              <w:overflowPunct/>
              <w:autoSpaceDE/>
              <w:textAlignment w:val="auto"/>
            </w:pPr>
            <w:r w:rsidRPr="00AE1D7F">
              <w:t>podwójne pakowanie papier-folia</w:t>
            </w:r>
          </w:p>
        </w:tc>
        <w:tc>
          <w:tcPr>
            <w:tcW w:w="1969" w:type="dxa"/>
            <w:vAlign w:val="center"/>
          </w:tcPr>
          <w:p w:rsidR="007232A1" w:rsidRPr="00AE1D7F" w:rsidRDefault="007232A1" w:rsidP="007232A1"/>
        </w:tc>
        <w:tc>
          <w:tcPr>
            <w:tcW w:w="2000" w:type="dxa"/>
            <w:vAlign w:val="center"/>
          </w:tcPr>
          <w:p w:rsidR="007232A1" w:rsidRPr="00AE1D7F" w:rsidRDefault="007232A1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32A1" w:rsidRPr="00AE1D7F" w:rsidRDefault="007232A1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232A1" w:rsidRPr="00AE1D7F" w:rsidRDefault="00D13237" w:rsidP="007232A1">
            <w:pPr>
              <w:jc w:val="center"/>
            </w:pPr>
            <w:r w:rsidRPr="00AE1D7F">
              <w:t>100</w:t>
            </w:r>
          </w:p>
        </w:tc>
        <w:tc>
          <w:tcPr>
            <w:tcW w:w="1690" w:type="dxa"/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232A1" w:rsidRPr="00AE1D7F" w:rsidRDefault="007232A1" w:rsidP="007232A1"/>
        </w:tc>
      </w:tr>
      <w:tr w:rsidR="007232A1" w:rsidRPr="00AE1D7F" w:rsidTr="007232A1">
        <w:trPr>
          <w:cantSplit/>
        </w:trPr>
        <w:tc>
          <w:tcPr>
            <w:tcW w:w="667" w:type="dxa"/>
            <w:vAlign w:val="center"/>
          </w:tcPr>
          <w:p w:rsidR="007232A1" w:rsidRPr="00AE1D7F" w:rsidRDefault="007232A1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7232A1" w:rsidRPr="00AE1D7F" w:rsidRDefault="007232A1" w:rsidP="007232A1">
            <w:r w:rsidRPr="00AE1D7F">
              <w:t xml:space="preserve">Siatka do przepukliny 10 x 15-16 cm </w:t>
            </w:r>
          </w:p>
          <w:p w:rsidR="007232A1" w:rsidRPr="00AE1D7F" w:rsidRDefault="007232A1" w:rsidP="00776AE5">
            <w:pPr>
              <w:widowControl/>
              <w:numPr>
                <w:ilvl w:val="0"/>
                <w:numId w:val="80"/>
              </w:numPr>
              <w:suppressAutoHyphens w:val="0"/>
              <w:overflowPunct/>
              <w:autoSpaceDE/>
              <w:textAlignment w:val="auto"/>
            </w:pPr>
            <w:r w:rsidRPr="00AE1D7F">
              <w:t>polipropylen</w:t>
            </w:r>
          </w:p>
          <w:p w:rsidR="007232A1" w:rsidRPr="00AE1D7F" w:rsidRDefault="007232A1" w:rsidP="00776AE5">
            <w:pPr>
              <w:widowControl/>
              <w:numPr>
                <w:ilvl w:val="0"/>
                <w:numId w:val="80"/>
              </w:numPr>
              <w:suppressAutoHyphens w:val="0"/>
              <w:overflowPunct/>
              <w:autoSpaceDE/>
              <w:textAlignment w:val="auto"/>
            </w:pPr>
            <w:r w:rsidRPr="00AE1D7F">
              <w:t>nitka monofilament</w:t>
            </w:r>
          </w:p>
          <w:p w:rsidR="007232A1" w:rsidRPr="00AE1D7F" w:rsidRDefault="007232A1" w:rsidP="00776AE5">
            <w:pPr>
              <w:widowControl/>
              <w:numPr>
                <w:ilvl w:val="0"/>
                <w:numId w:val="80"/>
              </w:numPr>
              <w:suppressAutoHyphens w:val="0"/>
              <w:overflowPunct/>
              <w:autoSpaceDE/>
              <w:textAlignment w:val="auto"/>
            </w:pPr>
            <w:r w:rsidRPr="00AE1D7F">
              <w:t>podwójne pakowanie papier-folia</w:t>
            </w:r>
          </w:p>
        </w:tc>
        <w:tc>
          <w:tcPr>
            <w:tcW w:w="1969" w:type="dxa"/>
            <w:vAlign w:val="center"/>
          </w:tcPr>
          <w:p w:rsidR="007232A1" w:rsidRPr="00AE1D7F" w:rsidRDefault="007232A1" w:rsidP="007232A1"/>
        </w:tc>
        <w:tc>
          <w:tcPr>
            <w:tcW w:w="2000" w:type="dxa"/>
            <w:vAlign w:val="center"/>
          </w:tcPr>
          <w:p w:rsidR="007232A1" w:rsidRPr="00AE1D7F" w:rsidRDefault="007232A1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32A1" w:rsidRPr="00AE1D7F" w:rsidRDefault="007232A1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232A1" w:rsidRPr="00AE1D7F" w:rsidRDefault="00D13237" w:rsidP="007232A1">
            <w:pPr>
              <w:jc w:val="center"/>
            </w:pPr>
            <w:r w:rsidRPr="00AE1D7F">
              <w:t>60</w:t>
            </w:r>
          </w:p>
        </w:tc>
        <w:tc>
          <w:tcPr>
            <w:tcW w:w="1690" w:type="dxa"/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232A1" w:rsidRPr="00AE1D7F" w:rsidRDefault="007232A1" w:rsidP="007232A1"/>
        </w:tc>
      </w:tr>
      <w:tr w:rsidR="007232A1" w:rsidRPr="00AE1D7F" w:rsidTr="007232A1">
        <w:trPr>
          <w:cantSplit/>
        </w:trPr>
        <w:tc>
          <w:tcPr>
            <w:tcW w:w="667" w:type="dxa"/>
            <w:vAlign w:val="center"/>
          </w:tcPr>
          <w:p w:rsidR="007232A1" w:rsidRPr="00AE1D7F" w:rsidRDefault="007232A1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7232A1" w:rsidRPr="00AE1D7F" w:rsidRDefault="007232A1" w:rsidP="007232A1">
            <w:r w:rsidRPr="00AE1D7F">
              <w:t>Siatka do przepukliny  powłoką tytanową 15 x 15 cm</w:t>
            </w:r>
          </w:p>
          <w:p w:rsidR="007232A1" w:rsidRPr="00AE1D7F" w:rsidRDefault="007232A1" w:rsidP="007232A1">
            <w:r w:rsidRPr="00AE1D7F">
              <w:t>- siatka polipropylenowa</w:t>
            </w:r>
            <w:r w:rsidR="00D13237" w:rsidRPr="00AE1D7F">
              <w:t xml:space="preserve"> </w:t>
            </w:r>
            <w:r w:rsidRPr="00AE1D7F">
              <w:t>pokryta w całości</w:t>
            </w:r>
            <w:r w:rsidR="00D13237" w:rsidRPr="00AE1D7F">
              <w:t xml:space="preserve"> </w:t>
            </w:r>
            <w:r w:rsidRPr="00AE1D7F">
              <w:t>powłoką tytanową</w:t>
            </w:r>
          </w:p>
          <w:p w:rsidR="007232A1" w:rsidRPr="00AE1D7F" w:rsidRDefault="007232A1" w:rsidP="007232A1">
            <w:r w:rsidRPr="00AE1D7F">
              <w:t>- gramatura 35g/m</w:t>
            </w:r>
            <w:r w:rsidRPr="00AE1D7F">
              <w:rPr>
                <w:vertAlign w:val="superscript"/>
              </w:rPr>
              <w:t>2</w:t>
            </w:r>
          </w:p>
          <w:p w:rsidR="007232A1" w:rsidRPr="00AE1D7F" w:rsidRDefault="007232A1" w:rsidP="007232A1">
            <w:r w:rsidRPr="00AE1D7F">
              <w:t>- wielkość porów&gt;1 mm</w:t>
            </w:r>
          </w:p>
          <w:p w:rsidR="007232A1" w:rsidRPr="00AE1D7F" w:rsidRDefault="007232A1" w:rsidP="007232A1">
            <w:r w:rsidRPr="00AE1D7F">
              <w:t>- średnica włókna 58 dtex(90um)</w:t>
            </w:r>
          </w:p>
          <w:p w:rsidR="007232A1" w:rsidRPr="00AE1D7F" w:rsidRDefault="007232A1" w:rsidP="00D13237">
            <w:r w:rsidRPr="00AE1D7F">
              <w:t>- powłoka tytanowa o grubości</w:t>
            </w:r>
            <w:r w:rsidR="00D13237" w:rsidRPr="00AE1D7F">
              <w:t xml:space="preserve"> </w:t>
            </w:r>
            <w:r w:rsidRPr="00AE1D7F">
              <w:t>30-50um</w:t>
            </w:r>
          </w:p>
        </w:tc>
        <w:tc>
          <w:tcPr>
            <w:tcW w:w="1969" w:type="dxa"/>
            <w:vAlign w:val="center"/>
          </w:tcPr>
          <w:p w:rsidR="007232A1" w:rsidRPr="00AE1D7F" w:rsidRDefault="007232A1" w:rsidP="007232A1"/>
        </w:tc>
        <w:tc>
          <w:tcPr>
            <w:tcW w:w="2000" w:type="dxa"/>
            <w:vAlign w:val="center"/>
          </w:tcPr>
          <w:p w:rsidR="007232A1" w:rsidRPr="00AE1D7F" w:rsidRDefault="007232A1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32A1" w:rsidRPr="00AE1D7F" w:rsidRDefault="007232A1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232A1" w:rsidRPr="00AE1D7F" w:rsidRDefault="00D13237" w:rsidP="007232A1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232A1" w:rsidRPr="00AE1D7F" w:rsidRDefault="007232A1" w:rsidP="007232A1"/>
        </w:tc>
      </w:tr>
      <w:tr w:rsidR="007232A1" w:rsidRPr="00AE1D7F" w:rsidTr="007232A1">
        <w:trPr>
          <w:cantSplit/>
        </w:trPr>
        <w:tc>
          <w:tcPr>
            <w:tcW w:w="667" w:type="dxa"/>
            <w:vAlign w:val="center"/>
          </w:tcPr>
          <w:p w:rsidR="007232A1" w:rsidRPr="00AE1D7F" w:rsidRDefault="007232A1" w:rsidP="007232A1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7232A1" w:rsidRPr="00AE1D7F" w:rsidRDefault="00D13237" w:rsidP="007232A1">
            <w:r w:rsidRPr="00AE1D7F">
              <w:t xml:space="preserve">Siatka do przepukliny </w:t>
            </w:r>
            <w:r w:rsidR="007232A1" w:rsidRPr="00AE1D7F">
              <w:t>z powłoką tytanową 20 x 15 cm</w:t>
            </w:r>
          </w:p>
          <w:p w:rsidR="007232A1" w:rsidRPr="00AE1D7F" w:rsidRDefault="007232A1" w:rsidP="007232A1">
            <w:r w:rsidRPr="00AE1D7F">
              <w:t>- siatka polipropylenowa</w:t>
            </w:r>
            <w:r w:rsidR="00D13237" w:rsidRPr="00AE1D7F">
              <w:t xml:space="preserve"> </w:t>
            </w:r>
            <w:r w:rsidRPr="00AE1D7F">
              <w:t>pokryta w całości powłoką tytanową</w:t>
            </w:r>
          </w:p>
          <w:p w:rsidR="007232A1" w:rsidRPr="00AE1D7F" w:rsidRDefault="007232A1" w:rsidP="007232A1">
            <w:r w:rsidRPr="00AE1D7F">
              <w:t>- gramatura 35g/m</w:t>
            </w:r>
            <w:r w:rsidRPr="00AE1D7F">
              <w:rPr>
                <w:vertAlign w:val="superscript"/>
              </w:rPr>
              <w:t>2</w:t>
            </w:r>
          </w:p>
          <w:p w:rsidR="007232A1" w:rsidRPr="00AE1D7F" w:rsidRDefault="007232A1" w:rsidP="007232A1">
            <w:r w:rsidRPr="00AE1D7F">
              <w:t>- wielkość porów&gt;1 mm</w:t>
            </w:r>
          </w:p>
          <w:p w:rsidR="007232A1" w:rsidRPr="00AE1D7F" w:rsidRDefault="007232A1" w:rsidP="007232A1">
            <w:r w:rsidRPr="00AE1D7F">
              <w:t>- średnica włókna 58 dtex(90um)</w:t>
            </w:r>
          </w:p>
          <w:p w:rsidR="007232A1" w:rsidRPr="00AE1D7F" w:rsidRDefault="007232A1" w:rsidP="00D13237">
            <w:r w:rsidRPr="00AE1D7F">
              <w:t>- powłoka tytanowa o grubości</w:t>
            </w:r>
            <w:r w:rsidR="00D13237" w:rsidRPr="00AE1D7F">
              <w:t xml:space="preserve"> </w:t>
            </w:r>
            <w:r w:rsidRPr="00AE1D7F">
              <w:t>30-50um</w:t>
            </w:r>
          </w:p>
        </w:tc>
        <w:tc>
          <w:tcPr>
            <w:tcW w:w="1969" w:type="dxa"/>
            <w:vAlign w:val="center"/>
          </w:tcPr>
          <w:p w:rsidR="007232A1" w:rsidRPr="00AE1D7F" w:rsidRDefault="007232A1" w:rsidP="007232A1"/>
        </w:tc>
        <w:tc>
          <w:tcPr>
            <w:tcW w:w="2000" w:type="dxa"/>
            <w:vAlign w:val="center"/>
          </w:tcPr>
          <w:p w:rsidR="007232A1" w:rsidRPr="00AE1D7F" w:rsidRDefault="007232A1" w:rsidP="007232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32A1" w:rsidRPr="00AE1D7F" w:rsidRDefault="007232A1" w:rsidP="007232A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232A1" w:rsidRPr="00AE1D7F" w:rsidRDefault="00D13237" w:rsidP="007232A1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232A1" w:rsidRPr="00AE1D7F" w:rsidRDefault="007232A1" w:rsidP="007232A1"/>
        </w:tc>
      </w:tr>
      <w:tr w:rsidR="007232A1" w:rsidRPr="00AE1D7F" w:rsidTr="007232A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A1" w:rsidRPr="00AE1D7F" w:rsidRDefault="007232A1" w:rsidP="007232A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A1" w:rsidRPr="00AE1D7F" w:rsidRDefault="007232A1" w:rsidP="007232A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A1" w:rsidRPr="00AE1D7F" w:rsidRDefault="007232A1" w:rsidP="007232A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A1" w:rsidRPr="00AE1D7F" w:rsidRDefault="007232A1" w:rsidP="007232A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32A1" w:rsidRPr="00AE1D7F" w:rsidRDefault="007232A1" w:rsidP="007232A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1" w:rsidRPr="00AE1D7F" w:rsidRDefault="007232A1" w:rsidP="007232A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1" w:rsidRPr="00AE1D7F" w:rsidRDefault="007232A1" w:rsidP="007232A1"/>
        </w:tc>
      </w:tr>
    </w:tbl>
    <w:p w:rsidR="007232A1" w:rsidRPr="00AE1D7F" w:rsidRDefault="007232A1" w:rsidP="00255746">
      <w:pPr>
        <w:ind w:left="4956"/>
        <w:jc w:val="right"/>
        <w:rPr>
          <w:i/>
          <w:iCs/>
          <w:sz w:val="18"/>
          <w:szCs w:val="18"/>
        </w:rPr>
      </w:pPr>
    </w:p>
    <w:p w:rsidR="00D13237" w:rsidRPr="00AE1D7F" w:rsidRDefault="00D13237" w:rsidP="00D13237">
      <w:pPr>
        <w:rPr>
          <w:b/>
        </w:rPr>
      </w:pPr>
      <w:r w:rsidRPr="00AE1D7F">
        <w:rPr>
          <w:b/>
        </w:rPr>
        <w:t>UWAGA!!!</w:t>
      </w:r>
    </w:p>
    <w:p w:rsidR="00D13237" w:rsidRPr="00AE1D7F" w:rsidRDefault="00D13237" w:rsidP="00D13237">
      <w:r w:rsidRPr="00AE1D7F">
        <w:rPr>
          <w:b/>
        </w:rPr>
        <w:t>Poz. 3-4</w:t>
      </w:r>
    </w:p>
    <w:p w:rsidR="00D13237" w:rsidRPr="00AE1D7F" w:rsidRDefault="00B36DCD" w:rsidP="00D13237">
      <w:r w:rsidRPr="00AE1D7F">
        <w:t>M</w:t>
      </w:r>
      <w:r w:rsidR="00D13237" w:rsidRPr="00AE1D7F">
        <w:t>ożliwoś</w:t>
      </w:r>
      <w:r w:rsidR="00F31FF2" w:rsidRPr="00AE1D7F">
        <w:t>ć</w:t>
      </w:r>
      <w:r w:rsidR="00D13237" w:rsidRPr="00AE1D7F">
        <w:t xml:space="preserve"> stosowania w laparoskopowym i otwartym zaopatrywaniu przepuklin pachwinowych, udowych, pępkowych przepuklin w bliznach pooperacyjnych, łącznie z przezotrzewnowym i wewnątrzotrzewnowym pozycjonowaniu sieci jak również do częściowego wzmacniania tkanek i naprawy ściany brzucha.</w:t>
      </w:r>
    </w:p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</w:pPr>
    </w:p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</w:pPr>
    </w:p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</w:pPr>
    </w:p>
    <w:p w:rsidR="00D13237" w:rsidRPr="00AE1D7F" w:rsidRDefault="00D13237" w:rsidP="00D1323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13237" w:rsidRPr="00AE1D7F" w:rsidRDefault="00D13237" w:rsidP="00D1323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13237" w:rsidRPr="00AE1D7F" w:rsidRDefault="00D13237" w:rsidP="00D1323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</w:pPr>
    </w:p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  <w:sectPr w:rsidR="00D13237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610B45" w:rsidRPr="00AE1D7F" w:rsidTr="00610B4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F31FF2" w:rsidP="00610B4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</w:tr>
      <w:tr w:rsidR="00610B45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610B45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610B45" w:rsidRPr="00AE1D7F" w:rsidTr="00610B45">
        <w:trPr>
          <w:cantSplit/>
        </w:trPr>
        <w:tc>
          <w:tcPr>
            <w:tcW w:w="667" w:type="dxa"/>
            <w:vAlign w:val="center"/>
          </w:tcPr>
          <w:p w:rsidR="00610B45" w:rsidRPr="00AE1D7F" w:rsidRDefault="00610B45" w:rsidP="00610B4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610B45" w:rsidRPr="00AE1D7F" w:rsidRDefault="00610B45" w:rsidP="00610B45">
            <w:r w:rsidRPr="00AE1D7F">
              <w:t>Spodenki do badań kolonoskopii</w:t>
            </w:r>
          </w:p>
          <w:p w:rsidR="00610B45" w:rsidRPr="00AE1D7F" w:rsidRDefault="00610B45" w:rsidP="00610B45">
            <w:r w:rsidRPr="00AE1D7F">
              <w:t>- wykonane z włókniny</w:t>
            </w:r>
          </w:p>
          <w:p w:rsidR="00610B45" w:rsidRPr="00AE1D7F" w:rsidRDefault="00610B45" w:rsidP="00610B45">
            <w:r w:rsidRPr="00AE1D7F">
              <w:t>- z rozcięciem w tylnej części</w:t>
            </w:r>
          </w:p>
          <w:p w:rsidR="00610B45" w:rsidRPr="00AE1D7F" w:rsidRDefault="00610B45" w:rsidP="00610B45">
            <w:r w:rsidRPr="00AE1D7F">
              <w:t>- niesterylne</w:t>
            </w:r>
          </w:p>
          <w:p w:rsidR="00610B45" w:rsidRPr="00AE1D7F" w:rsidRDefault="00610B45" w:rsidP="00610B45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610B45" w:rsidRPr="00AE1D7F" w:rsidRDefault="00610B45" w:rsidP="00610B45"/>
        </w:tc>
        <w:tc>
          <w:tcPr>
            <w:tcW w:w="2000" w:type="dxa"/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B45" w:rsidRPr="00AE1D7F" w:rsidRDefault="00610B45" w:rsidP="00610B4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10B45" w:rsidRPr="00AE1D7F" w:rsidRDefault="00F31FF2" w:rsidP="00610B45">
            <w:pPr>
              <w:jc w:val="center"/>
            </w:pPr>
            <w:r w:rsidRPr="00AE1D7F">
              <w:t>6</w:t>
            </w:r>
            <w:r w:rsidR="00610B45" w:rsidRPr="00AE1D7F">
              <w:t>00</w:t>
            </w:r>
          </w:p>
        </w:tc>
        <w:tc>
          <w:tcPr>
            <w:tcW w:w="1690" w:type="dxa"/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10B45" w:rsidRPr="00AE1D7F" w:rsidRDefault="00610B45" w:rsidP="00610B45"/>
        </w:tc>
      </w:tr>
      <w:tr w:rsidR="00610B45" w:rsidRPr="00AE1D7F" w:rsidTr="00610B45">
        <w:trPr>
          <w:cantSplit/>
        </w:trPr>
        <w:tc>
          <w:tcPr>
            <w:tcW w:w="667" w:type="dxa"/>
            <w:vAlign w:val="center"/>
          </w:tcPr>
          <w:p w:rsidR="00610B45" w:rsidRPr="00AE1D7F" w:rsidRDefault="00610B45" w:rsidP="00610B45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610B45" w:rsidRPr="00AE1D7F" w:rsidRDefault="00610B45" w:rsidP="00610B45">
            <w:r w:rsidRPr="00AE1D7F">
              <w:t>Spódnica do badań ginekologicznych</w:t>
            </w:r>
          </w:p>
          <w:p w:rsidR="00610B45" w:rsidRPr="00AE1D7F" w:rsidRDefault="00610B45" w:rsidP="00610B45">
            <w:r w:rsidRPr="00AE1D7F">
              <w:t>- wykonana z włókniny</w:t>
            </w:r>
          </w:p>
          <w:p w:rsidR="00610B45" w:rsidRPr="00AE1D7F" w:rsidRDefault="00610B45" w:rsidP="00610B45">
            <w:r w:rsidRPr="00AE1D7F">
              <w:t xml:space="preserve">- na gumkę </w:t>
            </w:r>
          </w:p>
          <w:p w:rsidR="00610B45" w:rsidRPr="00AE1D7F" w:rsidRDefault="00610B45" w:rsidP="00610B45">
            <w:r w:rsidRPr="00AE1D7F">
              <w:t>- niesterylna</w:t>
            </w:r>
          </w:p>
          <w:p w:rsidR="00610B45" w:rsidRPr="00AE1D7F" w:rsidRDefault="00610B45" w:rsidP="00610B45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610B45" w:rsidRPr="00AE1D7F" w:rsidRDefault="00610B45" w:rsidP="00610B45"/>
        </w:tc>
        <w:tc>
          <w:tcPr>
            <w:tcW w:w="2000" w:type="dxa"/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B45" w:rsidRPr="00AE1D7F" w:rsidRDefault="00610B45" w:rsidP="00610B4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10B45" w:rsidRPr="00AE1D7F" w:rsidRDefault="00F31FF2" w:rsidP="00F31FF2">
            <w:pPr>
              <w:jc w:val="center"/>
            </w:pPr>
            <w:r w:rsidRPr="00AE1D7F">
              <w:t>40</w:t>
            </w:r>
            <w:r w:rsidR="00610B45" w:rsidRPr="00AE1D7F">
              <w:t>0</w:t>
            </w:r>
          </w:p>
        </w:tc>
        <w:tc>
          <w:tcPr>
            <w:tcW w:w="1690" w:type="dxa"/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10B45" w:rsidRPr="00AE1D7F" w:rsidRDefault="00610B45" w:rsidP="00610B45"/>
        </w:tc>
      </w:tr>
      <w:tr w:rsidR="00610B45" w:rsidRPr="00AE1D7F" w:rsidTr="00610B45">
        <w:trPr>
          <w:cantSplit/>
        </w:trPr>
        <w:tc>
          <w:tcPr>
            <w:tcW w:w="667" w:type="dxa"/>
            <w:vAlign w:val="center"/>
          </w:tcPr>
          <w:p w:rsidR="00610B45" w:rsidRPr="00AE1D7F" w:rsidRDefault="00610B45" w:rsidP="00610B45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610B45" w:rsidRPr="00AE1D7F" w:rsidRDefault="00610B45" w:rsidP="00610B45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Ubranie operacyjne w rozm. S-XXL</w:t>
            </w:r>
          </w:p>
          <w:p w:rsidR="00610B45" w:rsidRPr="00AE1D7F" w:rsidRDefault="00610B45" w:rsidP="00610B45">
            <w:r w:rsidRPr="00AE1D7F">
              <w:t>- wykonane z włókniny</w:t>
            </w:r>
          </w:p>
          <w:p w:rsidR="00610B45" w:rsidRPr="00AE1D7F" w:rsidRDefault="00610B45" w:rsidP="00610B45">
            <w:r w:rsidRPr="00AE1D7F">
              <w:t>- bluza z krótkim rękawem</w:t>
            </w:r>
          </w:p>
          <w:p w:rsidR="00610B45" w:rsidRPr="00AE1D7F" w:rsidRDefault="00610B45" w:rsidP="00610B45">
            <w:r w:rsidRPr="00AE1D7F">
              <w:t>- wycięcie V pod szyję</w:t>
            </w:r>
          </w:p>
          <w:p w:rsidR="00610B45" w:rsidRPr="00AE1D7F" w:rsidRDefault="00610B45" w:rsidP="00610B45">
            <w:r w:rsidRPr="00AE1D7F">
              <w:t>- spodnie z trokami w pasie</w:t>
            </w:r>
          </w:p>
          <w:p w:rsidR="00610B45" w:rsidRPr="00AE1D7F" w:rsidRDefault="00610B45" w:rsidP="00610B45">
            <w:r w:rsidRPr="00AE1D7F">
              <w:t>- niesterylne</w:t>
            </w:r>
          </w:p>
          <w:p w:rsidR="00610B45" w:rsidRPr="00AE1D7F" w:rsidRDefault="00610B45" w:rsidP="00610B45">
            <w:r w:rsidRPr="00AE1D7F">
              <w:t>- jednorazowego użytku</w:t>
            </w:r>
          </w:p>
          <w:p w:rsidR="00610B45" w:rsidRPr="00AE1D7F" w:rsidRDefault="00610B45" w:rsidP="00610B45">
            <w:r w:rsidRPr="00AE1D7F">
              <w:t>- dostępne w różnych kolorach</w:t>
            </w:r>
          </w:p>
        </w:tc>
        <w:tc>
          <w:tcPr>
            <w:tcW w:w="1969" w:type="dxa"/>
            <w:vAlign w:val="center"/>
          </w:tcPr>
          <w:p w:rsidR="00610B45" w:rsidRPr="00AE1D7F" w:rsidRDefault="00610B45" w:rsidP="00610B45"/>
        </w:tc>
        <w:tc>
          <w:tcPr>
            <w:tcW w:w="2000" w:type="dxa"/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B45" w:rsidRPr="00AE1D7F" w:rsidRDefault="00610B45" w:rsidP="00610B45">
            <w:pPr>
              <w:jc w:val="center"/>
            </w:pPr>
            <w:r w:rsidRPr="00AE1D7F">
              <w:t>kpl.</w:t>
            </w:r>
          </w:p>
        </w:tc>
        <w:tc>
          <w:tcPr>
            <w:tcW w:w="1134" w:type="dxa"/>
            <w:vAlign w:val="center"/>
          </w:tcPr>
          <w:p w:rsidR="00610B45" w:rsidRPr="00AE1D7F" w:rsidRDefault="00F31FF2" w:rsidP="00610B45">
            <w:pPr>
              <w:jc w:val="center"/>
            </w:pPr>
            <w:r w:rsidRPr="00AE1D7F">
              <w:t>50</w:t>
            </w:r>
            <w:r w:rsidR="00610B45" w:rsidRPr="00AE1D7F">
              <w:t>0</w:t>
            </w:r>
          </w:p>
        </w:tc>
        <w:tc>
          <w:tcPr>
            <w:tcW w:w="1690" w:type="dxa"/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10B45" w:rsidRPr="00AE1D7F" w:rsidRDefault="00610B45" w:rsidP="00610B45"/>
        </w:tc>
      </w:tr>
      <w:tr w:rsidR="00610B45" w:rsidRPr="00AE1D7F" w:rsidTr="00610B45">
        <w:trPr>
          <w:cantSplit/>
        </w:trPr>
        <w:tc>
          <w:tcPr>
            <w:tcW w:w="667" w:type="dxa"/>
            <w:vAlign w:val="center"/>
          </w:tcPr>
          <w:p w:rsidR="00610B45" w:rsidRPr="00AE1D7F" w:rsidRDefault="00610B45" w:rsidP="00610B45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610B45" w:rsidRPr="00AE1D7F" w:rsidRDefault="00610B45" w:rsidP="00610B45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Bluza operacyjna w rozm. S-XXL</w:t>
            </w:r>
          </w:p>
          <w:p w:rsidR="00610B45" w:rsidRPr="00AE1D7F" w:rsidRDefault="00610B45" w:rsidP="00610B45">
            <w:r w:rsidRPr="00AE1D7F">
              <w:t>- wykonana z włókniny</w:t>
            </w:r>
          </w:p>
          <w:p w:rsidR="00610B45" w:rsidRPr="00AE1D7F" w:rsidRDefault="00610B45" w:rsidP="00610B45">
            <w:r w:rsidRPr="00AE1D7F">
              <w:t>- z krótkim rękawem</w:t>
            </w:r>
          </w:p>
          <w:p w:rsidR="00610B45" w:rsidRPr="00AE1D7F" w:rsidRDefault="00610B45" w:rsidP="00610B45">
            <w:r w:rsidRPr="00AE1D7F">
              <w:t>- wycięcie V pod szyję</w:t>
            </w:r>
          </w:p>
          <w:p w:rsidR="00610B45" w:rsidRPr="00AE1D7F" w:rsidRDefault="00610B45" w:rsidP="00610B45">
            <w:r w:rsidRPr="00AE1D7F">
              <w:t>- niesterylna</w:t>
            </w:r>
          </w:p>
          <w:p w:rsidR="00610B45" w:rsidRPr="00AE1D7F" w:rsidRDefault="00610B45" w:rsidP="00610B45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610B45" w:rsidRPr="00AE1D7F" w:rsidRDefault="00610B45" w:rsidP="00610B45"/>
        </w:tc>
        <w:tc>
          <w:tcPr>
            <w:tcW w:w="2000" w:type="dxa"/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B45" w:rsidRPr="00AE1D7F" w:rsidRDefault="00610B45" w:rsidP="00610B4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10B45" w:rsidRPr="00AE1D7F" w:rsidRDefault="00F31FF2" w:rsidP="00610B45">
            <w:pPr>
              <w:jc w:val="center"/>
            </w:pPr>
            <w:r w:rsidRPr="00AE1D7F">
              <w:t>15</w:t>
            </w:r>
            <w:r w:rsidR="00610B45" w:rsidRPr="00AE1D7F">
              <w:t>0</w:t>
            </w:r>
          </w:p>
        </w:tc>
        <w:tc>
          <w:tcPr>
            <w:tcW w:w="1690" w:type="dxa"/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10B45" w:rsidRPr="00AE1D7F" w:rsidRDefault="00610B45" w:rsidP="00610B45"/>
        </w:tc>
      </w:tr>
      <w:tr w:rsidR="00610B45" w:rsidRPr="00AE1D7F" w:rsidTr="00610B45">
        <w:trPr>
          <w:cantSplit/>
        </w:trPr>
        <w:tc>
          <w:tcPr>
            <w:tcW w:w="667" w:type="dxa"/>
            <w:vAlign w:val="center"/>
          </w:tcPr>
          <w:p w:rsidR="00610B45" w:rsidRPr="00AE1D7F" w:rsidRDefault="00610B45" w:rsidP="00610B45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610B45" w:rsidRPr="00AE1D7F" w:rsidRDefault="00610B45" w:rsidP="00610B45">
            <w:r w:rsidRPr="00AE1D7F">
              <w:t>Spodnie operacyjne w rozm. S-XXL</w:t>
            </w:r>
          </w:p>
          <w:p w:rsidR="00610B45" w:rsidRPr="00AE1D7F" w:rsidRDefault="00610B45" w:rsidP="00610B45">
            <w:r w:rsidRPr="00AE1D7F">
              <w:t>- wykonane z włókniny</w:t>
            </w:r>
          </w:p>
          <w:p w:rsidR="00610B45" w:rsidRPr="00AE1D7F" w:rsidRDefault="00610B45" w:rsidP="00610B45">
            <w:r w:rsidRPr="00AE1D7F">
              <w:t>- w pasie wiązane trokami</w:t>
            </w:r>
          </w:p>
          <w:p w:rsidR="00610B45" w:rsidRPr="00AE1D7F" w:rsidRDefault="00610B45" w:rsidP="00610B45">
            <w:r w:rsidRPr="00AE1D7F">
              <w:t>- niesterylne</w:t>
            </w:r>
          </w:p>
          <w:p w:rsidR="00610B45" w:rsidRPr="00AE1D7F" w:rsidRDefault="00610B45" w:rsidP="00610B45">
            <w:r w:rsidRPr="00AE1D7F">
              <w:t>- jednorazowego użytku</w:t>
            </w:r>
          </w:p>
        </w:tc>
        <w:tc>
          <w:tcPr>
            <w:tcW w:w="1969" w:type="dxa"/>
            <w:vAlign w:val="center"/>
          </w:tcPr>
          <w:p w:rsidR="00610B45" w:rsidRPr="00AE1D7F" w:rsidRDefault="00610B45" w:rsidP="00610B45"/>
        </w:tc>
        <w:tc>
          <w:tcPr>
            <w:tcW w:w="2000" w:type="dxa"/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B45" w:rsidRPr="00AE1D7F" w:rsidRDefault="00610B45" w:rsidP="00610B4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10B45" w:rsidRPr="00AE1D7F" w:rsidRDefault="00F31FF2" w:rsidP="00610B45">
            <w:pPr>
              <w:jc w:val="center"/>
            </w:pPr>
            <w:r w:rsidRPr="00AE1D7F">
              <w:t>15</w:t>
            </w:r>
            <w:r w:rsidR="00610B45" w:rsidRPr="00AE1D7F">
              <w:t>0</w:t>
            </w:r>
          </w:p>
        </w:tc>
        <w:tc>
          <w:tcPr>
            <w:tcW w:w="1690" w:type="dxa"/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10B45" w:rsidRPr="00AE1D7F" w:rsidRDefault="00610B45" w:rsidP="00610B45"/>
        </w:tc>
      </w:tr>
      <w:tr w:rsidR="00610B45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5" w:rsidRPr="00AE1D7F" w:rsidRDefault="00610B45" w:rsidP="00610B45"/>
        </w:tc>
      </w:tr>
    </w:tbl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</w:pPr>
    </w:p>
    <w:p w:rsidR="00D13237" w:rsidRPr="00AE1D7F" w:rsidRDefault="00D13237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10B45" w:rsidRPr="00AE1D7F" w:rsidRDefault="00610B45" w:rsidP="00610B4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  <w:sectPr w:rsidR="00610B45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610B45" w:rsidRPr="00AE1D7F" w:rsidTr="00610B4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</w:t>
            </w:r>
            <w:r w:rsidR="00F31FF2" w:rsidRPr="00AE1D7F">
              <w:rPr>
                <w:b/>
              </w:rPr>
              <w:t>kiet nr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</w:tr>
      <w:tr w:rsidR="00610B45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610B45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610B45" w:rsidRPr="00AE1D7F" w:rsidTr="00610B45">
        <w:trPr>
          <w:cantSplit/>
        </w:trPr>
        <w:tc>
          <w:tcPr>
            <w:tcW w:w="667" w:type="dxa"/>
            <w:vAlign w:val="center"/>
          </w:tcPr>
          <w:p w:rsidR="00610B45" w:rsidRPr="00AE1D7F" w:rsidRDefault="00610B45" w:rsidP="00610B4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610B45" w:rsidRPr="00AE1D7F" w:rsidRDefault="00610B45" w:rsidP="00610B45">
            <w:r w:rsidRPr="00AE1D7F">
              <w:t xml:space="preserve">Sztanca biopsyjna z suwakiem </w:t>
            </w:r>
          </w:p>
          <w:p w:rsidR="00610B45" w:rsidRPr="00AE1D7F" w:rsidRDefault="00610B45" w:rsidP="00610B45">
            <w:r w:rsidRPr="00AE1D7F">
              <w:t>w rozmiarach  od 1mm – do 5 mm</w:t>
            </w:r>
          </w:p>
          <w:p w:rsidR="00610B45" w:rsidRPr="00AE1D7F" w:rsidRDefault="00610B45" w:rsidP="00610B45">
            <w:r w:rsidRPr="00AE1D7F">
              <w:t>- ostra krawędź z nierdzewnej stali</w:t>
            </w:r>
          </w:p>
          <w:p w:rsidR="00610B45" w:rsidRPr="00AE1D7F" w:rsidRDefault="00610B45" w:rsidP="00610B45">
            <w:r w:rsidRPr="00AE1D7F">
              <w:t>- jednorazowego użytku</w:t>
            </w:r>
          </w:p>
          <w:p w:rsidR="00610B45" w:rsidRPr="00AE1D7F" w:rsidRDefault="00610B45" w:rsidP="00610B45">
            <w:r w:rsidRPr="00AE1D7F">
              <w:t>- sterylna</w:t>
            </w:r>
          </w:p>
        </w:tc>
        <w:tc>
          <w:tcPr>
            <w:tcW w:w="1969" w:type="dxa"/>
            <w:vAlign w:val="center"/>
          </w:tcPr>
          <w:p w:rsidR="00610B45" w:rsidRPr="00AE1D7F" w:rsidRDefault="00610B45" w:rsidP="00610B45"/>
        </w:tc>
        <w:tc>
          <w:tcPr>
            <w:tcW w:w="2000" w:type="dxa"/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0B45" w:rsidRPr="00AE1D7F" w:rsidRDefault="00610B45" w:rsidP="00610B4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10B45" w:rsidRPr="00AE1D7F" w:rsidRDefault="00F31FF2" w:rsidP="00610B45">
            <w:pPr>
              <w:jc w:val="center"/>
            </w:pPr>
            <w:r w:rsidRPr="00AE1D7F">
              <w:t>5</w:t>
            </w:r>
            <w:r w:rsidR="00610B45" w:rsidRPr="00AE1D7F">
              <w:t>0</w:t>
            </w:r>
          </w:p>
        </w:tc>
        <w:tc>
          <w:tcPr>
            <w:tcW w:w="1690" w:type="dxa"/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10B45" w:rsidRPr="00AE1D7F" w:rsidRDefault="00610B45" w:rsidP="00610B45"/>
        </w:tc>
      </w:tr>
      <w:tr w:rsidR="00610B45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B45" w:rsidRPr="00AE1D7F" w:rsidRDefault="00610B45" w:rsidP="00610B4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5" w:rsidRPr="00AE1D7F" w:rsidRDefault="00610B45" w:rsidP="00610B45"/>
        </w:tc>
      </w:tr>
    </w:tbl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10B45" w:rsidRPr="00AE1D7F" w:rsidRDefault="00610B45" w:rsidP="00610B4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  <w:sectPr w:rsidR="00610B45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F31FF2" w:rsidRPr="00AE1D7F" w:rsidTr="00610B4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F31FF2" w:rsidP="00610B4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</w:tr>
      <w:tr w:rsidR="00F31FF2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F31FF2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F31FF2" w:rsidRPr="00AE1D7F" w:rsidTr="00610B45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Trokar laparoskopowy bezpieczny</w:t>
            </w:r>
          </w:p>
          <w:p w:rsidR="00F31FF2" w:rsidRPr="00AE1D7F" w:rsidRDefault="00F31FF2" w:rsidP="00F31FF2">
            <w:r w:rsidRPr="00AE1D7F">
              <w:t xml:space="preserve"> śr.12 mm   dł. 150 mm</w:t>
            </w:r>
          </w:p>
          <w:p w:rsidR="00F31FF2" w:rsidRPr="00AE1D7F" w:rsidRDefault="00F31FF2" w:rsidP="00F31FF2">
            <w:r w:rsidRPr="00AE1D7F">
              <w:t xml:space="preserve">Jednorazowego użytku, z chowającym bezpiecznym ostrzem. W komplecie gwóźdź z ostrym, bezpiecznym, samochowającym się ostrzem. Trokar posiada wbudowaną autoredukcję, którą można (w razie uszkodzenia – przebicia) ściągnąć i wymienić w trakcie zabiegu (dostępna jako część zamienna sterylna). Płaszcz trokara karbowany, posiadający zawór insuflacyjny, ścięty na końcu pod kątem, całkowicie przezroczysty z wyraźnym oznaczeniem średnicy trokara. Oznaczenie średnicy czytelne również na gwoździu, posiadającym system aktywacji i dezaktywacji ostrza. Opakowanie jednostkowe wykonane z tworzywa TYVEK.  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66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610B45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Trokar laparoskopowy bezpieczny</w:t>
            </w:r>
          </w:p>
          <w:p w:rsidR="00F31FF2" w:rsidRPr="00AE1D7F" w:rsidRDefault="00F31FF2" w:rsidP="00F31FF2">
            <w:r w:rsidRPr="00AE1D7F">
              <w:t>śr.15 mm dł. 100 mm</w:t>
            </w:r>
          </w:p>
          <w:p w:rsidR="00F31FF2" w:rsidRPr="00AE1D7F" w:rsidRDefault="00F31FF2" w:rsidP="00F31FF2">
            <w:r w:rsidRPr="00AE1D7F">
              <w:t xml:space="preserve">Jednorazowego użytku, z bezpiecznym ostrzem.  </w:t>
            </w:r>
          </w:p>
          <w:p w:rsidR="00F31FF2" w:rsidRPr="00AE1D7F" w:rsidRDefault="00F31FF2" w:rsidP="00F31FF2">
            <w:r w:rsidRPr="00AE1D7F">
              <w:t xml:space="preserve">W komplecie gwóźdź z ostrym, bezpiecznym, tępym ostrzem, posiadającym specjalne „skrzydełka” do separacji tkanek podczas przejścia. Trokar posiada wbudowaną autoredukcję z zatyczką zapobiegającą ucieczce gazu gdy trokar nie jest wykorzystywany. Płaszcz trokara karbowany, posiadający zawór insuflacyjny, ścięty na końcu pod kątem, całkowicie przezroczysty z wyraźnym oznaczeniem średnicy trokara. Oznaczenie średnicy czytelne również na gwoździu. Opakowanie jednostkowe wykonane z papieru i folii – zestaw umieszczony w specjalnym „koszyku”. 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66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610B45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Laparoskopowy pasywny system ewakuacji dymu przez trokar laparoskopowy, do stosowania podczas użycia energii monopolarnej oraz bipolarnej</w:t>
            </w:r>
          </w:p>
          <w:p w:rsidR="00F31FF2" w:rsidRPr="00AE1D7F" w:rsidRDefault="00F31FF2" w:rsidP="00F31FF2">
            <w:r w:rsidRPr="00AE1D7F">
              <w:t>- jednorazowego użytku</w:t>
            </w:r>
          </w:p>
          <w:p w:rsidR="00F31FF2" w:rsidRPr="00AE1D7F" w:rsidRDefault="00F31FF2" w:rsidP="00F31FF2">
            <w:r w:rsidRPr="00AE1D7F">
              <w:t>- z zakończeniem Luer Lock do mocowania do   trokara</w:t>
            </w:r>
          </w:p>
          <w:p w:rsidR="00F31FF2" w:rsidRPr="00AE1D7F" w:rsidRDefault="00F31FF2" w:rsidP="00F31FF2">
            <w:r w:rsidRPr="00AE1D7F">
              <w:t>- system wyposażony w filtr standard</w:t>
            </w:r>
          </w:p>
          <w:p w:rsidR="00F31FF2" w:rsidRPr="00AE1D7F" w:rsidRDefault="00F31FF2" w:rsidP="00F31FF2">
            <w:r w:rsidRPr="00AE1D7F">
              <w:t>- kodowany kolorystycznie</w:t>
            </w:r>
          </w:p>
          <w:p w:rsidR="00F31FF2" w:rsidRPr="00AE1D7F" w:rsidRDefault="00F31FF2" w:rsidP="00F31FF2">
            <w:r w:rsidRPr="00AE1D7F">
              <w:t>- przepływ przez filtr 6 l/15 mmHg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610B45">
        <w:trPr>
          <w:cantSplit/>
        </w:trPr>
        <w:tc>
          <w:tcPr>
            <w:tcW w:w="667" w:type="dxa"/>
            <w:vAlign w:val="center"/>
          </w:tcPr>
          <w:p w:rsidR="00F31FF2" w:rsidRPr="00AE1D7F" w:rsidRDefault="00F31FF2" w:rsidP="00F31FF2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4</w:t>
            </w:r>
          </w:p>
        </w:tc>
        <w:tc>
          <w:tcPr>
            <w:tcW w:w="4970" w:type="dxa"/>
          </w:tcPr>
          <w:p w:rsidR="00F31FF2" w:rsidRPr="00AE1D7F" w:rsidRDefault="00F31FF2" w:rsidP="00F31FF2">
            <w:r w:rsidRPr="00AE1D7F">
              <w:t>Laparoskopowy pasywny system ewakuacji dymu przez trokar laparoskopowy, do stosowania podczas użycia energii monopolarnej oraz bipolarnej</w:t>
            </w:r>
          </w:p>
          <w:p w:rsidR="00F31FF2" w:rsidRPr="00AE1D7F" w:rsidRDefault="00F31FF2" w:rsidP="00F31FF2">
            <w:r w:rsidRPr="00AE1D7F">
              <w:t>- jednorazowego użytku</w:t>
            </w:r>
          </w:p>
          <w:p w:rsidR="00F31FF2" w:rsidRPr="00AE1D7F" w:rsidRDefault="00F31FF2" w:rsidP="00F31FF2">
            <w:r w:rsidRPr="00AE1D7F">
              <w:t>- z zakończeniem Luer Lock do mocowania do  trokara</w:t>
            </w:r>
          </w:p>
          <w:p w:rsidR="00F31FF2" w:rsidRPr="00AE1D7F" w:rsidRDefault="00F31FF2" w:rsidP="00F31FF2">
            <w:r w:rsidRPr="00AE1D7F">
              <w:t>- system wyposażony w filtr hydrofobowy</w:t>
            </w:r>
          </w:p>
          <w:p w:rsidR="00F31FF2" w:rsidRPr="00AE1D7F" w:rsidRDefault="00F31FF2" w:rsidP="00F31FF2">
            <w:r w:rsidRPr="00AE1D7F">
              <w:t>- kodowany kolorystycznie</w:t>
            </w:r>
          </w:p>
          <w:p w:rsidR="00F31FF2" w:rsidRPr="00AE1D7F" w:rsidRDefault="00F31FF2" w:rsidP="00F31FF2">
            <w:r w:rsidRPr="00AE1D7F">
              <w:t>- system dedykowany do pracy, gdy podczas zabiegu używane są lasery endoskopowe lub urządzenia ultradźwiękowe</w:t>
            </w:r>
          </w:p>
          <w:p w:rsidR="00F31FF2" w:rsidRPr="00AE1D7F" w:rsidRDefault="00F31FF2" w:rsidP="00F31FF2">
            <w:r w:rsidRPr="00AE1D7F">
              <w:t>- system z filtrem wykonany z PVC, plastiku, nylonu oraz karbonu</w:t>
            </w:r>
          </w:p>
          <w:p w:rsidR="00F31FF2" w:rsidRPr="00AE1D7F" w:rsidRDefault="00F31FF2" w:rsidP="00F31FF2">
            <w:r w:rsidRPr="00AE1D7F">
              <w:t>- przepływ przez filtr 8 l/15 mmHg</w:t>
            </w:r>
          </w:p>
        </w:tc>
        <w:tc>
          <w:tcPr>
            <w:tcW w:w="1969" w:type="dxa"/>
            <w:vAlign w:val="center"/>
          </w:tcPr>
          <w:p w:rsidR="00F31FF2" w:rsidRPr="00AE1D7F" w:rsidRDefault="00F31FF2" w:rsidP="00F31FF2"/>
        </w:tc>
        <w:tc>
          <w:tcPr>
            <w:tcW w:w="2000" w:type="dxa"/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F31FF2" w:rsidRPr="00AE1D7F" w:rsidRDefault="00F31FF2" w:rsidP="00F31FF2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31FF2" w:rsidRPr="00AE1D7F" w:rsidRDefault="00F31FF2" w:rsidP="00F31FF2"/>
        </w:tc>
      </w:tr>
      <w:tr w:rsidR="00F31FF2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FF2" w:rsidRPr="00AE1D7F" w:rsidRDefault="00F31FF2" w:rsidP="00F31FF2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1FF2" w:rsidRPr="00AE1D7F" w:rsidRDefault="00F31FF2" w:rsidP="00F31FF2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F2" w:rsidRPr="00AE1D7F" w:rsidRDefault="00F31FF2" w:rsidP="00F31FF2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2" w:rsidRPr="00AE1D7F" w:rsidRDefault="00F31FF2" w:rsidP="00F31FF2"/>
        </w:tc>
      </w:tr>
    </w:tbl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7A2C69">
      <w:pPr>
        <w:rPr>
          <w:b/>
          <w:u w:val="single"/>
        </w:rPr>
      </w:pPr>
      <w:r w:rsidRPr="00AE1D7F">
        <w:rPr>
          <w:b/>
          <w:u w:val="single"/>
        </w:rPr>
        <w:t>UWAGA</w:t>
      </w:r>
    </w:p>
    <w:p w:rsidR="007A2C69" w:rsidRPr="00AE1D7F" w:rsidRDefault="007A2C69" w:rsidP="007A2C69">
      <w:r w:rsidRPr="00AE1D7F">
        <w:t>W/wym produkty mają pochodzić od jednego producenta</w:t>
      </w: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10B45" w:rsidRPr="00AE1D7F" w:rsidRDefault="00610B45" w:rsidP="00610B4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7A2C69" w:rsidRPr="00AE1D7F" w:rsidRDefault="007A2C69" w:rsidP="00610B45">
      <w:pPr>
        <w:ind w:left="4956"/>
        <w:jc w:val="right"/>
        <w:rPr>
          <w:i/>
          <w:iCs/>
          <w:sz w:val="18"/>
          <w:szCs w:val="18"/>
        </w:rPr>
        <w:sectPr w:rsidR="007A2C69" w:rsidRPr="00AE1D7F" w:rsidSect="00E578D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7A2C69" w:rsidRPr="00AE1D7F" w:rsidTr="00BB5534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C69" w:rsidRPr="00AE1D7F" w:rsidRDefault="007A2C69" w:rsidP="00BB5534">
            <w:pPr>
              <w:rPr>
                <w:b/>
              </w:rPr>
            </w:pPr>
            <w:r w:rsidRPr="00AE1D7F">
              <w:rPr>
                <w:b/>
              </w:rPr>
              <w:t>Pakiet nr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</w:p>
        </w:tc>
      </w:tr>
      <w:tr w:rsidR="007A2C69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7A2C69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2C69" w:rsidRPr="00AE1D7F" w:rsidRDefault="007A2C69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7A2C69" w:rsidRPr="00AE1D7F" w:rsidTr="00BB5534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Wkłady 1500-2500 ml z proszkiem żelującym</w:t>
            </w:r>
          </w:p>
          <w:p w:rsidR="007A2C69" w:rsidRPr="00AE1D7F" w:rsidRDefault="007A2C69" w:rsidP="007A2C69">
            <w:r w:rsidRPr="00AE1D7F">
              <w:t>- wkład ze zintegrowaną pokrywą z dwoma portami: portem do pacjenta i portem do połączenia szeregowego, dwa uchwyty na pokrywie w kształcie pętli, umożliwiające obsługę prze osoby prawo i leworęczne</w:t>
            </w:r>
          </w:p>
          <w:p w:rsidR="007A2C69" w:rsidRPr="00AE1D7F" w:rsidRDefault="007A2C69" w:rsidP="007A2C69">
            <w:r w:rsidRPr="00AE1D7F">
              <w:t>- zabezpieczenie zwrotne prze cofaniem się wydzieliny do pacjenta</w:t>
            </w:r>
          </w:p>
          <w:p w:rsidR="007A2C69" w:rsidRPr="00AE1D7F" w:rsidRDefault="007A2C69" w:rsidP="007A2C69">
            <w:r w:rsidRPr="00AE1D7F">
              <w:t xml:space="preserve">- zintegrowany filtr antybakteryjny i przeciw przelewowy </w:t>
            </w:r>
          </w:p>
          <w:p w:rsidR="007A2C69" w:rsidRPr="00AE1D7F" w:rsidRDefault="007A2C69" w:rsidP="007A2C69">
            <w:r w:rsidRPr="00AE1D7F">
              <w:t>- ochrona przeciw bryzgowa zapobiegająca przedwczesnemu zamknięciu filtra w postaci kanału ssącego przechodzącego w foliowy rękaw</w:t>
            </w:r>
          </w:p>
          <w:p w:rsidR="007A2C69" w:rsidRPr="00AE1D7F" w:rsidRDefault="007A2C69" w:rsidP="007A2C69">
            <w:r w:rsidRPr="00AE1D7F">
              <w:t>- na pokrywie króciec obrotowy, przyłączeniowy typu schodkowego o średnicy wew.min. 7 mm zabezpieczający przed zamknięciem światła drenu pacjenta i służący do podłączenia drenu do pacjenta</w:t>
            </w:r>
          </w:p>
          <w:p w:rsidR="007A2C69" w:rsidRPr="00AE1D7F" w:rsidRDefault="007A2C69" w:rsidP="007A2C69">
            <w:r w:rsidRPr="00AE1D7F">
              <w:t>- na pokrywie zatyczka zamykająca port podciśnienia</w:t>
            </w:r>
          </w:p>
          <w:p w:rsidR="007A2C69" w:rsidRPr="00AE1D7F" w:rsidRDefault="007A2C69" w:rsidP="007A2C69">
            <w:r w:rsidRPr="00AE1D7F">
              <w:t>- wymiana wkładów bez konieczności odłączenia źródła ssania</w:t>
            </w:r>
          </w:p>
          <w:p w:rsidR="007A2C69" w:rsidRPr="00AE1D7F" w:rsidRDefault="007A2C69" w:rsidP="007A2C69">
            <w:r w:rsidRPr="00AE1D7F">
              <w:t>- substancja żelująca wewnątrz wkładu, nie wymagająca zasypywania wydzieliny z zewnątrz wkładu</w:t>
            </w:r>
          </w:p>
          <w:p w:rsidR="007A2C69" w:rsidRPr="00AE1D7F" w:rsidRDefault="007A2C69" w:rsidP="007A2C69">
            <w:r w:rsidRPr="00AE1D7F">
              <w:t xml:space="preserve">- wkłady kodowane kolorem ułatwiającym zastosowanie odpowiedniej pojemności wkładów </w:t>
            </w:r>
          </w:p>
          <w:p w:rsidR="007A2C69" w:rsidRPr="00AE1D7F" w:rsidRDefault="007A2C69" w:rsidP="007A2C69">
            <w:r w:rsidRPr="00AE1D7F">
              <w:t>- wkłady kompatybilne do ssaka Medela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2.200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BB5534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Filtr p/bakteryjny jednorazowy z końcówkami umożliwiającymi bezpośredni montaż na zbiorniku zabezpieczającym ssaka Basic, Dominat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60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BB5534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Zbiornik zabezpieczający do ssaka Basic, Dominat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BB5534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Pokrywa do zbiornika zabezpieczającego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BB5534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Łącznik prosty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69" w:rsidRPr="00AE1D7F" w:rsidRDefault="007A2C69" w:rsidP="007A2C69"/>
        </w:tc>
      </w:tr>
    </w:tbl>
    <w:p w:rsidR="007A2C69" w:rsidRPr="00AE1D7F" w:rsidRDefault="007A2C69" w:rsidP="007A2C69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7A2C69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7A2C69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7A2C6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7A2C69" w:rsidRPr="00AE1D7F" w:rsidRDefault="007A2C69" w:rsidP="007A2C6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7A2C69" w:rsidRPr="00AE1D7F" w:rsidRDefault="007A2C69" w:rsidP="007A2C69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7A2C69" w:rsidRPr="00AE1D7F" w:rsidRDefault="007A2C69" w:rsidP="007A2C69">
      <w:pPr>
        <w:ind w:left="4956"/>
        <w:jc w:val="right"/>
        <w:rPr>
          <w:i/>
          <w:iCs/>
          <w:sz w:val="18"/>
          <w:szCs w:val="18"/>
        </w:rPr>
        <w:sectPr w:rsidR="007A2C69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7A2C69" w:rsidRPr="00AE1D7F" w:rsidTr="00610B4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7A2C69" w:rsidP="00610B4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</w:p>
        </w:tc>
      </w:tr>
      <w:tr w:rsidR="007A2C69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7A2C69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B45" w:rsidRPr="00AE1D7F" w:rsidRDefault="00610B45" w:rsidP="00610B4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Wkłady workowe wymienne jednorazowego użytku 1000 ml</w:t>
            </w:r>
          </w:p>
          <w:p w:rsidR="007A2C69" w:rsidRPr="00AE1D7F" w:rsidRDefault="007A2C69" w:rsidP="007A2C69">
            <w:r w:rsidRPr="00AE1D7F">
              <w:t>- w kształcie spłaszczonym</w:t>
            </w:r>
          </w:p>
          <w:p w:rsidR="007A2C69" w:rsidRPr="00AE1D7F" w:rsidRDefault="007A2C69" w:rsidP="007A2C69">
            <w:r w:rsidRPr="00AE1D7F">
              <w:t>- wyposażone w skuteczny filtr   przeciwbakteryjny oraz zastawkę hydrofobową zabezpieczającą źródło ssania przed zalaniem</w:t>
            </w:r>
          </w:p>
          <w:p w:rsidR="007A2C69" w:rsidRPr="00AE1D7F" w:rsidRDefault="007A2C69" w:rsidP="007A2C69">
            <w:r w:rsidRPr="00AE1D7F">
              <w:t>- pokrywy wkładów wyposażone tylko w jeden króciec przyłączeniowy min. 7mm (w kierunku pacjenta)</w:t>
            </w:r>
          </w:p>
          <w:p w:rsidR="007A2C69" w:rsidRPr="00AE1D7F" w:rsidRDefault="007A2C69" w:rsidP="007A2C69">
            <w:r w:rsidRPr="00AE1D7F">
              <w:t>- króciec przyłączeniowy – kątowy, schodkowy, obrotowy dla uniknięcia załamywania się drenu przy zachowaniu pełnej szczelności</w:t>
            </w:r>
          </w:p>
          <w:p w:rsidR="007A2C69" w:rsidRPr="00AE1D7F" w:rsidRDefault="007A2C69" w:rsidP="007A2C69">
            <w:r w:rsidRPr="00AE1D7F">
              <w:t>-wymiana wkładów workowych bez konieczności odłączania źródła ssania (czynność tylko do odłączenia drenu w kierunku pacjenta)</w:t>
            </w:r>
          </w:p>
          <w:p w:rsidR="007A2C69" w:rsidRPr="00AE1D7F" w:rsidRDefault="007A2C69" w:rsidP="007A2C69">
            <w:r w:rsidRPr="00AE1D7F">
              <w:t>- pokrywy wkładów wyposażone w szeroki port, (co najmniej 25 mm) do stosowania saszetek żelujących</w:t>
            </w:r>
          </w:p>
          <w:p w:rsidR="007A2C69" w:rsidRPr="00AE1D7F" w:rsidRDefault="007A2C69" w:rsidP="007A2C69">
            <w:r w:rsidRPr="00AE1D7F">
              <w:t>- pokrywy wkładów wyposażone w uchwyt w postaci pętli dla ich bezpiecznego wyjmowania z kanistra</w:t>
            </w:r>
          </w:p>
          <w:p w:rsidR="007A2C69" w:rsidRPr="00AE1D7F" w:rsidRDefault="007A2C69" w:rsidP="007A2C69">
            <w:r w:rsidRPr="00AE1D7F">
              <w:t>- pakowane w opakowaniach zbiorczych w postaci sprasowanej dla zmniejszenia powierzchni magazynowej</w:t>
            </w:r>
          </w:p>
          <w:p w:rsidR="007A2C69" w:rsidRPr="00AE1D7F" w:rsidRDefault="007A2C69" w:rsidP="007A2C69">
            <w:r w:rsidRPr="00AE1D7F">
              <w:t>- bez zawartości PVC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100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2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Wkłady workowe wymienne jednorazowego użytku 2000 ml</w:t>
            </w:r>
          </w:p>
          <w:p w:rsidR="007A2C69" w:rsidRPr="00AE1D7F" w:rsidRDefault="007A2C69" w:rsidP="007A2C69">
            <w:r w:rsidRPr="00AE1D7F">
              <w:t xml:space="preserve">- kształt okrągły </w:t>
            </w:r>
          </w:p>
          <w:p w:rsidR="007A2C69" w:rsidRPr="00AE1D7F" w:rsidRDefault="007A2C69" w:rsidP="007A2C69">
            <w:r w:rsidRPr="00AE1D7F">
              <w:t>- wyposażone w skuteczny filtr   przeciwbakteryjny oraz zastawkę hydrofobową zabezpieczającą źródło ssania przed zalaniem</w:t>
            </w:r>
          </w:p>
          <w:p w:rsidR="007A2C69" w:rsidRPr="00AE1D7F" w:rsidRDefault="007A2C69" w:rsidP="007A2C69">
            <w:r w:rsidRPr="00AE1D7F">
              <w:t>- pokrywy wkładów wyposażone tylko w jeden króciec przyłączeniowy min. 7mm (w kierunku pacjenta)</w:t>
            </w:r>
          </w:p>
          <w:p w:rsidR="007A2C69" w:rsidRPr="00AE1D7F" w:rsidRDefault="007A2C69" w:rsidP="007A2C69">
            <w:r w:rsidRPr="00AE1D7F">
              <w:t>- króciec przyłączeniowy – kątowy, schodkowy, obrotowy dla uniknięcia załamywania się drenu przy zachowaniu pełnej szczelności</w:t>
            </w:r>
          </w:p>
          <w:p w:rsidR="007A2C69" w:rsidRPr="00AE1D7F" w:rsidRDefault="007A2C69" w:rsidP="007A2C69">
            <w:r w:rsidRPr="00AE1D7F">
              <w:t>-wymiana wkładów workowych bez konieczności odłączania źródła ssania (czynność tylko do odłączenia drenu w kierunku pacjenta)</w:t>
            </w:r>
          </w:p>
          <w:p w:rsidR="007A2C69" w:rsidRPr="00AE1D7F" w:rsidRDefault="007A2C69" w:rsidP="007A2C69">
            <w:r w:rsidRPr="00AE1D7F">
              <w:t>- pokrywy wkładów wyposażone w szeroki port, (co najmniej 25 mm) do stosowania saszetek żelujących</w:t>
            </w:r>
          </w:p>
          <w:p w:rsidR="007A2C69" w:rsidRPr="00AE1D7F" w:rsidRDefault="007A2C69" w:rsidP="007A2C69">
            <w:r w:rsidRPr="00AE1D7F">
              <w:t>- pokrywy wkładów wyposażone w uchwyt w postaci pętli dla ich bezpiecznego wyjmowania z kanistra</w:t>
            </w:r>
          </w:p>
          <w:p w:rsidR="007A2C69" w:rsidRPr="00AE1D7F" w:rsidRDefault="007A2C69" w:rsidP="007A2C69">
            <w:r w:rsidRPr="00AE1D7F">
              <w:t>- pakowane w opakowaniach zbiorczych w postaci sprasowanej dla zmniejszenia powierzchni magazynowej</w:t>
            </w:r>
          </w:p>
          <w:p w:rsidR="007A2C69" w:rsidRPr="00AE1D7F" w:rsidRDefault="007A2C69" w:rsidP="007A2C69">
            <w:r w:rsidRPr="00AE1D7F">
              <w:t>- bez zawartości PVC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1.400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Wkłady workowe wymienne jednorazowego użytku 3000 ml</w:t>
            </w:r>
          </w:p>
          <w:p w:rsidR="007A2C69" w:rsidRPr="00AE1D7F" w:rsidRDefault="007A2C69" w:rsidP="007A2C69">
            <w:r w:rsidRPr="00AE1D7F">
              <w:t xml:space="preserve">- kształt okrągły </w:t>
            </w:r>
          </w:p>
          <w:p w:rsidR="007A2C69" w:rsidRPr="00AE1D7F" w:rsidRDefault="007A2C69" w:rsidP="007A2C69">
            <w:r w:rsidRPr="00AE1D7F">
              <w:t>- wyposażone w skuteczny filtr   przeciwbakteryjny oraz zastawkę hydrofobową zabezpieczającą źródło ssania przed zalaniem</w:t>
            </w:r>
          </w:p>
          <w:p w:rsidR="007A2C69" w:rsidRPr="00AE1D7F" w:rsidRDefault="007A2C69" w:rsidP="007A2C69">
            <w:r w:rsidRPr="00AE1D7F">
              <w:t>- pokrywy wkładów wyposażone tylko w jeden króciec przyłączeniowy min. 7mm (w kierunku pacjenta)</w:t>
            </w:r>
          </w:p>
          <w:p w:rsidR="007A2C69" w:rsidRPr="00AE1D7F" w:rsidRDefault="007A2C69" w:rsidP="007A2C69">
            <w:r w:rsidRPr="00AE1D7F">
              <w:t>- króciec przyłączeniowy – kątowy, schodkowy, obrotowy dla uniknięcia załamywania się drenu przy zachowaniu pełnej szczelności</w:t>
            </w:r>
          </w:p>
          <w:p w:rsidR="007A2C69" w:rsidRPr="00AE1D7F" w:rsidRDefault="007A2C69" w:rsidP="007A2C69">
            <w:r w:rsidRPr="00AE1D7F">
              <w:t>-wymiana wkładów workowych bez konieczności odłączania źródła ssania (czynność tylko do odłączenia drenu w kierunku pacjenta)</w:t>
            </w:r>
          </w:p>
          <w:p w:rsidR="007A2C69" w:rsidRPr="00AE1D7F" w:rsidRDefault="007A2C69" w:rsidP="007A2C69">
            <w:r w:rsidRPr="00AE1D7F">
              <w:t>- pokrywy wkładów wyposażone w szeroki port, (co najmniej 25 mm) do stosowania saszetek żelujących</w:t>
            </w:r>
          </w:p>
          <w:p w:rsidR="007A2C69" w:rsidRPr="00AE1D7F" w:rsidRDefault="007A2C69" w:rsidP="007A2C69">
            <w:r w:rsidRPr="00AE1D7F">
              <w:t>- pokrywy wkładów wyposażone w uchwyt w postaci pętli dla ich bezpiecznego wyjmowania z kanistra</w:t>
            </w:r>
          </w:p>
          <w:p w:rsidR="007A2C69" w:rsidRPr="00AE1D7F" w:rsidRDefault="007A2C69" w:rsidP="007A2C69">
            <w:r w:rsidRPr="00AE1D7F">
              <w:t>- pakowane w opakowaniach zbiorczych w postaci sprasowanej dla zmniejszenia powierzchni magazynowej</w:t>
            </w:r>
          </w:p>
          <w:p w:rsidR="007A2C69" w:rsidRPr="00AE1D7F" w:rsidRDefault="007A2C69" w:rsidP="007A2C69">
            <w:r w:rsidRPr="00AE1D7F">
              <w:t>- bez zawartości PVC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200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4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Pojemnik wielorazowego użytku (kanister) 1000 ml</w:t>
            </w:r>
          </w:p>
          <w:p w:rsidR="007A2C69" w:rsidRPr="00AE1D7F" w:rsidRDefault="007A2C69" w:rsidP="007A2C69">
            <w:r w:rsidRPr="00AE1D7F">
              <w:t>- w kształcie spłaszczonym</w:t>
            </w:r>
          </w:p>
          <w:p w:rsidR="007A2C69" w:rsidRPr="00AE1D7F" w:rsidRDefault="007A2C69" w:rsidP="007A2C69">
            <w:r w:rsidRPr="00AE1D7F">
              <w:t>- przezroczysty posiadający certyfikowaną funkcję pomiarową</w:t>
            </w:r>
          </w:p>
          <w:p w:rsidR="007A2C69" w:rsidRPr="00AE1D7F" w:rsidRDefault="007A2C69" w:rsidP="007A2C69">
            <w:r w:rsidRPr="00AE1D7F">
              <w:t>- wykonany z poliwęglanu odpornego na mechaniczne uszkodzenia</w:t>
            </w:r>
          </w:p>
          <w:p w:rsidR="007A2C69" w:rsidRPr="00AE1D7F" w:rsidRDefault="007A2C69" w:rsidP="007A2C69">
            <w:r w:rsidRPr="00AE1D7F">
              <w:t>- o spłaszczonym kształcie przystosowanym do zawieszenia na aparacie anestezjologicznym oraz inkubatorze</w:t>
            </w:r>
          </w:p>
          <w:p w:rsidR="007A2C69" w:rsidRPr="00AE1D7F" w:rsidRDefault="007A2C69" w:rsidP="007A2C69">
            <w:r w:rsidRPr="00AE1D7F">
              <w:t>- wyposażony w króciec ssący niewymagający odłączenia drenu przy zmianie wkładu – podłączony do źródła</w:t>
            </w:r>
          </w:p>
          <w:p w:rsidR="007A2C69" w:rsidRPr="00AE1D7F" w:rsidRDefault="007A2C69" w:rsidP="007A2C69">
            <w:r w:rsidRPr="00AE1D7F">
              <w:t>ssania na stałe</w:t>
            </w:r>
          </w:p>
          <w:p w:rsidR="007A2C69" w:rsidRPr="00AE1D7F" w:rsidRDefault="007A2C69" w:rsidP="007A2C69">
            <w:r w:rsidRPr="00AE1D7F">
              <w:t>- wyposażony w króciec kątowy, schodkowy, obrotowy dla uniknięcia załamywania się drenu przy zachowaniu pełnej szczelności</w:t>
            </w:r>
          </w:p>
          <w:p w:rsidR="007A2C69" w:rsidRPr="00AE1D7F" w:rsidRDefault="007A2C69" w:rsidP="007A2C69">
            <w:r w:rsidRPr="00AE1D7F">
              <w:t>- przystosowany do mycia mechanicznego oraz sterylizacji w temp. do 121</w:t>
            </w:r>
            <w:r w:rsidRPr="00AE1D7F">
              <w:rPr>
                <w:vertAlign w:val="superscript"/>
              </w:rPr>
              <w:t>0</w:t>
            </w:r>
            <w:r w:rsidRPr="00AE1D7F">
              <w:t xml:space="preserve">C </w:t>
            </w:r>
          </w:p>
          <w:p w:rsidR="007A2C69" w:rsidRPr="00AE1D7F" w:rsidRDefault="007A2C69" w:rsidP="007A2C69">
            <w:r w:rsidRPr="00AE1D7F">
              <w:t>- niezawierający PCV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Pojemnik wielorazowego użytku (kanister) 2000 ml</w:t>
            </w:r>
          </w:p>
          <w:p w:rsidR="007A2C69" w:rsidRPr="00AE1D7F" w:rsidRDefault="007A2C69" w:rsidP="007A2C69">
            <w:r w:rsidRPr="00AE1D7F">
              <w:t xml:space="preserve">- kształt okrągły </w:t>
            </w:r>
          </w:p>
          <w:p w:rsidR="007A2C69" w:rsidRPr="00AE1D7F" w:rsidRDefault="007A2C69" w:rsidP="007A2C69">
            <w:r w:rsidRPr="00AE1D7F">
              <w:t>- przezroczysty posiadający certyfikowaną funkcję pomiarową</w:t>
            </w:r>
          </w:p>
          <w:p w:rsidR="007A2C69" w:rsidRPr="00AE1D7F" w:rsidRDefault="007A2C69" w:rsidP="007A2C69">
            <w:r w:rsidRPr="00AE1D7F">
              <w:t>- wykonany z poliwęglanu odpornego na mechaniczne uszkodzenia</w:t>
            </w:r>
          </w:p>
          <w:p w:rsidR="007A2C69" w:rsidRPr="00AE1D7F" w:rsidRDefault="007A2C69" w:rsidP="007A2C69">
            <w:r w:rsidRPr="00AE1D7F">
              <w:t>- o spłaszczonym kształcie przystosowanym do zawieszenia na aparacie anestezjologicznym oraz inkubatorze</w:t>
            </w:r>
          </w:p>
          <w:p w:rsidR="007A2C69" w:rsidRPr="00AE1D7F" w:rsidRDefault="007A2C69" w:rsidP="007A2C69">
            <w:r w:rsidRPr="00AE1D7F">
              <w:t>- wyposażony w króciec ssący niewymagający odłączenia drenu przy zmianie wkładu – podłączony do źródła</w:t>
            </w:r>
          </w:p>
          <w:p w:rsidR="007A2C69" w:rsidRPr="00AE1D7F" w:rsidRDefault="007A2C69" w:rsidP="007A2C69">
            <w:r w:rsidRPr="00AE1D7F">
              <w:t>ssania na stałe</w:t>
            </w:r>
          </w:p>
          <w:p w:rsidR="007A2C69" w:rsidRPr="00AE1D7F" w:rsidRDefault="007A2C69" w:rsidP="007A2C69">
            <w:r w:rsidRPr="00AE1D7F">
              <w:t>- wyposażony w króciec kątowy, schodkowy, obrotowy dla uniknięcia załamywania się drenu przy zachowaniu pełnej szczelności</w:t>
            </w:r>
          </w:p>
          <w:p w:rsidR="007A2C69" w:rsidRPr="00AE1D7F" w:rsidRDefault="007A2C69" w:rsidP="007A2C69">
            <w:r w:rsidRPr="00AE1D7F">
              <w:t>- przystosowany do mycia mechanicznego oraz sterylizacji w temp. do 121</w:t>
            </w:r>
            <w:r w:rsidRPr="00AE1D7F">
              <w:rPr>
                <w:vertAlign w:val="superscript"/>
              </w:rPr>
              <w:t>0</w:t>
            </w:r>
            <w:r w:rsidRPr="00AE1D7F">
              <w:t xml:space="preserve">C </w:t>
            </w:r>
          </w:p>
          <w:p w:rsidR="007A2C69" w:rsidRPr="00AE1D7F" w:rsidRDefault="007A2C69" w:rsidP="007A2C69">
            <w:r w:rsidRPr="00AE1D7F">
              <w:t>- niezawierający PCV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6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Pojemnik wielorazowego użytku (kanister) 3000 ml</w:t>
            </w:r>
          </w:p>
          <w:p w:rsidR="007A2C69" w:rsidRPr="00AE1D7F" w:rsidRDefault="007A2C69" w:rsidP="007A2C69">
            <w:r w:rsidRPr="00AE1D7F">
              <w:t xml:space="preserve">- kształt okrągły </w:t>
            </w:r>
          </w:p>
          <w:p w:rsidR="007A2C69" w:rsidRPr="00AE1D7F" w:rsidRDefault="007A2C69" w:rsidP="007A2C69">
            <w:r w:rsidRPr="00AE1D7F">
              <w:t>- przezroczysty posiadający certyfikowaną funkcję pomiarową</w:t>
            </w:r>
          </w:p>
          <w:p w:rsidR="007A2C69" w:rsidRPr="00AE1D7F" w:rsidRDefault="007A2C69" w:rsidP="007A2C69">
            <w:r w:rsidRPr="00AE1D7F">
              <w:t>- wykonany z poliwęglanu odpornego na mechaniczne uszkodzenia</w:t>
            </w:r>
          </w:p>
          <w:p w:rsidR="007A2C69" w:rsidRPr="00AE1D7F" w:rsidRDefault="007A2C69" w:rsidP="007A2C69">
            <w:r w:rsidRPr="00AE1D7F">
              <w:t>- o spłaszczonym kształcie przystosowanym do zawieszenia na aparacie anestezjologicznym oraz inkubatorze</w:t>
            </w:r>
          </w:p>
          <w:p w:rsidR="007A2C69" w:rsidRPr="00AE1D7F" w:rsidRDefault="007A2C69" w:rsidP="007A2C69">
            <w:r w:rsidRPr="00AE1D7F">
              <w:t>- wyposażony w króciec ssący niewymagający odłączenia drenu przy zmianie wkładu – podłączony do źródła</w:t>
            </w:r>
          </w:p>
          <w:p w:rsidR="007A2C69" w:rsidRPr="00AE1D7F" w:rsidRDefault="007A2C69" w:rsidP="007A2C69">
            <w:r w:rsidRPr="00AE1D7F">
              <w:t>ssania na stałe</w:t>
            </w:r>
          </w:p>
          <w:p w:rsidR="007A2C69" w:rsidRPr="00AE1D7F" w:rsidRDefault="007A2C69" w:rsidP="007A2C69">
            <w:r w:rsidRPr="00AE1D7F">
              <w:t>- wyposażony w króciec kątowy, schodkowy, obrotowy dla uniknięcia załamywania się drenu przy zachowaniu pełnej szczelności</w:t>
            </w:r>
          </w:p>
          <w:p w:rsidR="007A2C69" w:rsidRPr="00AE1D7F" w:rsidRDefault="007A2C69" w:rsidP="007A2C69">
            <w:r w:rsidRPr="00AE1D7F">
              <w:t>- przystosowany do mycia mechanicznego oraz sterylizacji w temp. do 121</w:t>
            </w:r>
            <w:r w:rsidRPr="00AE1D7F">
              <w:rPr>
                <w:vertAlign w:val="superscript"/>
              </w:rPr>
              <w:t>0</w:t>
            </w:r>
            <w:r w:rsidRPr="00AE1D7F">
              <w:t xml:space="preserve">C </w:t>
            </w:r>
          </w:p>
          <w:p w:rsidR="007A2C69" w:rsidRPr="00AE1D7F" w:rsidRDefault="007A2C69" w:rsidP="007A2C69">
            <w:r w:rsidRPr="00AE1D7F">
              <w:t>- niezawierający PCV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Saszetki z proszkiem żelującym</w:t>
            </w:r>
          </w:p>
          <w:p w:rsidR="007A2C69" w:rsidRPr="00AE1D7F" w:rsidRDefault="007A2C69" w:rsidP="007A2C69">
            <w:r w:rsidRPr="00AE1D7F">
              <w:t>- zawartość 25 gram (odpowiednia ilość dla jednego wkładu workowego)</w:t>
            </w:r>
          </w:p>
          <w:p w:rsidR="007A2C69" w:rsidRPr="00AE1D7F" w:rsidRDefault="007A2C69" w:rsidP="007A2C69">
            <w:r w:rsidRPr="00AE1D7F">
              <w:t>- saszetka w osłonce foliowanej rozpuszczającej się w płynie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1.200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Łącznik kątowy do pojemników</w:t>
            </w:r>
          </w:p>
          <w:p w:rsidR="007A2C69" w:rsidRPr="00AE1D7F" w:rsidRDefault="007A2C69" w:rsidP="007A2C69">
            <w:r w:rsidRPr="00AE1D7F">
              <w:t>- wielorazowego uzytku</w:t>
            </w:r>
          </w:p>
          <w:p w:rsidR="007A2C69" w:rsidRPr="00AE1D7F" w:rsidRDefault="007A2C69" w:rsidP="007A2C69">
            <w:r w:rsidRPr="00AE1D7F">
              <w:t>- zakończony stożkowo, schodkowo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Mocowanie ścienne</w:t>
            </w:r>
          </w:p>
          <w:p w:rsidR="007A2C69" w:rsidRPr="00AE1D7F" w:rsidRDefault="007A2C69" w:rsidP="007A2C69">
            <w:r w:rsidRPr="00AE1D7F">
              <w:t>- kompatybilne z pojemnikami wielorazowego użytku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Mocowanie do szyny Modra</w:t>
            </w:r>
          </w:p>
          <w:p w:rsidR="007A2C69" w:rsidRPr="00AE1D7F" w:rsidRDefault="007A2C69" w:rsidP="007A2C69">
            <w:r w:rsidRPr="00AE1D7F">
              <w:t>- kompatybilne z pojemnikami wielorazowego użytku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7A2C69">
        <w:trPr>
          <w:cantSplit/>
        </w:trPr>
        <w:tc>
          <w:tcPr>
            <w:tcW w:w="667" w:type="dxa"/>
            <w:vAlign w:val="center"/>
          </w:tcPr>
          <w:p w:rsidR="007A2C69" w:rsidRPr="00AE1D7F" w:rsidRDefault="007A2C69" w:rsidP="007A2C69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7A2C69" w:rsidRPr="00AE1D7F" w:rsidRDefault="007A2C69" w:rsidP="007A2C69">
            <w:r w:rsidRPr="00AE1D7F">
              <w:t>Torba na wymiociny poj. 2000 ml</w:t>
            </w:r>
          </w:p>
          <w:p w:rsidR="007A2C69" w:rsidRPr="00AE1D7F" w:rsidRDefault="007A2C69" w:rsidP="007A2C69">
            <w:r w:rsidRPr="00AE1D7F">
              <w:t>- wykonana z przezroczyście niebieskiej folii dającej możliwość łatwego oszacowania zebranej wydzieliny bez konieczności otwierania</w:t>
            </w:r>
          </w:p>
          <w:p w:rsidR="007A2C69" w:rsidRPr="00AE1D7F" w:rsidRDefault="007A2C69" w:rsidP="007A2C69">
            <w:r w:rsidRPr="00AE1D7F">
              <w:t>-posiadająca podziałkę standardową do 2000 ml, co 100 ml oraz do pomiaru małych objętości, co 10 ml w zakresie od 0 do 90 ml</w:t>
            </w:r>
          </w:p>
          <w:p w:rsidR="007A2C69" w:rsidRPr="00AE1D7F" w:rsidRDefault="007A2C69" w:rsidP="007A2C69">
            <w:r w:rsidRPr="00AE1D7F">
              <w:t>- wyposażona w plastikowe pierścienie anatomicznie dopasowane do okolic ust pacjenta dla zapewnienia higienicznego i czystego sposobu użytkowania</w:t>
            </w:r>
          </w:p>
          <w:p w:rsidR="007A2C69" w:rsidRPr="00AE1D7F" w:rsidRDefault="007A2C69" w:rsidP="007A2C69">
            <w:r w:rsidRPr="00AE1D7F">
              <w:t>- zamykanie worka poprzez zakręcenie i wciśnięcie w otwór, dla zabezpieczenia przed wyciekiem oraz rozprzestrzenianiem się przykrego zapachu</w:t>
            </w:r>
          </w:p>
        </w:tc>
        <w:tc>
          <w:tcPr>
            <w:tcW w:w="1969" w:type="dxa"/>
            <w:vAlign w:val="center"/>
          </w:tcPr>
          <w:p w:rsidR="007A2C69" w:rsidRPr="00AE1D7F" w:rsidRDefault="007A2C69" w:rsidP="007A2C69"/>
        </w:tc>
        <w:tc>
          <w:tcPr>
            <w:tcW w:w="2000" w:type="dxa"/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7A2C69" w:rsidRPr="00AE1D7F" w:rsidRDefault="007A2C69" w:rsidP="007A2C69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A2C69" w:rsidRPr="00AE1D7F" w:rsidRDefault="007A2C69" w:rsidP="007A2C69"/>
        </w:tc>
      </w:tr>
      <w:tr w:rsidR="007A2C69" w:rsidRPr="00AE1D7F" w:rsidTr="00610B4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69" w:rsidRPr="00AE1D7F" w:rsidRDefault="007A2C69" w:rsidP="007A2C6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2C69" w:rsidRPr="00AE1D7F" w:rsidRDefault="007A2C69" w:rsidP="007A2C69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AE1D7F" w:rsidRDefault="007A2C69" w:rsidP="007A2C69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69" w:rsidRPr="00AE1D7F" w:rsidRDefault="007A2C69" w:rsidP="007A2C69"/>
        </w:tc>
      </w:tr>
    </w:tbl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255746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255746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255746">
      <w:pPr>
        <w:ind w:left="4956"/>
        <w:jc w:val="right"/>
        <w:rPr>
          <w:i/>
          <w:iCs/>
          <w:sz w:val="18"/>
          <w:szCs w:val="18"/>
        </w:rPr>
      </w:pPr>
    </w:p>
    <w:p w:rsidR="007A2C69" w:rsidRPr="00AE1D7F" w:rsidRDefault="007A2C69" w:rsidP="00255746">
      <w:pPr>
        <w:ind w:left="4956"/>
        <w:jc w:val="right"/>
        <w:rPr>
          <w:i/>
          <w:iCs/>
          <w:sz w:val="18"/>
          <w:szCs w:val="18"/>
        </w:rPr>
      </w:pPr>
    </w:p>
    <w:p w:rsidR="00610B45" w:rsidRPr="00AE1D7F" w:rsidRDefault="00610B45" w:rsidP="00610B4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10B45" w:rsidRPr="00AE1D7F" w:rsidRDefault="00610B45" w:rsidP="00610B4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610B45" w:rsidRPr="00AE1D7F" w:rsidRDefault="00610B45" w:rsidP="00610B45">
      <w:pPr>
        <w:ind w:left="4956"/>
        <w:jc w:val="right"/>
        <w:rPr>
          <w:i/>
          <w:iCs/>
          <w:sz w:val="18"/>
          <w:szCs w:val="18"/>
        </w:rPr>
        <w:sectPr w:rsidR="00610B45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10B45" w:rsidRPr="00AE1D7F" w:rsidRDefault="00610B45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BB5534" w:rsidRPr="00AE1D7F" w:rsidTr="00BB5534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>Pakiet nr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</w:p>
        </w:tc>
      </w:tr>
      <w:tr w:rsidR="00BB5534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BB5534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pStyle w:val="Nagwek5"/>
              <w:spacing w:before="0" w:after="0"/>
              <w:rPr>
                <w:sz w:val="20"/>
                <w:szCs w:val="20"/>
              </w:rPr>
            </w:pPr>
            <w:r w:rsidRPr="00AE1D7F">
              <w:rPr>
                <w:sz w:val="20"/>
                <w:szCs w:val="20"/>
              </w:rPr>
              <w:t>Zamknięty System Dostępu Naczyniowego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bezigłowy , do wielokrotnych aktywacji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bez mechanicznych części wewnętrznych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posiadający prosty tor przepływu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kompatybilny z końcówką Luer i Luer Lock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 zastawką w postaci jednoelementowej, silikonowej, podzielnej membrany split septum, osadzonej na plastykowym, przeźroczystym konektorze,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z jednolitą powierzchnią do dezynfekcji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całkowicie przeźroczysty umożliwiający kontrolę całego toru przepływu krwi.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możliwość podłączenia u pacjenta do 7 dni lub 100 aktywacji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przepływ zgodny z normą ISO 10555-5 tj. 525 ml/min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pStyle w:val="Nagwek5"/>
              <w:spacing w:before="0" w:after="0"/>
              <w:rPr>
                <w:sz w:val="20"/>
                <w:szCs w:val="20"/>
              </w:rPr>
            </w:pPr>
            <w:r w:rsidRPr="00AE1D7F">
              <w:rPr>
                <w:sz w:val="20"/>
                <w:szCs w:val="20"/>
              </w:rPr>
              <w:t>Zamknięty System Dostępu Naczyniowego z potrójnym przedłużaczem 14-15 cm o średnicy makro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bezigłowy, do wielokrotnych aktywacji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bez mechanicznych części wewnętrznych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posiadający prosty tor przepływu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kompatybilny z końcówką Luer i Luer Lock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 zastawką w postaci jednoelementowej, silikonowej, podzielnej membrany split septum, zew. osadzonej na plastykowym, przeźroczystym konektorze,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z jednolitą powierzchnią do dezynfekcji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całkowicie przeźroczysty umożliwiający kontrolę całego toru przepływu krwi.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możliwość podłączenia u pacjenta do 7 dni lub 100 aktywacji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1"/>
              </w:numPr>
              <w:suppressAutoHyphens w:val="0"/>
              <w:overflowPunct/>
              <w:autoSpaceDE/>
              <w:textAlignment w:val="auto"/>
            </w:pPr>
            <w:r w:rsidRPr="00AE1D7F">
              <w:t>Przepływ zgodny z normą ISO 10555-5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500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3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Zamknięty system bezigłowy – rampa pięciokranikowa</w:t>
            </w:r>
          </w:p>
          <w:p w:rsidR="00BB5534" w:rsidRPr="00AE1D7F" w:rsidRDefault="00BB5534" w:rsidP="00BB5534">
            <w:r w:rsidRPr="00AE1D7F">
              <w:t>- rampa wykonana z poliwęglanu odpornego na działanie tłuszczy i agresywnych leków</w:t>
            </w:r>
          </w:p>
          <w:p w:rsidR="00BB5534" w:rsidRPr="00AE1D7F" w:rsidRDefault="00BB5534" w:rsidP="00BB5534">
            <w:r w:rsidRPr="00AE1D7F">
              <w:t>- przeźroczysta na całej długości co pozwala wykryć ewentualność obecność pęcherzyków powietrza</w:t>
            </w:r>
          </w:p>
          <w:p w:rsidR="00BB5534" w:rsidRPr="00AE1D7F" w:rsidRDefault="00BB5534" w:rsidP="00BB5534">
            <w:r w:rsidRPr="00AE1D7F">
              <w:t xml:space="preserve">- rampa pięciokranikowa, z kolorowymi kranikami, każdy z nich zamknięty systemem bezigłowym (razem 6 bionectorów) pełniącymi rolę zaworów odcinających z drenem o dł. 150 cm i odłączanym uchwytem mocującym do ramy łóżka.  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400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34" w:rsidRPr="00AE1D7F" w:rsidRDefault="00BB5534" w:rsidP="00BB5534"/>
        </w:tc>
      </w:tr>
    </w:tbl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D3610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36107" w:rsidRPr="00AE1D7F" w:rsidRDefault="00D36107" w:rsidP="00D3610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36107" w:rsidRPr="00AE1D7F" w:rsidRDefault="00D36107" w:rsidP="00D3610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36107" w:rsidRPr="00AE1D7F" w:rsidRDefault="00D36107" w:rsidP="00D36107">
      <w:pPr>
        <w:ind w:left="4956"/>
        <w:jc w:val="right"/>
        <w:rPr>
          <w:i/>
          <w:iCs/>
          <w:sz w:val="18"/>
          <w:szCs w:val="18"/>
        </w:rPr>
        <w:sectPr w:rsidR="00D36107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BB5534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BB5534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</w:p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>Zestaw do przezskórnej  nefrostomii F-12 ; 14</w:t>
            </w:r>
          </w:p>
          <w:p w:rsidR="00BB5534" w:rsidRPr="00AE1D7F" w:rsidRDefault="00BB5534" w:rsidP="00BB5534">
            <w:r w:rsidRPr="00AE1D7F">
              <w:t xml:space="preserve">- cewnik 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typu J z poliuretanu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zakończony lejkiem do podłączenia worka na mocz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otwory drenujące rozmieszczone na pętli cewnika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zacisk regulujący przepływ moczu</w:t>
            </w:r>
          </w:p>
          <w:p w:rsidR="00BB5534" w:rsidRPr="00AE1D7F" w:rsidRDefault="00BB5534" w:rsidP="00BB5534">
            <w:r w:rsidRPr="00AE1D7F">
              <w:t>- igła punkcyjna dwu częściowa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3"/>
              </w:numPr>
              <w:suppressAutoHyphens w:val="0"/>
              <w:overflowPunct/>
              <w:autoSpaceDE/>
              <w:textAlignment w:val="auto"/>
            </w:pPr>
            <w:r w:rsidRPr="00AE1D7F">
              <w:t>18 G dł. ok. 20 cm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3"/>
              </w:numPr>
              <w:suppressAutoHyphens w:val="0"/>
              <w:overflowPunct/>
              <w:autoSpaceDE/>
              <w:textAlignment w:val="auto"/>
            </w:pPr>
            <w:r w:rsidRPr="00AE1D7F">
              <w:t>widoczna w USG</w:t>
            </w:r>
          </w:p>
          <w:p w:rsidR="00BB5534" w:rsidRPr="00AE1D7F" w:rsidRDefault="00BB5534" w:rsidP="00BB5534">
            <w:r w:rsidRPr="00AE1D7F">
              <w:t>- prowadnik LUNDERQUISTA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4"/>
              </w:numPr>
              <w:suppressAutoHyphens w:val="0"/>
              <w:overflowPunct/>
              <w:autoSpaceDE/>
              <w:textAlignment w:val="auto"/>
            </w:pPr>
            <w:r w:rsidRPr="00AE1D7F">
              <w:t>typu J dł. ok. 80 cm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4"/>
              </w:numPr>
              <w:suppressAutoHyphens w:val="0"/>
              <w:overflowPunct/>
              <w:autoSpaceDE/>
              <w:textAlignment w:val="auto"/>
            </w:pPr>
            <w:r w:rsidRPr="00AE1D7F">
              <w:t>giętka końcowka</w:t>
            </w:r>
          </w:p>
          <w:p w:rsidR="00BB5534" w:rsidRPr="00AE1D7F" w:rsidRDefault="00BB5534" w:rsidP="00BB5534">
            <w:r w:rsidRPr="00AE1D7F">
              <w:t>- komplet rozszerzadeł automatycznych</w:t>
            </w:r>
          </w:p>
          <w:p w:rsidR="00BB5534" w:rsidRPr="00AE1D7F" w:rsidRDefault="00BB5534" w:rsidP="00BB5534">
            <w:r w:rsidRPr="00AE1D7F">
              <w:t>z 1 rozrywalną koszulką widoczną w RTG</w:t>
            </w:r>
          </w:p>
          <w:p w:rsidR="00BB5534" w:rsidRPr="00AE1D7F" w:rsidRDefault="00BB5534" w:rsidP="00BB5534">
            <w:r w:rsidRPr="00AE1D7F">
              <w:t>- zatyczka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>Zestaw do punkcji pęcherza moczowego F- 14</w:t>
            </w:r>
          </w:p>
          <w:p w:rsidR="00BB5534" w:rsidRPr="00AE1D7F" w:rsidRDefault="00BB5534" w:rsidP="00BB5534">
            <w:r w:rsidRPr="00AE1D7F">
              <w:t>- cewnik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wykonany z poliuretanu (PUR)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zakończony lejkiem do podłączenia worka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końcówka typu J, otwarta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znakowany dla dokładnego umiejscowienia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2"/>
              </w:numPr>
              <w:suppressAutoHyphens w:val="0"/>
              <w:overflowPunct/>
              <w:autoSpaceDE/>
              <w:textAlignment w:val="auto"/>
            </w:pPr>
            <w:r w:rsidRPr="00AE1D7F">
              <w:t>zacisk regulujący przepływ moczu</w:t>
            </w:r>
          </w:p>
          <w:p w:rsidR="00BB5534" w:rsidRPr="00AE1D7F" w:rsidRDefault="00BB5534" w:rsidP="00BB5534">
            <w:r w:rsidRPr="00AE1D7F">
              <w:t>- igła punkcyjna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3"/>
              </w:numPr>
              <w:suppressAutoHyphens w:val="0"/>
              <w:overflowPunct/>
              <w:autoSpaceDE/>
              <w:textAlignment w:val="auto"/>
            </w:pPr>
            <w:r w:rsidRPr="00AE1D7F">
              <w:t>ze stali medycznej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3"/>
              </w:numPr>
              <w:suppressAutoHyphens w:val="0"/>
              <w:overflowPunct/>
              <w:autoSpaceDE/>
              <w:textAlignment w:val="auto"/>
            </w:pPr>
            <w:r w:rsidRPr="00AE1D7F">
              <w:t>rozrywalna</w:t>
            </w:r>
          </w:p>
          <w:p w:rsidR="00BB5534" w:rsidRPr="00AE1D7F" w:rsidRDefault="00BB5534" w:rsidP="00BB5534">
            <w:r w:rsidRPr="00AE1D7F">
              <w:t>- zatyczka</w:t>
            </w:r>
          </w:p>
          <w:p w:rsidR="00BB5534" w:rsidRPr="00AE1D7F" w:rsidRDefault="00BB5534" w:rsidP="00BB5534">
            <w:r w:rsidRPr="00AE1D7F">
              <w:t>- skalpel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3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>Zestaw do wewnętrznego szynowania moczowodów F 4,7-4,8/28 cm</w:t>
            </w:r>
          </w:p>
          <w:p w:rsidR="00BB5534" w:rsidRPr="00AE1D7F" w:rsidRDefault="00BB5534" w:rsidP="00BB5534">
            <w:r w:rsidRPr="00AE1D7F">
              <w:t>z cewnikiem zamkniętym od strony nerki</w:t>
            </w:r>
          </w:p>
          <w:p w:rsidR="00BB5534" w:rsidRPr="00AE1D7F" w:rsidRDefault="00BB5534" w:rsidP="00BB5534">
            <w:r w:rsidRPr="00AE1D7F">
              <w:t>a otwarty od strony pęcherza</w:t>
            </w:r>
          </w:p>
          <w:p w:rsidR="00BB5534" w:rsidRPr="00AE1D7F" w:rsidRDefault="00BB5534" w:rsidP="00BB5534">
            <w:r w:rsidRPr="00AE1D7F">
              <w:t>- cewnik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5"/>
              </w:numPr>
              <w:suppressAutoHyphens w:val="0"/>
              <w:overflowPunct/>
              <w:autoSpaceDE/>
              <w:textAlignment w:val="auto"/>
            </w:pPr>
            <w:r w:rsidRPr="00AE1D7F">
              <w:t>typu Double-J wykonany z poliuretanu z możliwością drenażu powyżej 3 m-cy (max do 6 m-cy)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5"/>
              </w:numPr>
              <w:suppressAutoHyphens w:val="0"/>
              <w:overflowPunct/>
              <w:autoSpaceDE/>
              <w:textAlignment w:val="auto"/>
            </w:pPr>
            <w:r w:rsidRPr="00AE1D7F">
              <w:t>widoczny w romieniach RTG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5"/>
              </w:numPr>
              <w:suppressAutoHyphens w:val="0"/>
              <w:overflowPunct/>
              <w:autoSpaceDE/>
              <w:textAlignment w:val="auto"/>
            </w:pPr>
            <w:r w:rsidRPr="00AE1D7F">
              <w:t>otwory drenujące rozmieszczone na całej długości cewnika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znakowany dla dokładniejszego umiejscowienia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5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automatyczna pętla pęcherzowa </w:t>
            </w:r>
          </w:p>
          <w:p w:rsidR="00BB5534" w:rsidRPr="00AE1D7F" w:rsidRDefault="00BB5534" w:rsidP="00BB5534">
            <w:r w:rsidRPr="00AE1D7F">
              <w:t>- popychacz dł ok. 40 cm</w:t>
            </w:r>
          </w:p>
          <w:p w:rsidR="00BB5534" w:rsidRPr="00AE1D7F" w:rsidRDefault="00BB5534" w:rsidP="00BB5534">
            <w:r w:rsidRPr="00AE1D7F">
              <w:t>- prowadnik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6"/>
              </w:numPr>
              <w:suppressAutoHyphens w:val="0"/>
              <w:overflowPunct/>
              <w:autoSpaceDE/>
              <w:textAlignment w:val="auto"/>
            </w:pPr>
            <w:r w:rsidRPr="00AE1D7F">
              <w:t>powleczony PTFE (teflonem) długość ok. 125 cm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6"/>
              </w:numPr>
              <w:suppressAutoHyphens w:val="0"/>
              <w:overflowPunct/>
              <w:autoSpaceDE/>
              <w:textAlignment w:val="auto"/>
            </w:pPr>
            <w:r w:rsidRPr="00AE1D7F">
              <w:t>prosty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6"/>
              </w:numPr>
              <w:suppressAutoHyphens w:val="0"/>
              <w:overflowPunct/>
              <w:autoSpaceDE/>
              <w:textAlignment w:val="auto"/>
            </w:pPr>
            <w:r w:rsidRPr="00AE1D7F">
              <w:t>sztywny z elastyczną końcówką</w:t>
            </w:r>
          </w:p>
          <w:p w:rsidR="00BB5534" w:rsidRPr="00AE1D7F" w:rsidRDefault="00BB5534" w:rsidP="00BB5534">
            <w:r w:rsidRPr="00AE1D7F">
              <w:t>- zacisk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30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 xml:space="preserve">Cewnik moczowodowy typu Nelaton </w:t>
            </w:r>
          </w:p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>3F/70 cm ; 4F/70 cm</w:t>
            </w:r>
          </w:p>
          <w:p w:rsidR="00BB5534" w:rsidRPr="00AE1D7F" w:rsidRDefault="00BB5534" w:rsidP="00BB5534">
            <w:r w:rsidRPr="00AE1D7F">
              <w:t xml:space="preserve">końcówka prosta </w:t>
            </w:r>
          </w:p>
          <w:p w:rsidR="00BB5534" w:rsidRPr="00AE1D7F" w:rsidRDefault="00BB5534" w:rsidP="00BB5534">
            <w:r w:rsidRPr="00AE1D7F">
              <w:t>- cewnik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7"/>
              </w:numPr>
              <w:suppressAutoHyphens w:val="0"/>
              <w:overflowPunct/>
              <w:autoSpaceDE/>
              <w:textAlignment w:val="auto"/>
            </w:pPr>
            <w:r w:rsidRPr="00AE1D7F">
              <w:t>z metalowym mandrynem widocznym w promieniach RTG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7"/>
              </w:numPr>
              <w:suppressAutoHyphens w:val="0"/>
              <w:overflowPunct/>
              <w:autoSpaceDE/>
              <w:textAlignment w:val="auto"/>
            </w:pPr>
            <w:r w:rsidRPr="00AE1D7F">
              <w:t xml:space="preserve">znakowany co 1 cm dla dokładnego umiejscowienia 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7"/>
              </w:numPr>
              <w:suppressAutoHyphens w:val="0"/>
              <w:overflowPunct/>
              <w:autoSpaceDE/>
              <w:textAlignment w:val="auto"/>
            </w:pPr>
            <w:r w:rsidRPr="00AE1D7F">
              <w:t>zamknięta końcówka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7"/>
              </w:numPr>
              <w:suppressAutoHyphens w:val="0"/>
              <w:overflowPunct/>
              <w:autoSpaceDE/>
              <w:textAlignment w:val="auto"/>
            </w:pPr>
            <w:r w:rsidRPr="00AE1D7F">
              <w:t>2 otwory drenujące</w:t>
            </w:r>
          </w:p>
          <w:p w:rsidR="00BB5534" w:rsidRPr="00AE1D7F" w:rsidRDefault="00BB5534" w:rsidP="00BB5534">
            <w:r w:rsidRPr="00AE1D7F">
              <w:t>- łącznik moczowodowy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8"/>
              </w:numPr>
              <w:suppressAutoHyphens w:val="0"/>
              <w:overflowPunct/>
              <w:autoSpaceDE/>
              <w:textAlignment w:val="auto"/>
            </w:pPr>
            <w:r w:rsidRPr="00AE1D7F">
              <w:t>zakończenie typu Luer Lock</w:t>
            </w:r>
          </w:p>
          <w:p w:rsidR="00BB5534" w:rsidRPr="00AE1D7F" w:rsidRDefault="00BB5534" w:rsidP="00BB5534">
            <w:pPr>
              <w:widowControl/>
              <w:numPr>
                <w:ilvl w:val="0"/>
                <w:numId w:val="88"/>
              </w:numPr>
              <w:suppressAutoHyphens w:val="0"/>
              <w:overflowPunct/>
              <w:autoSpaceDE/>
              <w:textAlignment w:val="auto"/>
            </w:pPr>
            <w:r w:rsidRPr="00AE1D7F">
              <w:t>możliwość podłączenia strzykawki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30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34" w:rsidRPr="00AE1D7F" w:rsidRDefault="00BB5534" w:rsidP="00BB5534"/>
        </w:tc>
      </w:tr>
    </w:tbl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p w:rsidR="00D36107" w:rsidRPr="00AE1D7F" w:rsidRDefault="00D36107" w:rsidP="00D3610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36107" w:rsidRPr="00AE1D7F" w:rsidRDefault="00D36107" w:rsidP="00D3610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36107" w:rsidRPr="00AE1D7F" w:rsidRDefault="00D36107" w:rsidP="00D3610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  <w:sectPr w:rsidR="00D36107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36107" w:rsidRPr="00AE1D7F" w:rsidRDefault="00D36107" w:rsidP="0025574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BB5534" w:rsidRPr="00AE1D7F" w:rsidTr="00BB5534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rPr>
                <w:b/>
              </w:rPr>
            </w:pPr>
            <w:r w:rsidRPr="00AE1D7F">
              <w:rPr>
                <w:b/>
              </w:rPr>
              <w:t>Pakiet nr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</w:p>
        </w:tc>
      </w:tr>
      <w:tr w:rsidR="00BB5534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BB5534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Miska 1000 ml</w:t>
            </w:r>
          </w:p>
          <w:p w:rsidR="00BB5534" w:rsidRPr="00AE1D7F" w:rsidRDefault="00BB5534" w:rsidP="00BB5534">
            <w:r w:rsidRPr="00AE1D7F">
              <w:t>Skład:</w:t>
            </w:r>
          </w:p>
          <w:p w:rsidR="00BB5534" w:rsidRPr="00AE1D7F" w:rsidRDefault="00BB5534" w:rsidP="00BB5534">
            <w:r w:rsidRPr="00AE1D7F">
              <w:t>- 1 x pojemnik plastikowy 17 x 8 cm  z  podziałką, przeźroczysty 1000 ml</w:t>
            </w:r>
          </w:p>
          <w:p w:rsidR="00BB5534" w:rsidRPr="00AE1D7F" w:rsidRDefault="00BB5534" w:rsidP="00BB5534">
            <w:r w:rsidRPr="00AE1D7F">
              <w:t>- 1 x serweta dwuwarstwowa pełnobarierowa (owinięcie zestawu) 75x75 cm</w:t>
            </w:r>
          </w:p>
          <w:p w:rsidR="00BB5534" w:rsidRPr="00AE1D7F" w:rsidRDefault="00BB5534" w:rsidP="00BB5534">
            <w:r w:rsidRPr="00AE1D7F">
              <w:t>- opakowanie zestawu: worek + karton zewnętrzny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1.200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Zestaw opatrunkowy</w:t>
            </w:r>
          </w:p>
          <w:p w:rsidR="00BB5534" w:rsidRPr="00AE1D7F" w:rsidRDefault="00BB5534" w:rsidP="00BB5534">
            <w:r w:rsidRPr="00AE1D7F">
              <w:t>Skład:</w:t>
            </w:r>
          </w:p>
          <w:p w:rsidR="00BB5534" w:rsidRPr="00AE1D7F" w:rsidRDefault="00BB5534" w:rsidP="00BB5534">
            <w:r w:rsidRPr="00AE1D7F">
              <w:t>- 1 x miska nerkowata plastikowa (20,5 x 10,5 x 4,5 cm) 300 ml</w:t>
            </w:r>
          </w:p>
          <w:p w:rsidR="00BB5534" w:rsidRPr="00AE1D7F" w:rsidRDefault="00BB5534" w:rsidP="00BB5534">
            <w:r w:rsidRPr="00AE1D7F">
              <w:t>- 15 x kompres z gazy, 8 warstw 17 nitek 7,5 x 7,5 cm</w:t>
            </w:r>
          </w:p>
          <w:p w:rsidR="00BB5534" w:rsidRPr="00AE1D7F" w:rsidRDefault="00BB5534" w:rsidP="00BB5534">
            <w:r w:rsidRPr="00AE1D7F">
              <w:t>- 1 x pęseta anatomiczna standardowa prosta 140 mm</w:t>
            </w:r>
          </w:p>
          <w:p w:rsidR="00BB5534" w:rsidRPr="00AE1D7F" w:rsidRDefault="00BB5534" w:rsidP="00BB5534">
            <w:r w:rsidRPr="00AE1D7F">
              <w:t>- metalowa z symbolem graficznym „do jednorazowego stosowania” zgodnie z normą EN 980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800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Nożyczki do pępowiny jednorazowego użytku, sterylne 145 mm –tępo  tępe proste a 25 szt/op</w:t>
            </w:r>
          </w:p>
          <w:p w:rsidR="00BB5534" w:rsidRPr="00AE1D7F" w:rsidRDefault="00BB5534" w:rsidP="00BB5534">
            <w:r w:rsidRPr="00AE1D7F">
              <w:t>Narzędzie chirurgiczne sterylne, jednorazowe wykonane ze stali, oznaczone symbolem graficznym „do jednorazowego stosowania” zgodnie z normą EN 980. Dodatkowo narzędzie ma posiadać kolorowe oznakowanie ułatwiające odróżnienie od narzędzi wielorazowych oraz deklarację nieszkodliwości toksykologicznej kolorowego oznakowania dla ludzi.</w:t>
            </w:r>
          </w:p>
          <w:p w:rsidR="00BB5534" w:rsidRPr="00AE1D7F" w:rsidRDefault="00BB5534" w:rsidP="00BB5534">
            <w:r w:rsidRPr="00AE1D7F">
              <w:t>Opakowanie zaopatrzone w odklejaną etykietę umożliwiającą identyfikację zestawu, z numerem serii, składem i datą ważności.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40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4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Nożyczki do episiotomii jednorazowego użytku, sterylne 145 mm –typu Braun-Stadler a 20 szt/op</w:t>
            </w:r>
          </w:p>
          <w:p w:rsidR="00BB5534" w:rsidRPr="00AE1D7F" w:rsidRDefault="00BB5534" w:rsidP="00BB5534">
            <w:r w:rsidRPr="00AE1D7F">
              <w:t>Narzędzie chirurgiczne sterylne, jednorazowe wykonane ze stali, oznaczone symbolem graficznym „do jednorazowego stosowania” zgodnie z normą EN 980. Dodatkowo narzędzie ma posiadać kolorowe oznakowanie ułatwiające odróżnienie od narzędzi wielorazowych oraz deklarację nieszkodliwości toksykologicznej kolorowego oznakowania dla ludzi.</w:t>
            </w:r>
          </w:p>
          <w:p w:rsidR="00BB5534" w:rsidRPr="00AE1D7F" w:rsidRDefault="00BB5534" w:rsidP="00BB5534">
            <w:r w:rsidRPr="00AE1D7F">
              <w:t>Opakowanie zaopatrzone w odklejaną etykietę umożliwiającą identyfikację zestawu, z numerem serii, składem i datą ważności.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Nożyczki chirurgiczne 145 mm ostro-tępe proste</w:t>
            </w:r>
          </w:p>
          <w:p w:rsidR="00BB5534" w:rsidRPr="00AE1D7F" w:rsidRDefault="00BB5534" w:rsidP="00BB5534">
            <w:r w:rsidRPr="00AE1D7F">
              <w:t>a 25 szt/op</w:t>
            </w:r>
          </w:p>
          <w:p w:rsidR="00BB5534" w:rsidRPr="00AE1D7F" w:rsidRDefault="00BB5534" w:rsidP="00BB5534">
            <w:r w:rsidRPr="00AE1D7F">
              <w:t>Sterylne jednorazowe narzędzia chirurgiczne wykonane z zmatowionej stali nierdzewnej a 25 szt w dyspenserze. Symbol graficzny „do jednorazowego użycia” zgodnie z normą EN 980 umieszczony w sposób trwały na obu stronach narzędzia. Dodatkowo narzędzie ma posiadać kolorowe oznakowanie ułatwiające odróżnienie od narzędzi wielorazowych oraz deklarację nieszkodliwości toksykologicznej kolorowego oznakowania dla ludzi. Wyrób zgodny z Dyrektywą UE 93/42/EWG. Wyrób medyczny klasa IIa reguła 6. Każde narzędzie pakowane indywidualnie w opakowanie blister z kartą kontrolną w postaci naklejki. Sterylizacja EO. Opakowanie handlowe typu dyspenser.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pStyle w:val="Nagwek4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Igła kulkowa 1,20 x 81 mm</w:t>
            </w:r>
          </w:p>
          <w:p w:rsidR="00BB5534" w:rsidRPr="00AE1D7F" w:rsidRDefault="00BB5534" w:rsidP="00BB5534">
            <w:r w:rsidRPr="00AE1D7F">
              <w:t>jednorazowego użytku z końcówką „luer-lock”</w:t>
            </w:r>
          </w:p>
          <w:p w:rsidR="00BB5534" w:rsidRPr="00AE1D7F" w:rsidRDefault="00BB5534" w:rsidP="00BB5534">
            <w:r w:rsidRPr="00AE1D7F">
              <w:t>Wykonana ze austenitycznej stali nierdzewnej oraz Makrolonu – końcówka „luer-lock”. Posiadająca znak CE, oznaczający zgodność z wymaganiami dyrektywy Rady Wspólnoty Europejskiej 93/42/EWG dla wyrobów medycznych i zaklasyfikowania do klasy I sterylna wyrobów medycznych. Okres przechowywania produktu sterylnego – 5 lat. Pakowana pojedynczo w opakowaniu typu „peel pouch”, umożliwiające aseptyczne pobranie produktu. Pojedynczo pakowane igły umieszczone są w dyspenserze po 25 szt /op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pStyle w:val="Nagwek4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7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Pęseta anatomiczna Adson prosta 120 mm  – a 25 szt/op</w:t>
            </w:r>
          </w:p>
          <w:p w:rsidR="00BB5534" w:rsidRPr="00AE1D7F" w:rsidRDefault="00BB5534" w:rsidP="00BB5534">
            <w:r w:rsidRPr="00AE1D7F">
              <w:t xml:space="preserve">Sterylne jednorazowe narzędzia chirurgiczne wykonane z zmatowionej stali nierdzewnej </w:t>
            </w:r>
          </w:p>
          <w:p w:rsidR="00BB5534" w:rsidRPr="00AE1D7F" w:rsidRDefault="00BB5534" w:rsidP="00BB5534">
            <w:r w:rsidRPr="00AE1D7F">
              <w:t>a 25 sztuk w dyspenserze. Symbol graficzny „do jednorazowego użycia” zgodnie z normą EN 980 umieszczony w sposób trwały na obu stronach narzędzia. Dodatkowo narzędzie ma posiadać kolorowe oznakowanie ułatwiające odróżnienie od narzędzi wielorazowych oraz deklarację nieszkodliwości toksykologicznej kolorowego oznakowania dla ludzi. Wyrób zgodny z Dyrektywą UE 93/42/EWG. Wyrób medyczny klasa IIa reguła 6. Każde narzędzie pakowane indywidualnie w opakowaniu blister z kartą kontrolną w postaci naklejki. Sterylizacja EO. Opakowanie handlowe typu dyspenser.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op.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BB5534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34" w:rsidRPr="00AE1D7F" w:rsidRDefault="00BB5534" w:rsidP="00BB5534"/>
        </w:tc>
      </w:tr>
    </w:tbl>
    <w:p w:rsidR="00A96787" w:rsidRPr="00AE1D7F" w:rsidRDefault="00A96787" w:rsidP="00255746"/>
    <w:p w:rsidR="00BB5534" w:rsidRPr="00AE1D7F" w:rsidRDefault="00BB5534" w:rsidP="00255746"/>
    <w:p w:rsidR="00D36107" w:rsidRPr="00AE1D7F" w:rsidRDefault="00D36107" w:rsidP="00255746"/>
    <w:p w:rsidR="00D36107" w:rsidRPr="00AE1D7F" w:rsidRDefault="00D36107" w:rsidP="00255746"/>
    <w:p w:rsidR="00D36107" w:rsidRPr="00AE1D7F" w:rsidRDefault="00D36107" w:rsidP="00D3610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36107" w:rsidRPr="00AE1D7F" w:rsidRDefault="00D36107" w:rsidP="00D3610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36107" w:rsidRPr="00AE1D7F" w:rsidRDefault="00D36107" w:rsidP="00D3610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36107" w:rsidRPr="00AE1D7F" w:rsidRDefault="00D36107" w:rsidP="00D36107">
      <w:pPr>
        <w:ind w:left="4956"/>
        <w:jc w:val="right"/>
        <w:rPr>
          <w:i/>
          <w:iCs/>
          <w:sz w:val="18"/>
          <w:szCs w:val="18"/>
        </w:rPr>
        <w:sectPr w:rsidR="00D36107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BB5534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BB5534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</w:p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6107" w:rsidRPr="00AE1D7F" w:rsidRDefault="00D3610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Elektroda silikonowo-gumowa z gniazdem fi 2 mm; 4 mm do elektroterapii</w:t>
            </w:r>
          </w:p>
          <w:p w:rsidR="00BB5534" w:rsidRPr="00AE1D7F" w:rsidRDefault="00BB5534" w:rsidP="00BB5534">
            <w:r w:rsidRPr="00AE1D7F">
              <w:t>rozm. 70 x 60 mm lub 65 x 65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240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Elektroda silikonowo-gumowa z gniazdem fi 2 mm; 4 mm do elektroterapii</w:t>
            </w:r>
          </w:p>
          <w:p w:rsidR="00BB5534" w:rsidRPr="00AE1D7F" w:rsidRDefault="00BB5534" w:rsidP="00BB5534">
            <w:r w:rsidRPr="00AE1D7F">
              <w:t>rozm. 100 x 70 mm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Kieszeń wiskozowa do elektroterapii</w:t>
            </w:r>
          </w:p>
          <w:p w:rsidR="00BB5534" w:rsidRPr="00AE1D7F" w:rsidRDefault="00BB5534" w:rsidP="00BB5534">
            <w:r w:rsidRPr="00AE1D7F">
              <w:t>grubość 4-5 mm</w:t>
            </w:r>
          </w:p>
          <w:p w:rsidR="00BB5534" w:rsidRPr="00AE1D7F" w:rsidRDefault="00BB5534" w:rsidP="00BB5534">
            <w:r w:rsidRPr="00AE1D7F">
              <w:t xml:space="preserve">rozm. 100 x 100 mm 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34" w:rsidRPr="00AE1D7F" w:rsidRDefault="00BB5534" w:rsidP="00BB5534"/>
        </w:tc>
      </w:tr>
    </w:tbl>
    <w:p w:rsidR="00D36107" w:rsidRPr="00AE1D7F" w:rsidRDefault="00D36107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A911F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911FC" w:rsidRPr="00AE1D7F" w:rsidRDefault="00A911FC" w:rsidP="00A911F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  <w:sectPr w:rsidR="00A911FC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BB5534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BB5534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BB5534" w:rsidRPr="00AE1D7F" w:rsidRDefault="00BB5534" w:rsidP="00BB5534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Resuscytator silikonowy Ambu </w:t>
            </w:r>
          </w:p>
          <w:p w:rsidR="00BB5534" w:rsidRPr="00AE1D7F" w:rsidRDefault="00BB5534" w:rsidP="00BB5534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dla dorosłych z maseczką w walizeczce </w:t>
            </w:r>
          </w:p>
          <w:p w:rsidR="00BB5534" w:rsidRPr="00AE1D7F" w:rsidRDefault="00BB5534" w:rsidP="00BB5534">
            <w:r w:rsidRPr="00AE1D7F">
              <w:t xml:space="preserve">- przezroczysty </w:t>
            </w:r>
          </w:p>
          <w:p w:rsidR="00BB5534" w:rsidRPr="00AE1D7F" w:rsidRDefault="00BB5534" w:rsidP="00BB5534">
            <w:r w:rsidRPr="00AE1D7F">
              <w:t>- możliwość oddechowa 1100 ml</w:t>
            </w:r>
          </w:p>
          <w:p w:rsidR="00BB5534" w:rsidRPr="00AE1D7F" w:rsidRDefault="00BB5534" w:rsidP="00BB5534">
            <w:r w:rsidRPr="00AE1D7F">
              <w:t xml:space="preserve">- możliwość podłączenia zaworu PEEP na </w:t>
            </w:r>
          </w:p>
          <w:p w:rsidR="00BB5534" w:rsidRPr="00AE1D7F" w:rsidRDefault="00BB5534" w:rsidP="00BB5534">
            <w:r w:rsidRPr="00AE1D7F">
              <w:t xml:space="preserve">  zaworze pacjenta bez potrzeby stosowania</w:t>
            </w:r>
          </w:p>
          <w:p w:rsidR="00BB5534" w:rsidRPr="00AE1D7F" w:rsidRDefault="00BB5534" w:rsidP="00BB5534">
            <w:r w:rsidRPr="00AE1D7F">
              <w:t xml:space="preserve">  dodatkowych złączek</w:t>
            </w:r>
          </w:p>
          <w:p w:rsidR="00BB5534" w:rsidRPr="00AE1D7F" w:rsidRDefault="00BB5534" w:rsidP="00BB5534">
            <w:r w:rsidRPr="00AE1D7F">
              <w:t>- rezerwuar tlenu o obj. min. 1500 ml</w:t>
            </w:r>
          </w:p>
          <w:p w:rsidR="00BB5534" w:rsidRPr="00AE1D7F" w:rsidRDefault="00BB5534" w:rsidP="00BB5534">
            <w:r w:rsidRPr="00AE1D7F">
              <w:t>- możliwość wielokrotnej sterylizacji wszystkich</w:t>
            </w:r>
          </w:p>
          <w:p w:rsidR="00BB5534" w:rsidRPr="00AE1D7F" w:rsidRDefault="00BB5534" w:rsidP="00BB5534">
            <w:r w:rsidRPr="00AE1D7F">
              <w:t xml:space="preserve">  elementów Ambu w autoklawie (w temp.134</w:t>
            </w:r>
            <w:r w:rsidRPr="00AE1D7F">
              <w:rPr>
                <w:vertAlign w:val="superscript"/>
              </w:rPr>
              <w:t>0</w:t>
            </w:r>
            <w:r w:rsidRPr="00AE1D7F">
              <w:t>C)</w:t>
            </w:r>
          </w:p>
          <w:p w:rsidR="00BB5534" w:rsidRPr="00AE1D7F" w:rsidRDefault="00BB5534" w:rsidP="00BB5534">
            <w:r w:rsidRPr="00AE1D7F">
              <w:t xml:space="preserve">  włącznie z rezerwuarem tlenu 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vAlign w:val="center"/>
          </w:tcPr>
          <w:p w:rsidR="00BB5534" w:rsidRPr="00AE1D7F" w:rsidRDefault="00BB5534" w:rsidP="00BB5534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BB5534" w:rsidRPr="00AE1D7F" w:rsidRDefault="00BB5534" w:rsidP="00BB5534">
            <w:r w:rsidRPr="00AE1D7F">
              <w:t>Maska anestetyczna 1 x użytku z zaworem do napełniania mankietu do resuscytatora Ambu</w:t>
            </w:r>
          </w:p>
          <w:p w:rsidR="00BB5534" w:rsidRPr="00AE1D7F" w:rsidRDefault="00BB5534" w:rsidP="00BB5534">
            <w:r w:rsidRPr="00AE1D7F">
              <w:t>Rozm od 0 do 6</w:t>
            </w:r>
          </w:p>
          <w:p w:rsidR="00BB5534" w:rsidRPr="00AE1D7F" w:rsidRDefault="00BB5534" w:rsidP="00BB5534">
            <w:r w:rsidRPr="00AE1D7F">
              <w:t>- bardzo delikatny, anatom. ukształtow. mankiet  zapewniający szczelność maski przy min.nacisku</w:t>
            </w:r>
          </w:p>
          <w:p w:rsidR="00BB5534" w:rsidRPr="00AE1D7F" w:rsidRDefault="00BB5534" w:rsidP="00BB5534">
            <w:r w:rsidRPr="00AE1D7F">
              <w:t>- elastyczna i sprężysta kopuła</w:t>
            </w:r>
          </w:p>
          <w:p w:rsidR="00BB5534" w:rsidRPr="00AE1D7F" w:rsidRDefault="00BB5534" w:rsidP="00BB5534">
            <w:r w:rsidRPr="00AE1D7F">
              <w:t>- krystalicznie przejrzysta kopuła umożliwiająca</w:t>
            </w:r>
          </w:p>
          <w:p w:rsidR="00BB5534" w:rsidRPr="00AE1D7F" w:rsidRDefault="00BB5534" w:rsidP="00BB5534">
            <w:r w:rsidRPr="00AE1D7F">
              <w:t xml:space="preserve">  obserwację ust pacjenta</w:t>
            </w:r>
          </w:p>
          <w:p w:rsidR="00BB5534" w:rsidRPr="00AE1D7F" w:rsidRDefault="00BB5534" w:rsidP="00BB5534">
            <w:r w:rsidRPr="00AE1D7F">
              <w:t xml:space="preserve">- kodowane kolorem etykiety ułatwiające </w:t>
            </w:r>
          </w:p>
          <w:p w:rsidR="00BB5534" w:rsidRPr="00AE1D7F" w:rsidRDefault="00BB5534" w:rsidP="00BB5534">
            <w:r w:rsidRPr="00AE1D7F">
              <w:t xml:space="preserve">  rozpoznanie rozmiaru</w:t>
            </w:r>
          </w:p>
        </w:tc>
        <w:tc>
          <w:tcPr>
            <w:tcW w:w="1969" w:type="dxa"/>
            <w:vAlign w:val="center"/>
          </w:tcPr>
          <w:p w:rsidR="00BB5534" w:rsidRPr="00AE1D7F" w:rsidRDefault="00BB5534" w:rsidP="00BB5534"/>
        </w:tc>
        <w:tc>
          <w:tcPr>
            <w:tcW w:w="2000" w:type="dxa"/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BB5534" w:rsidRPr="00AE1D7F" w:rsidRDefault="00BB5534" w:rsidP="00BB5534">
            <w:pPr>
              <w:jc w:val="center"/>
            </w:pPr>
            <w:r w:rsidRPr="00AE1D7F">
              <w:t>800</w:t>
            </w:r>
          </w:p>
        </w:tc>
        <w:tc>
          <w:tcPr>
            <w:tcW w:w="1690" w:type="dxa"/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B5534" w:rsidRPr="00AE1D7F" w:rsidRDefault="00BB5534" w:rsidP="00BB5534"/>
        </w:tc>
      </w:tr>
      <w:tr w:rsidR="00BB5534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34" w:rsidRPr="00AE1D7F" w:rsidRDefault="00BB5534" w:rsidP="00BB553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34" w:rsidRPr="00AE1D7F" w:rsidRDefault="00BB5534" w:rsidP="00BB5534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34" w:rsidRPr="00AE1D7F" w:rsidRDefault="00BB5534" w:rsidP="00BB5534"/>
        </w:tc>
      </w:tr>
    </w:tbl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A911F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911FC" w:rsidRPr="00AE1D7F" w:rsidRDefault="00A911FC" w:rsidP="00A911F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  <w:sectPr w:rsidR="00A911FC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520A81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520A81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</w:tr>
      <w:tr w:rsidR="00520A8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520A8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520A81" w:rsidRPr="00AE1D7F" w:rsidTr="00DE5237">
        <w:trPr>
          <w:cantSplit/>
        </w:trPr>
        <w:tc>
          <w:tcPr>
            <w:tcW w:w="667" w:type="dxa"/>
            <w:vAlign w:val="center"/>
          </w:tcPr>
          <w:p w:rsidR="00520A81" w:rsidRPr="00AE1D7F" w:rsidRDefault="00520A81" w:rsidP="00520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520A81" w:rsidRPr="00AE1D7F" w:rsidRDefault="00520A81" w:rsidP="00520A81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Dozownik  tlenu</w:t>
            </w:r>
          </w:p>
          <w:p w:rsidR="00520A81" w:rsidRPr="00AE1D7F" w:rsidRDefault="00520A81" w:rsidP="00520A81">
            <w:r w:rsidRPr="00AE1D7F">
              <w:t>- kompatybilny z pojemnikami jednorazowego użytku z wodą sterylną z poz. 2, (poprzez dedykowaną końcówkę wtykową) do odpowiednich punktów poboru gazów medycznych typu AGA (montowanych bezpośrednio w ścianie, panelach nadłóżkowych)</w:t>
            </w:r>
          </w:p>
          <w:p w:rsidR="00520A81" w:rsidRPr="00AE1D7F" w:rsidRDefault="00520A81" w:rsidP="00520A81">
            <w:r w:rsidRPr="00AE1D7F">
              <w:t>- przepływ 0-17 l/min.</w:t>
            </w:r>
          </w:p>
          <w:p w:rsidR="00520A81" w:rsidRPr="00AE1D7F" w:rsidRDefault="00520A81" w:rsidP="00520A81">
            <w:r w:rsidRPr="00AE1D7F">
              <w:t>- płynna regulacja przepływu za pomocą   pokrętła</w:t>
            </w:r>
          </w:p>
        </w:tc>
        <w:tc>
          <w:tcPr>
            <w:tcW w:w="1969" w:type="dxa"/>
            <w:vAlign w:val="center"/>
          </w:tcPr>
          <w:p w:rsidR="00520A81" w:rsidRPr="00AE1D7F" w:rsidRDefault="00520A81" w:rsidP="00520A81"/>
        </w:tc>
        <w:tc>
          <w:tcPr>
            <w:tcW w:w="2000" w:type="dxa"/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60</w:t>
            </w:r>
          </w:p>
        </w:tc>
        <w:tc>
          <w:tcPr>
            <w:tcW w:w="1690" w:type="dxa"/>
            <w:vAlign w:val="center"/>
          </w:tcPr>
          <w:p w:rsidR="00520A81" w:rsidRPr="00AE1D7F" w:rsidRDefault="00520A81" w:rsidP="00520A8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20A81" w:rsidRPr="00AE1D7F" w:rsidRDefault="00520A81" w:rsidP="00520A81"/>
        </w:tc>
      </w:tr>
      <w:tr w:rsidR="00520A81" w:rsidRPr="00AE1D7F" w:rsidTr="00DE5237">
        <w:trPr>
          <w:cantSplit/>
        </w:trPr>
        <w:tc>
          <w:tcPr>
            <w:tcW w:w="667" w:type="dxa"/>
            <w:vAlign w:val="center"/>
          </w:tcPr>
          <w:p w:rsidR="00520A81" w:rsidRPr="00AE1D7F" w:rsidRDefault="00520A81" w:rsidP="00520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520A81" w:rsidRPr="00AE1D7F" w:rsidRDefault="00520A81" w:rsidP="00520A81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Sterylna woda do nawilżania tlenu</w:t>
            </w:r>
          </w:p>
          <w:p w:rsidR="00520A81" w:rsidRPr="00AE1D7F" w:rsidRDefault="00520A81" w:rsidP="00520A81">
            <w:pPr>
              <w:rPr>
                <w:b/>
                <w:i/>
              </w:rPr>
            </w:pPr>
            <w:r w:rsidRPr="00AE1D7F">
              <w:t xml:space="preserve">- w jednorazowym pojemniku </w:t>
            </w:r>
            <w:r w:rsidRPr="00AE1D7F">
              <w:rPr>
                <w:b/>
                <w:i/>
              </w:rPr>
              <w:t>340 ml</w:t>
            </w:r>
          </w:p>
          <w:p w:rsidR="00520A81" w:rsidRPr="00AE1D7F" w:rsidRDefault="00520A81" w:rsidP="00520A81">
            <w:r w:rsidRPr="00AE1D7F">
              <w:t>- ze sterylnie zapakowanym łącznikiem</w:t>
            </w:r>
          </w:p>
          <w:p w:rsidR="00520A81" w:rsidRPr="00AE1D7F" w:rsidRDefault="00520A81" w:rsidP="00520A81">
            <w:r w:rsidRPr="00AE1D7F">
              <w:t xml:space="preserve">  do dozownika tlenu</w:t>
            </w:r>
          </w:p>
          <w:p w:rsidR="00520A81" w:rsidRPr="00AE1D7F" w:rsidRDefault="00520A81" w:rsidP="00520A81">
            <w:r w:rsidRPr="00AE1D7F">
              <w:t>- potwierdzona badaniami klinicznymi</w:t>
            </w:r>
          </w:p>
          <w:p w:rsidR="00520A81" w:rsidRPr="00AE1D7F" w:rsidRDefault="00520A81" w:rsidP="00520A81">
            <w:r w:rsidRPr="00AE1D7F">
              <w:t>- możliwość zastosowania wody przez   okres 30 dni</w:t>
            </w:r>
          </w:p>
        </w:tc>
        <w:tc>
          <w:tcPr>
            <w:tcW w:w="1969" w:type="dxa"/>
            <w:vAlign w:val="center"/>
          </w:tcPr>
          <w:p w:rsidR="00520A81" w:rsidRPr="00AE1D7F" w:rsidRDefault="00520A81" w:rsidP="00520A81"/>
        </w:tc>
        <w:tc>
          <w:tcPr>
            <w:tcW w:w="2000" w:type="dxa"/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520A81" w:rsidRPr="00AE1D7F" w:rsidRDefault="00520A81" w:rsidP="00520A8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20A81" w:rsidRPr="00AE1D7F" w:rsidRDefault="00520A81" w:rsidP="00520A81"/>
        </w:tc>
      </w:tr>
      <w:tr w:rsidR="00520A81" w:rsidRPr="00AE1D7F" w:rsidTr="00DE5237">
        <w:trPr>
          <w:cantSplit/>
        </w:trPr>
        <w:tc>
          <w:tcPr>
            <w:tcW w:w="667" w:type="dxa"/>
            <w:vAlign w:val="center"/>
          </w:tcPr>
          <w:p w:rsidR="00520A81" w:rsidRPr="00AE1D7F" w:rsidRDefault="00520A81" w:rsidP="00520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520A81" w:rsidRPr="00AE1D7F" w:rsidRDefault="00520A81" w:rsidP="00520A81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Sterylna woda do nawilżania tlenu</w:t>
            </w:r>
          </w:p>
          <w:p w:rsidR="00520A81" w:rsidRPr="00AE1D7F" w:rsidRDefault="00520A81" w:rsidP="00520A81">
            <w:pPr>
              <w:rPr>
                <w:b/>
                <w:i/>
              </w:rPr>
            </w:pPr>
            <w:r w:rsidRPr="00AE1D7F">
              <w:t xml:space="preserve">- w jednorazowym pojemniku </w:t>
            </w:r>
            <w:r w:rsidRPr="00AE1D7F">
              <w:rPr>
                <w:b/>
                <w:i/>
              </w:rPr>
              <w:t>650 ml</w:t>
            </w:r>
          </w:p>
          <w:p w:rsidR="00520A81" w:rsidRPr="00AE1D7F" w:rsidRDefault="00520A81" w:rsidP="00520A81">
            <w:r w:rsidRPr="00AE1D7F">
              <w:t>- ze sterylnie zapakowanym łącznikiem do dozownika tlenu</w:t>
            </w:r>
          </w:p>
          <w:p w:rsidR="00520A81" w:rsidRPr="00AE1D7F" w:rsidRDefault="00520A81" w:rsidP="00520A81">
            <w:r w:rsidRPr="00AE1D7F">
              <w:t>- potwierdzona badaniami klinicznymi</w:t>
            </w:r>
          </w:p>
          <w:p w:rsidR="00520A81" w:rsidRPr="00AE1D7F" w:rsidRDefault="00520A81" w:rsidP="00520A81">
            <w:r w:rsidRPr="00AE1D7F">
              <w:t xml:space="preserve">- możliwość zastosowania wody przez okres 30 dni </w:t>
            </w:r>
          </w:p>
        </w:tc>
        <w:tc>
          <w:tcPr>
            <w:tcW w:w="1969" w:type="dxa"/>
            <w:vAlign w:val="center"/>
          </w:tcPr>
          <w:p w:rsidR="00520A81" w:rsidRPr="00AE1D7F" w:rsidRDefault="00520A81" w:rsidP="00520A81"/>
        </w:tc>
        <w:tc>
          <w:tcPr>
            <w:tcW w:w="2000" w:type="dxa"/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30</w:t>
            </w:r>
          </w:p>
        </w:tc>
        <w:tc>
          <w:tcPr>
            <w:tcW w:w="1690" w:type="dxa"/>
            <w:vAlign w:val="center"/>
          </w:tcPr>
          <w:p w:rsidR="00520A81" w:rsidRPr="00AE1D7F" w:rsidRDefault="00520A81" w:rsidP="00520A8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20A81" w:rsidRPr="00AE1D7F" w:rsidRDefault="00520A81" w:rsidP="00520A81"/>
        </w:tc>
      </w:tr>
      <w:tr w:rsidR="00520A8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81" w:rsidRPr="00AE1D7F" w:rsidRDefault="00520A81" w:rsidP="00520A8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81" w:rsidRPr="00AE1D7F" w:rsidRDefault="00520A81" w:rsidP="00520A8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81" w:rsidRPr="00AE1D7F" w:rsidRDefault="00520A81" w:rsidP="00520A8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81" w:rsidRPr="00AE1D7F" w:rsidRDefault="00520A81" w:rsidP="00520A8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81" w:rsidRPr="00AE1D7F" w:rsidRDefault="00520A81" w:rsidP="00520A8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1" w:rsidRPr="00AE1D7F" w:rsidRDefault="00520A81" w:rsidP="00520A81"/>
        </w:tc>
      </w:tr>
    </w:tbl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A911F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911FC" w:rsidRPr="00AE1D7F" w:rsidRDefault="00A911FC" w:rsidP="00A911F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911FC" w:rsidRPr="00AE1D7F" w:rsidRDefault="00A911FC" w:rsidP="00255746">
      <w:pPr>
        <w:sectPr w:rsidR="00A911FC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520A81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520A81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</w:tr>
      <w:tr w:rsidR="00520A8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520A8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520A81" w:rsidRPr="00AE1D7F" w:rsidTr="00DE5237">
        <w:trPr>
          <w:cantSplit/>
        </w:trPr>
        <w:tc>
          <w:tcPr>
            <w:tcW w:w="667" w:type="dxa"/>
            <w:vAlign w:val="center"/>
          </w:tcPr>
          <w:p w:rsidR="00520A81" w:rsidRPr="00AE1D7F" w:rsidRDefault="00520A81" w:rsidP="00520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520A81" w:rsidRPr="00AE1D7F" w:rsidRDefault="00520A81" w:rsidP="00520A81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Maska krtaniowa wielorazowego użytku</w:t>
            </w:r>
          </w:p>
          <w:p w:rsidR="00520A81" w:rsidRPr="00AE1D7F" w:rsidRDefault="00520A81" w:rsidP="00520A81">
            <w:r w:rsidRPr="00AE1D7F">
              <w:t>Rozm. od nr 1 do nr 6</w:t>
            </w:r>
          </w:p>
          <w:p w:rsidR="00520A81" w:rsidRPr="00AE1D7F" w:rsidRDefault="00520A81" w:rsidP="00520A81">
            <w:r w:rsidRPr="00AE1D7F">
              <w:t>- możliwość sterylizacji w autoklawie do 40 razy</w:t>
            </w:r>
          </w:p>
          <w:p w:rsidR="00520A81" w:rsidRPr="00AE1D7F" w:rsidRDefault="00520A81" w:rsidP="00520A81">
            <w:r w:rsidRPr="00AE1D7F">
              <w:t>- delikatny, pozbawiony nierówności i ostrych krawędzi mankiet</w:t>
            </w:r>
          </w:p>
          <w:p w:rsidR="00520A81" w:rsidRPr="00AE1D7F" w:rsidRDefault="00520A81" w:rsidP="00520A81">
            <w:r w:rsidRPr="00AE1D7F">
              <w:t>- rurka maski wygięta i usztywniona pod kątem ok. 70</w:t>
            </w:r>
            <w:r w:rsidRPr="00AE1D7F">
              <w:rPr>
                <w:vertAlign w:val="superscript"/>
              </w:rPr>
              <w:t>0</w:t>
            </w:r>
          </w:p>
          <w:p w:rsidR="00520A81" w:rsidRPr="00AE1D7F" w:rsidRDefault="00520A81" w:rsidP="00520A81">
            <w:r w:rsidRPr="00AE1D7F">
              <w:t>- koniuszek mankietu posiadający zabezpieczenie przed podwijaniem się podczas zakładania</w:t>
            </w:r>
          </w:p>
          <w:p w:rsidR="00520A81" w:rsidRPr="00AE1D7F" w:rsidRDefault="00520A81" w:rsidP="00520A81">
            <w:r w:rsidRPr="00AE1D7F">
              <w:t>- informacje dotyczące rozmiaru, wagi pacjenta, objętości wypełniającej mankiet, umieszczone na baloniku kontrolnym</w:t>
            </w:r>
          </w:p>
          <w:p w:rsidR="00520A81" w:rsidRPr="00AE1D7F" w:rsidRDefault="00520A81" w:rsidP="00520A81">
            <w:r w:rsidRPr="00AE1D7F">
              <w:t>- znaczniki prawidłowego usytuowania maski , umieszczone na rurce</w:t>
            </w:r>
          </w:p>
        </w:tc>
        <w:tc>
          <w:tcPr>
            <w:tcW w:w="1969" w:type="dxa"/>
            <w:vAlign w:val="center"/>
          </w:tcPr>
          <w:p w:rsidR="00520A81" w:rsidRPr="00AE1D7F" w:rsidRDefault="00520A81" w:rsidP="00520A81"/>
        </w:tc>
        <w:tc>
          <w:tcPr>
            <w:tcW w:w="2000" w:type="dxa"/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520A81" w:rsidRPr="00AE1D7F" w:rsidRDefault="00520A81" w:rsidP="00520A8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20A81" w:rsidRPr="00AE1D7F" w:rsidRDefault="00520A81" w:rsidP="00520A81"/>
        </w:tc>
      </w:tr>
      <w:tr w:rsidR="00520A81" w:rsidRPr="00AE1D7F" w:rsidTr="00DE5237">
        <w:trPr>
          <w:cantSplit/>
        </w:trPr>
        <w:tc>
          <w:tcPr>
            <w:tcW w:w="667" w:type="dxa"/>
            <w:vAlign w:val="center"/>
          </w:tcPr>
          <w:p w:rsidR="00520A81" w:rsidRPr="00AE1D7F" w:rsidRDefault="00520A81" w:rsidP="00520A8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520A81" w:rsidRPr="00AE1D7F" w:rsidRDefault="00520A81" w:rsidP="00520A81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Maska krtaniowa 1 x użytku z możliwością intubacji</w:t>
            </w:r>
          </w:p>
          <w:p w:rsidR="00520A81" w:rsidRPr="00AE1D7F" w:rsidRDefault="00520A81" w:rsidP="00520A81">
            <w:r w:rsidRPr="00AE1D7F">
              <w:t>Rozm. od nr 1 do nr 6</w:t>
            </w:r>
          </w:p>
          <w:p w:rsidR="00520A81" w:rsidRPr="00AE1D7F" w:rsidRDefault="00520A81" w:rsidP="00520A81">
            <w:r w:rsidRPr="00AE1D7F">
              <w:t>- rurka maski wygięta zgodnie z budową anatomiczną gardła</w:t>
            </w:r>
          </w:p>
          <w:p w:rsidR="00520A81" w:rsidRPr="00AE1D7F" w:rsidRDefault="00520A81" w:rsidP="00520A81">
            <w:r w:rsidRPr="00AE1D7F">
              <w:t>- delikatny, pozbawiony nierówności i ostrych krawędzi mankiet</w:t>
            </w:r>
          </w:p>
          <w:p w:rsidR="00520A81" w:rsidRPr="00AE1D7F" w:rsidRDefault="00520A81" w:rsidP="00520A81">
            <w:r w:rsidRPr="00AE1D7F">
              <w:t>- koniuszek mankietu posiadający zabezpieczenie przed podwijaniem się podczas zakładania</w:t>
            </w:r>
          </w:p>
          <w:p w:rsidR="00520A81" w:rsidRPr="00AE1D7F" w:rsidRDefault="00520A81" w:rsidP="00520A81">
            <w:r w:rsidRPr="00AE1D7F">
              <w:t>- wzmocnienie rurki przed zgryzieniem zębami</w:t>
            </w:r>
          </w:p>
          <w:p w:rsidR="00520A81" w:rsidRPr="00AE1D7F" w:rsidRDefault="00520A81" w:rsidP="00520A81">
            <w:r w:rsidRPr="00AE1D7F">
              <w:t>- możliwość wykonania intubacji poprzez maskę</w:t>
            </w:r>
          </w:p>
          <w:p w:rsidR="00520A81" w:rsidRPr="00AE1D7F" w:rsidRDefault="00520A81" w:rsidP="00520A81">
            <w:r w:rsidRPr="00AE1D7F">
              <w:t>- informacje dotyczące rozmiaru, wagi pacjenta, objętości wypełniającej mankiet umieszczone na baloniku kontrolnym</w:t>
            </w:r>
          </w:p>
          <w:p w:rsidR="00520A81" w:rsidRPr="00AE1D7F" w:rsidRDefault="00520A81" w:rsidP="00520A81">
            <w:r w:rsidRPr="00AE1D7F">
              <w:t>- znaczniki prawidłowego usytuowania maski oraz informacja o średnicy rurki inkubacyjnej umieszczone na rurce</w:t>
            </w:r>
          </w:p>
        </w:tc>
        <w:tc>
          <w:tcPr>
            <w:tcW w:w="1969" w:type="dxa"/>
            <w:vAlign w:val="center"/>
          </w:tcPr>
          <w:p w:rsidR="00520A81" w:rsidRPr="00AE1D7F" w:rsidRDefault="00520A81" w:rsidP="00520A81"/>
        </w:tc>
        <w:tc>
          <w:tcPr>
            <w:tcW w:w="2000" w:type="dxa"/>
            <w:vAlign w:val="center"/>
          </w:tcPr>
          <w:p w:rsidR="00520A81" w:rsidRPr="00AE1D7F" w:rsidRDefault="00520A81" w:rsidP="00520A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520A81" w:rsidRPr="00AE1D7F" w:rsidRDefault="00520A81" w:rsidP="00520A81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520A81" w:rsidRPr="00AE1D7F" w:rsidRDefault="00520A81" w:rsidP="00520A8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20A81" w:rsidRPr="00AE1D7F" w:rsidRDefault="00520A81" w:rsidP="00520A81"/>
        </w:tc>
      </w:tr>
      <w:tr w:rsidR="00520A8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FC" w:rsidRPr="00AE1D7F" w:rsidRDefault="00A911FC" w:rsidP="00DE5237"/>
        </w:tc>
      </w:tr>
    </w:tbl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A911F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911FC" w:rsidRPr="00AE1D7F" w:rsidRDefault="00A911FC" w:rsidP="00A911F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911FC" w:rsidRPr="00AE1D7F" w:rsidRDefault="00A911FC" w:rsidP="00A911FC">
      <w:pPr>
        <w:sectPr w:rsidR="00A911FC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911FC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</w:t>
            </w:r>
            <w:r w:rsidR="00520A81" w:rsidRPr="00AE1D7F">
              <w:rPr>
                <w:b/>
              </w:rPr>
              <w:t>kiet nr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</w:p>
        </w:tc>
      </w:tr>
      <w:tr w:rsidR="00A911FC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911FC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911FC" w:rsidRPr="00AE1D7F" w:rsidTr="00DE5237">
        <w:trPr>
          <w:cantSplit/>
        </w:trPr>
        <w:tc>
          <w:tcPr>
            <w:tcW w:w="667" w:type="dxa"/>
            <w:vAlign w:val="center"/>
          </w:tcPr>
          <w:p w:rsidR="00A911FC" w:rsidRPr="00AE1D7F" w:rsidRDefault="00A911FC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A911FC" w:rsidRPr="00AE1D7F" w:rsidRDefault="00A911FC" w:rsidP="00A911FC">
            <w:r w:rsidRPr="00AE1D7F">
              <w:t xml:space="preserve">Obwód oddechowy jednoramienny z zaworem wydechowym dla dorosłych </w:t>
            </w:r>
          </w:p>
          <w:p w:rsidR="00A911FC" w:rsidRPr="00AE1D7F" w:rsidRDefault="00A911FC" w:rsidP="00A911FC">
            <w:r w:rsidRPr="00AE1D7F">
              <w:t>- rura użebrowana zewnętrznie</w:t>
            </w:r>
          </w:p>
          <w:p w:rsidR="00A911FC" w:rsidRPr="00AE1D7F" w:rsidRDefault="00A911FC" w:rsidP="00A911FC">
            <w:r w:rsidRPr="00AE1D7F">
              <w:t>- gładkie wnętrze</w:t>
            </w:r>
          </w:p>
          <w:p w:rsidR="00A911FC" w:rsidRPr="00AE1D7F" w:rsidRDefault="00A911FC" w:rsidP="00A911FC">
            <w:r w:rsidRPr="00AE1D7F">
              <w:t>- długość rury 180 cm (</w:t>
            </w:r>
            <w:r w:rsidRPr="00AE1D7F">
              <w:rPr>
                <w:vertAlign w:val="superscript"/>
              </w:rPr>
              <w:t>+</w:t>
            </w:r>
            <w:r w:rsidRPr="00AE1D7F">
              <w:t>/</w:t>
            </w:r>
            <w:r w:rsidRPr="00AE1D7F">
              <w:rPr>
                <w:vertAlign w:val="subscript"/>
              </w:rPr>
              <w:t>-</w:t>
            </w:r>
            <w:r w:rsidRPr="00AE1D7F">
              <w:t xml:space="preserve"> 10 cm)</w:t>
            </w:r>
          </w:p>
          <w:p w:rsidR="00A911FC" w:rsidRPr="00AE1D7F" w:rsidRDefault="00A911FC" w:rsidP="00A911FC">
            <w:r w:rsidRPr="00AE1D7F">
              <w:t xml:space="preserve">- z zastawką wydechową </w:t>
            </w:r>
          </w:p>
          <w:p w:rsidR="00A911FC" w:rsidRPr="00AE1D7F" w:rsidRDefault="00A911FC" w:rsidP="00A911FC">
            <w:r w:rsidRPr="00AE1D7F">
              <w:t>- z dwoma drenami (jeden do pomiaru ciśnienia, drugi do sterowania zastawką wydechową)</w:t>
            </w:r>
          </w:p>
          <w:p w:rsidR="00A911FC" w:rsidRPr="00AE1D7F" w:rsidRDefault="00A911FC" w:rsidP="00A911FC">
            <w:r w:rsidRPr="00AE1D7F">
              <w:t>- kompatybilny z respiratorem Puritan Bennett 560</w:t>
            </w:r>
          </w:p>
        </w:tc>
        <w:tc>
          <w:tcPr>
            <w:tcW w:w="1969" w:type="dxa"/>
            <w:vAlign w:val="center"/>
          </w:tcPr>
          <w:p w:rsidR="00A911FC" w:rsidRPr="00AE1D7F" w:rsidRDefault="00A911FC" w:rsidP="00DE5237"/>
        </w:tc>
        <w:tc>
          <w:tcPr>
            <w:tcW w:w="2000" w:type="dxa"/>
            <w:vAlign w:val="center"/>
          </w:tcPr>
          <w:p w:rsidR="00A911FC" w:rsidRPr="00AE1D7F" w:rsidRDefault="00A911FC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11FC" w:rsidRPr="00AE1D7F" w:rsidRDefault="00A911FC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911FC" w:rsidRPr="00AE1D7F" w:rsidRDefault="00520A81" w:rsidP="00DE5237">
            <w:pPr>
              <w:jc w:val="center"/>
            </w:pPr>
            <w:r w:rsidRPr="00AE1D7F">
              <w:t>10</w:t>
            </w:r>
            <w:r w:rsidR="00A911FC" w:rsidRPr="00AE1D7F">
              <w:t>0</w:t>
            </w:r>
          </w:p>
        </w:tc>
        <w:tc>
          <w:tcPr>
            <w:tcW w:w="1690" w:type="dxa"/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911FC" w:rsidRPr="00AE1D7F" w:rsidRDefault="00A911FC" w:rsidP="00DE5237"/>
        </w:tc>
      </w:tr>
      <w:tr w:rsidR="00A911FC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11FC" w:rsidRPr="00AE1D7F" w:rsidRDefault="00A911FC" w:rsidP="00DE5237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C" w:rsidRPr="00AE1D7F" w:rsidRDefault="00A911FC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FC" w:rsidRPr="00AE1D7F" w:rsidRDefault="00A911FC" w:rsidP="00DE5237"/>
        </w:tc>
      </w:tr>
    </w:tbl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255746"/>
    <w:p w:rsidR="00A911FC" w:rsidRPr="00AE1D7F" w:rsidRDefault="00A911FC" w:rsidP="00A911FC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911FC" w:rsidRPr="00AE1D7F" w:rsidRDefault="00A911FC" w:rsidP="00A911FC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911FC" w:rsidRPr="00AE1D7F" w:rsidRDefault="00A911FC" w:rsidP="00A911FC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911FC" w:rsidRPr="00AE1D7F" w:rsidRDefault="00A911FC" w:rsidP="00A911FC">
      <w:pPr>
        <w:sectPr w:rsidR="00A911FC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687C66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520A81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</w:tr>
      <w:tr w:rsidR="00687C66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687C66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687C66" w:rsidRPr="00AE1D7F" w:rsidTr="00DE5237">
        <w:trPr>
          <w:cantSplit/>
        </w:trPr>
        <w:tc>
          <w:tcPr>
            <w:tcW w:w="667" w:type="dxa"/>
            <w:vAlign w:val="center"/>
          </w:tcPr>
          <w:p w:rsidR="00687C66" w:rsidRPr="00AE1D7F" w:rsidRDefault="00687C66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687C66" w:rsidRPr="00AE1D7F" w:rsidRDefault="00687C66" w:rsidP="00DE523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Obwód oddechowy do aparatu do znieczulenia dla dorosłych</w:t>
            </w:r>
          </w:p>
          <w:p w:rsidR="00687C66" w:rsidRPr="00AE1D7F" w:rsidRDefault="00687C66" w:rsidP="00DE5237">
            <w:r w:rsidRPr="00AE1D7F">
              <w:t>- gładkie wnętrze z PCV dł. 180 cm + trzecia rura o dł. 90cm z workiem oddechowym bezlateksowym o poj. 2 l. z trójnikiem Y i kolankiem 90 stopni z portem do kapnografii</w:t>
            </w:r>
          </w:p>
          <w:p w:rsidR="00687C66" w:rsidRPr="00AE1D7F" w:rsidRDefault="00687C66" w:rsidP="00DE5237">
            <w:r w:rsidRPr="00AE1D7F">
              <w:t>- sterylny</w:t>
            </w:r>
          </w:p>
          <w:p w:rsidR="00687C66" w:rsidRPr="00AE1D7F" w:rsidRDefault="00687C66" w:rsidP="00DE5237">
            <w:r w:rsidRPr="00AE1D7F">
              <w:t>- 1 x użytku</w:t>
            </w:r>
          </w:p>
        </w:tc>
        <w:tc>
          <w:tcPr>
            <w:tcW w:w="1969" w:type="dxa"/>
            <w:vAlign w:val="center"/>
          </w:tcPr>
          <w:p w:rsidR="00687C66" w:rsidRPr="00AE1D7F" w:rsidRDefault="00687C66" w:rsidP="00DE5237"/>
        </w:tc>
        <w:tc>
          <w:tcPr>
            <w:tcW w:w="2000" w:type="dxa"/>
            <w:vAlign w:val="center"/>
          </w:tcPr>
          <w:p w:rsidR="00687C66" w:rsidRPr="00AE1D7F" w:rsidRDefault="00687C66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C66" w:rsidRPr="00AE1D7F" w:rsidRDefault="00687C66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87C66" w:rsidRPr="00AE1D7F" w:rsidRDefault="00687C66" w:rsidP="00DE5237">
            <w:pPr>
              <w:jc w:val="center"/>
            </w:pPr>
            <w:r w:rsidRPr="00AE1D7F">
              <w:t>200</w:t>
            </w:r>
          </w:p>
        </w:tc>
        <w:tc>
          <w:tcPr>
            <w:tcW w:w="1690" w:type="dxa"/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7C66" w:rsidRPr="00AE1D7F" w:rsidRDefault="00687C66" w:rsidP="00DE5237"/>
        </w:tc>
      </w:tr>
      <w:tr w:rsidR="00687C66" w:rsidRPr="00AE1D7F" w:rsidTr="00DE5237">
        <w:trPr>
          <w:cantSplit/>
        </w:trPr>
        <w:tc>
          <w:tcPr>
            <w:tcW w:w="667" w:type="dxa"/>
            <w:vAlign w:val="center"/>
          </w:tcPr>
          <w:p w:rsidR="00687C66" w:rsidRPr="00AE1D7F" w:rsidRDefault="00687C66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687C66" w:rsidRPr="00AE1D7F" w:rsidRDefault="00687C66" w:rsidP="00DE523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Obwód oddechowy do respiratora dla dorosłych </w:t>
            </w:r>
          </w:p>
          <w:p w:rsidR="00687C66" w:rsidRPr="00AE1D7F" w:rsidRDefault="00687C66" w:rsidP="00DE5237">
            <w:r w:rsidRPr="00AE1D7F">
              <w:t xml:space="preserve">- gładkie wnętrze z PCV dł. 180 cm + trzecia rura o dł. 60cm </w:t>
            </w:r>
          </w:p>
          <w:p w:rsidR="00687C66" w:rsidRPr="00AE1D7F" w:rsidRDefault="00687C66" w:rsidP="00DE5237">
            <w:r w:rsidRPr="00AE1D7F">
              <w:t>- z dwoma pułapkami wodnymi, które chronią respirator i pacjenta przed zalaniem wodą</w:t>
            </w:r>
          </w:p>
          <w:p w:rsidR="00687C66" w:rsidRPr="00AE1D7F" w:rsidRDefault="00687C66" w:rsidP="00DE5237">
            <w:r w:rsidRPr="00AE1D7F">
              <w:t>- sterylny</w:t>
            </w:r>
          </w:p>
          <w:p w:rsidR="00687C66" w:rsidRPr="00AE1D7F" w:rsidRDefault="00687C66" w:rsidP="00687C66">
            <w:r w:rsidRPr="00AE1D7F">
              <w:t>- kompatybilny do respiratora Bennet 7200, Savina</w:t>
            </w:r>
          </w:p>
        </w:tc>
        <w:tc>
          <w:tcPr>
            <w:tcW w:w="1969" w:type="dxa"/>
            <w:vAlign w:val="center"/>
          </w:tcPr>
          <w:p w:rsidR="00687C66" w:rsidRPr="00AE1D7F" w:rsidRDefault="00687C66" w:rsidP="00DE5237"/>
        </w:tc>
        <w:tc>
          <w:tcPr>
            <w:tcW w:w="2000" w:type="dxa"/>
            <w:vAlign w:val="center"/>
          </w:tcPr>
          <w:p w:rsidR="00687C66" w:rsidRPr="00AE1D7F" w:rsidRDefault="00687C66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C66" w:rsidRPr="00AE1D7F" w:rsidRDefault="00687C66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687C66" w:rsidRPr="00AE1D7F" w:rsidRDefault="00520A81" w:rsidP="00520A81">
            <w:pPr>
              <w:jc w:val="center"/>
            </w:pPr>
            <w:r w:rsidRPr="00AE1D7F">
              <w:t>30</w:t>
            </w:r>
            <w:r w:rsidR="00687C66" w:rsidRPr="00AE1D7F">
              <w:t>0</w:t>
            </w:r>
          </w:p>
        </w:tc>
        <w:tc>
          <w:tcPr>
            <w:tcW w:w="1690" w:type="dxa"/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87C66" w:rsidRPr="00AE1D7F" w:rsidRDefault="00687C66" w:rsidP="00DE5237"/>
        </w:tc>
      </w:tr>
      <w:tr w:rsidR="00687C66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66" w:rsidRPr="00AE1D7F" w:rsidRDefault="00687C66" w:rsidP="00DE5237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66" w:rsidRPr="00AE1D7F" w:rsidRDefault="00687C66" w:rsidP="00DE5237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66" w:rsidRPr="00AE1D7F" w:rsidRDefault="00687C66" w:rsidP="00DE5237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66" w:rsidRPr="00AE1D7F" w:rsidRDefault="00687C66" w:rsidP="00DE5237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AE1D7F" w:rsidRDefault="00687C66" w:rsidP="00DE5237"/>
        </w:tc>
      </w:tr>
    </w:tbl>
    <w:p w:rsidR="00A911FC" w:rsidRPr="00AE1D7F" w:rsidRDefault="00A911FC" w:rsidP="00255746"/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687C6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87C66" w:rsidRPr="00AE1D7F" w:rsidRDefault="00687C66" w:rsidP="00687C6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87C66" w:rsidRPr="00AE1D7F" w:rsidRDefault="00687C66" w:rsidP="00687C6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246CAF" w:rsidRPr="00AE1D7F" w:rsidRDefault="00246CAF" w:rsidP="00687C66">
      <w:pPr>
        <w:ind w:left="4956"/>
        <w:jc w:val="right"/>
        <w:rPr>
          <w:i/>
          <w:iCs/>
          <w:sz w:val="18"/>
          <w:szCs w:val="18"/>
        </w:rPr>
        <w:sectPr w:rsidR="00246CAF" w:rsidRPr="00AE1D7F" w:rsidSect="007A2C69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46CAF" w:rsidRPr="00AE1D7F" w:rsidRDefault="00246CAF" w:rsidP="00687C66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246CAF" w:rsidRPr="00AE1D7F" w:rsidTr="00C61DC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CAF" w:rsidRPr="00AE1D7F" w:rsidRDefault="00246CAF" w:rsidP="00C61DC1">
            <w:pPr>
              <w:rPr>
                <w:b/>
              </w:rPr>
            </w:pPr>
            <w:r w:rsidRPr="00AE1D7F">
              <w:rPr>
                <w:b/>
              </w:rPr>
              <w:t>Pakiet nr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</w:p>
        </w:tc>
      </w:tr>
      <w:tr w:rsidR="00246CAF" w:rsidRPr="00AE1D7F" w:rsidTr="00C61DC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246CAF" w:rsidRPr="00AE1D7F" w:rsidTr="00C61DC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6CAF" w:rsidRPr="00AE1D7F" w:rsidRDefault="00246CAF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46CAF" w:rsidRPr="00AE1D7F" w:rsidRDefault="00246CAF" w:rsidP="00246CAF">
            <w:pPr>
              <w:rPr>
                <w:b/>
              </w:rPr>
            </w:pPr>
            <w:r w:rsidRPr="00AE1D7F">
              <w:rPr>
                <w:b/>
              </w:rPr>
              <w:t>Zestaw do wspomagania oddechu pacjenta za pomocą aparatu Infant Flow przystosowany do nawilżacza Fischer&amp;Paykel</w:t>
            </w:r>
          </w:p>
          <w:p w:rsidR="00246CAF" w:rsidRPr="00AE1D7F" w:rsidRDefault="00246CAF" w:rsidP="00246CAF">
            <w:r w:rsidRPr="00AE1D7F">
              <w:rPr>
                <w:b/>
              </w:rPr>
              <w:t>A)</w:t>
            </w:r>
            <w:r w:rsidRPr="00AE1D7F">
              <w:t xml:space="preserve">  </w:t>
            </w:r>
            <w:r w:rsidRPr="00AE1D7F">
              <w:rPr>
                <w:b/>
              </w:rPr>
              <w:t>układ oddechowy</w:t>
            </w:r>
            <w:r w:rsidRPr="00AE1D7F">
              <w:t xml:space="preserve"> </w:t>
            </w:r>
          </w:p>
          <w:p w:rsidR="00246CAF" w:rsidRPr="00AE1D7F" w:rsidRDefault="00246CAF" w:rsidP="00246CAF">
            <w:r w:rsidRPr="00AE1D7F">
              <w:t>- jednorazowy</w:t>
            </w:r>
          </w:p>
          <w:p w:rsidR="00246CAF" w:rsidRPr="00AE1D7F" w:rsidRDefault="00246CAF" w:rsidP="00246CAF">
            <w:r w:rsidRPr="00AE1D7F">
              <w:t>- wykonany z polimeru zawierającego jony srebra</w:t>
            </w:r>
          </w:p>
          <w:p w:rsidR="00246CAF" w:rsidRPr="00AE1D7F" w:rsidRDefault="00246CAF" w:rsidP="00246CAF">
            <w:pPr>
              <w:ind w:left="359" w:hanging="359"/>
            </w:pPr>
            <w:r w:rsidRPr="00AE1D7F">
              <w:t xml:space="preserve">- odcinek wdechowy podgrzewany o dł. 1,2 m z dodatkowym niepodgrzewanym odcinkiem przeznaczonym do inkubatora o dł 0,3m </w:t>
            </w:r>
          </w:p>
          <w:p w:rsidR="00246CAF" w:rsidRPr="00AE1D7F" w:rsidRDefault="00246CAF" w:rsidP="00246CAF">
            <w:pPr>
              <w:ind w:left="359" w:hanging="359"/>
            </w:pPr>
            <w:r w:rsidRPr="00AE1D7F">
              <w:t>- odcinek pomiarowy do  proksymalnego pomiaru ciśnienia dł. 2,1 m</w:t>
            </w:r>
          </w:p>
          <w:p w:rsidR="00246CAF" w:rsidRPr="00AE1D7F" w:rsidRDefault="00246CAF" w:rsidP="00246CAF">
            <w:r w:rsidRPr="00AE1D7F">
              <w:t>- w zestawie 3 końcówki donosowe o rozmiarach: S, M. L</w:t>
            </w:r>
          </w:p>
          <w:p w:rsidR="00246CAF" w:rsidRPr="00AE1D7F" w:rsidRDefault="00246CAF" w:rsidP="00246CAF">
            <w:pPr>
              <w:rPr>
                <w:b/>
              </w:rPr>
            </w:pPr>
            <w:r w:rsidRPr="00AE1D7F">
              <w:rPr>
                <w:b/>
              </w:rPr>
              <w:t>B)   komora nawilżacza</w:t>
            </w:r>
          </w:p>
          <w:p w:rsidR="00246CAF" w:rsidRPr="00AE1D7F" w:rsidRDefault="00246CAF" w:rsidP="00246CAF">
            <w:pPr>
              <w:ind w:left="76" w:hanging="76"/>
            </w:pPr>
            <w:r w:rsidRPr="00AE1D7F">
              <w:t xml:space="preserve"> o konstrukcji zapobiegającej nadmiernemu zbieraniu się kondensatu w obwodzie oddechowym,</w:t>
            </w:r>
          </w:p>
          <w:p w:rsidR="00246CAF" w:rsidRPr="00AE1D7F" w:rsidRDefault="00246CAF" w:rsidP="00246CAF">
            <w:pPr>
              <w:ind w:left="218" w:hanging="218"/>
            </w:pPr>
            <w:r w:rsidRPr="00AE1D7F">
              <w:t xml:space="preserve">- automatycznie napełniana wodą z drenem doprowadzającym wodę o dł. 1,2 m </w:t>
            </w:r>
          </w:p>
          <w:p w:rsidR="00246CAF" w:rsidRPr="00AE1D7F" w:rsidRDefault="00246CAF" w:rsidP="00246CAF">
            <w:r w:rsidRPr="00AE1D7F">
              <w:rPr>
                <w:b/>
              </w:rPr>
              <w:t>C)</w:t>
            </w:r>
            <w:r w:rsidRPr="00AE1D7F">
              <w:t xml:space="preserve">   </w:t>
            </w:r>
            <w:r w:rsidRPr="00AE1D7F">
              <w:rPr>
                <w:b/>
              </w:rPr>
              <w:t>mocowanie/czapeczka</w:t>
            </w:r>
            <w:r w:rsidRPr="00AE1D7F">
              <w:t xml:space="preserve"> w rozmiarach 000-9</w:t>
            </w:r>
          </w:p>
          <w:p w:rsidR="00246CAF" w:rsidRPr="00AE1D7F" w:rsidRDefault="00246CAF" w:rsidP="00246CAF">
            <w:r w:rsidRPr="00AE1D7F">
              <w:rPr>
                <w:b/>
              </w:rPr>
              <w:t>D)   maseczka nosowa</w:t>
            </w:r>
            <w:r w:rsidRPr="00AE1D7F">
              <w:t xml:space="preserve"> W rozmiarach S, M, L, XL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bottom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bottom"/>
          </w:tcPr>
          <w:p w:rsidR="00246CAF" w:rsidRPr="00AE1D7F" w:rsidRDefault="00246CAF" w:rsidP="00246CAF">
            <w:pPr>
              <w:jc w:val="center"/>
            </w:pPr>
            <w:r w:rsidRPr="00AE1D7F">
              <w:t>50</w:t>
            </w: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  <w:r w:rsidRPr="00AE1D7F">
              <w:t>20</w:t>
            </w: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</w:p>
          <w:p w:rsidR="00246CAF" w:rsidRPr="00AE1D7F" w:rsidRDefault="00246CAF" w:rsidP="00246CAF">
            <w:pPr>
              <w:jc w:val="center"/>
            </w:pPr>
            <w:r w:rsidRPr="00AE1D7F">
              <w:t>50</w:t>
            </w:r>
          </w:p>
          <w:p w:rsidR="00246CAF" w:rsidRPr="00AE1D7F" w:rsidRDefault="00246CAF" w:rsidP="00246CAF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C61DC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F" w:rsidRPr="00AE1D7F" w:rsidRDefault="00246CAF" w:rsidP="00246CAF"/>
        </w:tc>
      </w:tr>
    </w:tbl>
    <w:p w:rsidR="00246CAF" w:rsidRPr="00AE1D7F" w:rsidRDefault="00246CAF" w:rsidP="00246CAF"/>
    <w:p w:rsidR="00246CAF" w:rsidRPr="00AE1D7F" w:rsidRDefault="00246CAF" w:rsidP="00246CAF"/>
    <w:p w:rsidR="00246CAF" w:rsidRPr="00AE1D7F" w:rsidRDefault="00246CAF" w:rsidP="00246CAF"/>
    <w:p w:rsidR="00246CAF" w:rsidRPr="00AE1D7F" w:rsidRDefault="00246CAF" w:rsidP="00246CAF"/>
    <w:p w:rsidR="00246CAF" w:rsidRPr="00AE1D7F" w:rsidRDefault="00246CAF" w:rsidP="00246CA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246CAF" w:rsidRPr="00AE1D7F" w:rsidRDefault="00246CAF" w:rsidP="00246CA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246CAF" w:rsidRPr="00AE1D7F" w:rsidRDefault="00246CAF" w:rsidP="00246CA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246CAF" w:rsidRPr="00AE1D7F" w:rsidRDefault="00246CAF" w:rsidP="00246CAF">
      <w:pPr>
        <w:sectPr w:rsidR="00246CAF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246CAF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neutralna jednorazowa</w:t>
            </w:r>
          </w:p>
          <w:p w:rsidR="00246CAF" w:rsidRPr="00AE1D7F" w:rsidRDefault="00246CAF" w:rsidP="00246CAF">
            <w:r w:rsidRPr="00AE1D7F">
              <w:t>HYDROŻELOWA, dzielona</w:t>
            </w:r>
          </w:p>
          <w:p w:rsidR="00246CAF" w:rsidRPr="00AE1D7F" w:rsidRDefault="00246CAF" w:rsidP="00246CAF">
            <w:r w:rsidRPr="00AE1D7F">
              <w:t>- dla dorosłych i dzieci</w:t>
            </w:r>
          </w:p>
          <w:p w:rsidR="00246CAF" w:rsidRPr="00AE1D7F" w:rsidRDefault="00246CAF" w:rsidP="00246CAF">
            <w:r w:rsidRPr="00AE1D7F">
              <w:t>- o wym. 176 x 122 mm, 110 cm2</w:t>
            </w:r>
          </w:p>
          <w:p w:rsidR="00246CAF" w:rsidRPr="00AE1D7F" w:rsidRDefault="00246CAF" w:rsidP="00246CAF">
            <w:r w:rsidRPr="00AE1D7F">
              <w:t>- z pierścieniem bezpieczeństwa umożliwiającym</w:t>
            </w:r>
          </w:p>
          <w:p w:rsidR="00246CAF" w:rsidRPr="00AE1D7F" w:rsidRDefault="00246CAF" w:rsidP="00246CAF">
            <w:r w:rsidRPr="00AE1D7F">
              <w:t xml:space="preserve">  niekierunkową aplikację</w:t>
            </w:r>
          </w:p>
          <w:p w:rsidR="00246CAF" w:rsidRPr="00AE1D7F" w:rsidRDefault="00246CAF" w:rsidP="00246CAF">
            <w:r w:rsidRPr="00AE1D7F">
              <w:t>- z etykietami wklejanymi do protokołu operacyjnego</w:t>
            </w:r>
          </w:p>
          <w:p w:rsidR="00246CAF" w:rsidRPr="00AE1D7F" w:rsidRDefault="00246CAF" w:rsidP="00246CAF">
            <w:r w:rsidRPr="00AE1D7F">
              <w:t>- pakowane a 50 szt/op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16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Uchwyt elektrody monopolarnej 4 mm</w:t>
            </w:r>
          </w:p>
          <w:p w:rsidR="00246CAF" w:rsidRPr="00AE1D7F" w:rsidRDefault="00246CAF" w:rsidP="00246CAF">
            <w:r w:rsidRPr="00AE1D7F">
              <w:t>- wielorazowy z przyciskami cięcie/koagulacja,</w:t>
            </w:r>
          </w:p>
          <w:p w:rsidR="00246CAF" w:rsidRPr="00AE1D7F" w:rsidRDefault="00246CAF" w:rsidP="00246CAF">
            <w:r w:rsidRPr="00AE1D7F">
              <w:t xml:space="preserve">- z nierozłącznym kablem o dł. min. 3 m </w:t>
            </w:r>
          </w:p>
          <w:p w:rsidR="00246CAF" w:rsidRPr="00AE1D7F" w:rsidRDefault="00246CAF" w:rsidP="00246CAF">
            <w:r w:rsidRPr="00AE1D7F">
              <w:t>- wtyczka 1-pinowa 5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Uchwyt elektrody monopolarnej 4 mm</w:t>
            </w:r>
          </w:p>
          <w:p w:rsidR="00246CAF" w:rsidRPr="00AE1D7F" w:rsidRDefault="00246CAF" w:rsidP="00246CAF">
            <w:r w:rsidRPr="00AE1D7F">
              <w:t>- wielorazowy z przyciskami cięcie/koagulacja,</w:t>
            </w:r>
          </w:p>
          <w:p w:rsidR="00246CAF" w:rsidRPr="00AE1D7F" w:rsidRDefault="00246CAF" w:rsidP="00246CAF">
            <w:r w:rsidRPr="00AE1D7F">
              <w:t xml:space="preserve">- z nierozłącznym kablem o dł. min. 3 m </w:t>
            </w:r>
          </w:p>
          <w:p w:rsidR="00246CAF" w:rsidRPr="00AE1D7F" w:rsidRDefault="00246CAF" w:rsidP="00246CAF">
            <w:r w:rsidRPr="00AE1D7F">
              <w:t xml:space="preserve">- wtyczka 6-pinowa 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6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elektrody neutralnej jednorazowej</w:t>
            </w:r>
          </w:p>
          <w:p w:rsidR="00246CAF" w:rsidRPr="00AE1D7F" w:rsidRDefault="00246CAF" w:rsidP="00246CAF">
            <w:r w:rsidRPr="00AE1D7F">
              <w:t>- wtyczka do diatermii 1-pinowa 6,3 mm</w:t>
            </w:r>
          </w:p>
          <w:p w:rsidR="00246CAF" w:rsidRPr="00AE1D7F" w:rsidRDefault="00246CAF" w:rsidP="00246CAF">
            <w:r w:rsidRPr="00AE1D7F">
              <w:t>- z klipsem wąskim</w:t>
            </w:r>
          </w:p>
          <w:p w:rsidR="00246CAF" w:rsidRPr="00AE1D7F" w:rsidRDefault="00246CAF" w:rsidP="00246CAF">
            <w:r w:rsidRPr="00AE1D7F">
              <w:t>-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elektrody neutralnej jednorazowej</w:t>
            </w:r>
          </w:p>
          <w:p w:rsidR="00246CAF" w:rsidRPr="00AE1D7F" w:rsidRDefault="00246CAF" w:rsidP="00246CAF">
            <w:r w:rsidRPr="00AE1D7F">
              <w:t>- wtyczka do diatermii płaska</w:t>
            </w:r>
          </w:p>
          <w:p w:rsidR="00246CAF" w:rsidRPr="00AE1D7F" w:rsidRDefault="00246CAF" w:rsidP="00246CAF">
            <w:r w:rsidRPr="00AE1D7F">
              <w:t>- z klipsem wąskim</w:t>
            </w:r>
          </w:p>
          <w:p w:rsidR="00246CAF" w:rsidRPr="00AE1D7F" w:rsidRDefault="00246CAF" w:rsidP="00246CAF">
            <w:r w:rsidRPr="00AE1D7F">
              <w:t>-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Elektroda monopolarna czynna </w:t>
            </w:r>
          </w:p>
          <w:p w:rsidR="00246CAF" w:rsidRPr="00AE1D7F" w:rsidRDefault="00246CAF" w:rsidP="00246CAF">
            <w:r w:rsidRPr="00AE1D7F">
              <w:t>- wielorazowa</w:t>
            </w:r>
          </w:p>
          <w:p w:rsidR="00246CAF" w:rsidRPr="00AE1D7F" w:rsidRDefault="00246CAF" w:rsidP="00246CAF">
            <w:r w:rsidRPr="00AE1D7F">
              <w:t>- nóż prosty dł. 25 mm</w:t>
            </w:r>
          </w:p>
          <w:p w:rsidR="00246CAF" w:rsidRPr="00AE1D7F" w:rsidRDefault="00246CAF" w:rsidP="00246CAF">
            <w:r w:rsidRPr="00AE1D7F">
              <w:t>- do uchwytów 4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Elektroda monopolarna czynna </w:t>
            </w:r>
          </w:p>
          <w:p w:rsidR="00246CAF" w:rsidRPr="00AE1D7F" w:rsidRDefault="00246CAF" w:rsidP="00246CAF">
            <w:r w:rsidRPr="00AE1D7F">
              <w:t>- wielorazowa</w:t>
            </w:r>
          </w:p>
          <w:p w:rsidR="00246CAF" w:rsidRPr="00AE1D7F" w:rsidRDefault="00246CAF" w:rsidP="00246CAF">
            <w:r w:rsidRPr="00AE1D7F">
              <w:t>- nóż prosty dł. 100 mm</w:t>
            </w:r>
          </w:p>
          <w:p w:rsidR="00246CAF" w:rsidRPr="00AE1D7F" w:rsidRDefault="00246CAF" w:rsidP="00246CAF">
            <w:r w:rsidRPr="00AE1D7F">
              <w:t>- do uchwytów 4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bipolarny</w:t>
            </w:r>
          </w:p>
          <w:p w:rsidR="00246CAF" w:rsidRPr="00AE1D7F" w:rsidRDefault="00246CAF" w:rsidP="00246CAF">
            <w:r w:rsidRPr="00AE1D7F">
              <w:t>- wielorazowy</w:t>
            </w:r>
          </w:p>
          <w:p w:rsidR="00246CAF" w:rsidRPr="00AE1D7F" w:rsidRDefault="00246CAF" w:rsidP="00246CAF">
            <w:r w:rsidRPr="00AE1D7F">
              <w:t>- wtyczka od strony aparatu 12,5 mm</w:t>
            </w:r>
          </w:p>
          <w:p w:rsidR="00246CAF" w:rsidRPr="00AE1D7F" w:rsidRDefault="00246CAF" w:rsidP="00246CAF">
            <w:r w:rsidRPr="00AE1D7F">
              <w:t>-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8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9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bipolarny</w:t>
            </w:r>
          </w:p>
          <w:p w:rsidR="00246CAF" w:rsidRPr="00AE1D7F" w:rsidRDefault="00246CAF" w:rsidP="00246CAF">
            <w:r w:rsidRPr="00AE1D7F">
              <w:t>- wielorazowy</w:t>
            </w:r>
          </w:p>
          <w:p w:rsidR="00246CAF" w:rsidRPr="00AE1D7F" w:rsidRDefault="00246CAF" w:rsidP="00246CAF">
            <w:r w:rsidRPr="00AE1D7F">
              <w:t xml:space="preserve">- wtyczka od strony aparatu 6-pin </w:t>
            </w:r>
          </w:p>
          <w:p w:rsidR="00246CAF" w:rsidRPr="00AE1D7F" w:rsidRDefault="00246CAF" w:rsidP="00246CAF">
            <w:r w:rsidRPr="00AE1D7F">
              <w:t xml:space="preserve"> 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8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monopolarny do laparoskopu</w:t>
            </w:r>
          </w:p>
          <w:p w:rsidR="00246CAF" w:rsidRPr="00AE1D7F" w:rsidRDefault="00246CAF" w:rsidP="00246CAF">
            <w:r w:rsidRPr="00AE1D7F">
              <w:t>- wielorazowy</w:t>
            </w:r>
          </w:p>
          <w:p w:rsidR="00246CAF" w:rsidRPr="00AE1D7F" w:rsidRDefault="00246CAF" w:rsidP="00246CAF">
            <w:r w:rsidRPr="00AE1D7F">
              <w:t>- wtyczka od strony aparatu 6-pin</w:t>
            </w:r>
          </w:p>
          <w:p w:rsidR="00246CAF" w:rsidRPr="00AE1D7F" w:rsidRDefault="00246CAF" w:rsidP="00246CAF">
            <w:r w:rsidRPr="00AE1D7F">
              <w:t>- śr. 4 mm,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monopolarny do laparoskopu</w:t>
            </w:r>
          </w:p>
          <w:p w:rsidR="00246CAF" w:rsidRPr="00AE1D7F" w:rsidRDefault="00246CAF" w:rsidP="00246CAF">
            <w:r w:rsidRPr="00AE1D7F">
              <w:t>- wielorazowy</w:t>
            </w:r>
          </w:p>
          <w:p w:rsidR="00246CAF" w:rsidRPr="00AE1D7F" w:rsidRDefault="00246CAF" w:rsidP="00246CAF">
            <w:r w:rsidRPr="00AE1D7F">
              <w:t>- wtyczka od strony aparatu 5 mm</w:t>
            </w:r>
          </w:p>
          <w:p w:rsidR="00246CAF" w:rsidRPr="00AE1D7F" w:rsidRDefault="00246CAF" w:rsidP="00246CAF">
            <w:r w:rsidRPr="00AE1D7F">
              <w:t>- śr.4m,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Kleszczyki do bipolarnego zamykania naczyń</w:t>
            </w:r>
          </w:p>
          <w:p w:rsidR="00246CAF" w:rsidRPr="00AE1D7F" w:rsidRDefault="00246CAF" w:rsidP="00246CAF">
            <w:r w:rsidRPr="00AE1D7F">
              <w:t>- wielorazowe  dł. 23 cm</w:t>
            </w:r>
          </w:p>
          <w:p w:rsidR="00246CAF" w:rsidRPr="00AE1D7F" w:rsidRDefault="00246CAF" w:rsidP="00246CAF">
            <w:r w:rsidRPr="00AE1D7F">
              <w:t>- zagięte</w:t>
            </w:r>
          </w:p>
          <w:p w:rsidR="00246CAF" w:rsidRPr="00AE1D7F" w:rsidRDefault="00246CAF" w:rsidP="00246CAF">
            <w:r w:rsidRPr="00AE1D7F">
              <w:t>- z nierozłącznym kablem</w:t>
            </w:r>
          </w:p>
          <w:p w:rsidR="00246CAF" w:rsidRPr="00AE1D7F" w:rsidRDefault="00246CAF" w:rsidP="00246CAF">
            <w:r w:rsidRPr="00AE1D7F">
              <w:t>- z wtyczką 6-pin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Pinceta bipolarna </w:t>
            </w:r>
          </w:p>
          <w:p w:rsidR="00246CAF" w:rsidRPr="00AE1D7F" w:rsidRDefault="00246CAF" w:rsidP="00246CAF">
            <w:r w:rsidRPr="00AE1D7F">
              <w:t>- wielorazowa o dł. 190-200 mm</w:t>
            </w:r>
          </w:p>
          <w:p w:rsidR="00246CAF" w:rsidRPr="00AE1D7F" w:rsidRDefault="00246CAF" w:rsidP="00246CAF">
            <w:r w:rsidRPr="00AE1D7F">
              <w:t>- bransze proste 1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14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Uchwyt elektrody argonowej sztywnej</w:t>
            </w:r>
          </w:p>
          <w:p w:rsidR="00246CAF" w:rsidRPr="00AE1D7F" w:rsidRDefault="00246CAF" w:rsidP="00246CAF">
            <w:r w:rsidRPr="00AE1D7F">
              <w:t>- wielorazowy</w:t>
            </w:r>
          </w:p>
          <w:p w:rsidR="00246CAF" w:rsidRPr="00AE1D7F" w:rsidRDefault="00246CAF" w:rsidP="00246CAF">
            <w:r w:rsidRPr="00AE1D7F">
              <w:t>- z przyciskami cięcie/koagulacja</w:t>
            </w:r>
          </w:p>
          <w:p w:rsidR="00246CAF" w:rsidRPr="00AE1D7F" w:rsidRDefault="00246CAF" w:rsidP="00246CAF">
            <w:r w:rsidRPr="00AE1D7F">
              <w:t>- z nierozłącznym kablem o dł.min. 3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15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argonowa do koagulacji</w:t>
            </w:r>
          </w:p>
          <w:p w:rsidR="00246CAF" w:rsidRPr="00AE1D7F" w:rsidRDefault="00246CAF" w:rsidP="00246CAF">
            <w:r w:rsidRPr="00AE1D7F">
              <w:t>- wielorazowa o dł. 25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16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argonowa do koagulacji</w:t>
            </w:r>
          </w:p>
          <w:p w:rsidR="00246CAF" w:rsidRPr="00AE1D7F" w:rsidRDefault="00246CAF" w:rsidP="00246CAF">
            <w:r w:rsidRPr="00AE1D7F">
              <w:t>- wielorazowa o dł. 100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17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argonowa do koagulacji</w:t>
            </w:r>
          </w:p>
          <w:p w:rsidR="00246CAF" w:rsidRPr="00AE1D7F" w:rsidRDefault="00246CAF" w:rsidP="00246CAF">
            <w:r w:rsidRPr="00AE1D7F">
              <w:t>- wielorazowa o dł. min. 300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18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argonowa - typu lancet prosty</w:t>
            </w:r>
          </w:p>
          <w:p w:rsidR="00246CAF" w:rsidRPr="00AE1D7F" w:rsidRDefault="00246CAF" w:rsidP="00246CAF">
            <w:r w:rsidRPr="00AE1D7F">
              <w:t xml:space="preserve">- wielorazowa </w:t>
            </w:r>
          </w:p>
          <w:p w:rsidR="00246CAF" w:rsidRPr="00AE1D7F" w:rsidRDefault="00246CAF" w:rsidP="00246CAF">
            <w:r w:rsidRPr="00AE1D7F">
              <w:t>- o dł. 40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19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argonowa - typu igła prosta</w:t>
            </w:r>
          </w:p>
          <w:p w:rsidR="00246CAF" w:rsidRPr="00AE1D7F" w:rsidRDefault="00246CAF" w:rsidP="00246CAF">
            <w:r w:rsidRPr="00AE1D7F">
              <w:t xml:space="preserve">- wielorazowa </w:t>
            </w:r>
          </w:p>
          <w:p w:rsidR="00246CAF" w:rsidRPr="00AE1D7F" w:rsidRDefault="00246CAF" w:rsidP="00246CAF">
            <w:r w:rsidRPr="00AE1D7F">
              <w:t>- o dł. min. 100 mm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20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Kabel bipolarny do resektoskopu EMED</w:t>
            </w:r>
          </w:p>
          <w:p w:rsidR="00246CAF" w:rsidRPr="00AE1D7F" w:rsidRDefault="00246CAF" w:rsidP="00246CAF">
            <w:r w:rsidRPr="00AE1D7F">
              <w:t>- wielorazowy</w:t>
            </w:r>
          </w:p>
          <w:p w:rsidR="00246CAF" w:rsidRPr="00AE1D7F" w:rsidRDefault="00246CAF" w:rsidP="00246CAF">
            <w:r w:rsidRPr="00AE1D7F">
              <w:t>- o dł. min. 4,5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21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do resektoskopu EMED</w:t>
            </w:r>
          </w:p>
          <w:p w:rsidR="00246CAF" w:rsidRPr="00AE1D7F" w:rsidRDefault="00246CAF" w:rsidP="00246CAF">
            <w:r w:rsidRPr="00AE1D7F">
              <w:t>- wielorazowa</w:t>
            </w:r>
          </w:p>
          <w:p w:rsidR="00246CAF" w:rsidRPr="00AE1D7F" w:rsidRDefault="00246CAF" w:rsidP="00246CAF">
            <w:r w:rsidRPr="00AE1D7F">
              <w:t>- półpętla zagięta 24/26 Fr</w:t>
            </w:r>
          </w:p>
          <w:p w:rsidR="00246CAF" w:rsidRPr="00AE1D7F" w:rsidRDefault="00246CAF" w:rsidP="00246CAF">
            <w:r w:rsidRPr="00AE1D7F">
              <w:t>- do optyki 30</w:t>
            </w:r>
            <w:r w:rsidRPr="00AE1D7F">
              <w:rPr>
                <w:vertAlign w:val="superscript"/>
              </w:rPr>
              <w:t>0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15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22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do resektoskopu EMED</w:t>
            </w:r>
          </w:p>
          <w:p w:rsidR="00246CAF" w:rsidRPr="00AE1D7F" w:rsidRDefault="00246CAF" w:rsidP="00246CAF">
            <w:r w:rsidRPr="00AE1D7F">
              <w:t>- wielorazowa</w:t>
            </w:r>
          </w:p>
          <w:p w:rsidR="00246CAF" w:rsidRPr="00AE1D7F" w:rsidRDefault="00246CAF" w:rsidP="00246CAF">
            <w:r w:rsidRPr="00AE1D7F">
              <w:t>- kulka 3 mm</w:t>
            </w:r>
          </w:p>
          <w:p w:rsidR="00246CAF" w:rsidRPr="00AE1D7F" w:rsidRDefault="00246CAF" w:rsidP="00246CAF">
            <w:r w:rsidRPr="00AE1D7F">
              <w:t>- zagięta 24/26 Fr</w:t>
            </w:r>
          </w:p>
          <w:p w:rsidR="00246CAF" w:rsidRPr="00AE1D7F" w:rsidRDefault="00246CAF" w:rsidP="00246CAF">
            <w:r w:rsidRPr="00AE1D7F">
              <w:t>- do optyki 30</w:t>
            </w:r>
            <w:r w:rsidRPr="00AE1D7F">
              <w:rPr>
                <w:vertAlign w:val="superscript"/>
              </w:rPr>
              <w:t>0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15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23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Elektroda bipolarna do waporyzacji typu Phazer</w:t>
            </w:r>
          </w:p>
          <w:p w:rsidR="00246CAF" w:rsidRPr="00AE1D7F" w:rsidRDefault="00246CAF" w:rsidP="00246CAF">
            <w:r w:rsidRPr="00AE1D7F">
              <w:t>- wielorazowa</w:t>
            </w:r>
          </w:p>
          <w:p w:rsidR="00246CAF" w:rsidRPr="00AE1D7F" w:rsidRDefault="00246CAF" w:rsidP="00246CAF">
            <w:r w:rsidRPr="00AE1D7F">
              <w:t>- o dł. 110-120 mm</w:t>
            </w:r>
          </w:p>
          <w:p w:rsidR="00246CAF" w:rsidRPr="00AE1D7F" w:rsidRDefault="00246CAF" w:rsidP="00246CAF">
            <w:r w:rsidRPr="00AE1D7F">
              <w:t>- z nierozłącznym kablem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24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Elektroda bipolarna </w:t>
            </w:r>
          </w:p>
          <w:p w:rsidR="00246CAF" w:rsidRPr="00AE1D7F" w:rsidRDefault="00246CAF" w:rsidP="00246CAF">
            <w:r w:rsidRPr="00AE1D7F">
              <w:t>- wielorazowa</w:t>
            </w:r>
          </w:p>
          <w:p w:rsidR="00246CAF" w:rsidRPr="00AE1D7F" w:rsidRDefault="00246CAF" w:rsidP="00246CAF">
            <w:r w:rsidRPr="00AE1D7F">
              <w:t>- igła zagiętaa</w:t>
            </w:r>
          </w:p>
          <w:p w:rsidR="00246CAF" w:rsidRPr="00AE1D7F" w:rsidRDefault="00246CAF" w:rsidP="00246CAF">
            <w:r w:rsidRPr="00AE1D7F">
              <w:t>- o dł. 110-120 mm</w:t>
            </w:r>
          </w:p>
          <w:p w:rsidR="00246CAF" w:rsidRPr="00AE1D7F" w:rsidRDefault="00246CAF" w:rsidP="00246CAF">
            <w:r w:rsidRPr="00AE1D7F">
              <w:t>- z nierozłącznym kablem o dł. min. 3 m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F" w:rsidRPr="00AE1D7F" w:rsidRDefault="00246CAF" w:rsidP="00246CAF"/>
        </w:tc>
      </w:tr>
    </w:tbl>
    <w:p w:rsidR="00687C66" w:rsidRPr="00AE1D7F" w:rsidRDefault="00687C66" w:rsidP="00255746"/>
    <w:p w:rsidR="00246CAF" w:rsidRPr="00AE1D7F" w:rsidRDefault="00246CAF" w:rsidP="00246CAF">
      <w:pPr>
        <w:rPr>
          <w:b/>
          <w:u w:val="single"/>
        </w:rPr>
      </w:pPr>
      <w:r w:rsidRPr="00AE1D7F">
        <w:rPr>
          <w:b/>
          <w:u w:val="single"/>
        </w:rPr>
        <w:t>Uwaga !</w:t>
      </w:r>
    </w:p>
    <w:p w:rsidR="00246CAF" w:rsidRPr="00AE1D7F" w:rsidRDefault="00246CAF" w:rsidP="00246CAF">
      <w:r w:rsidRPr="00AE1D7F">
        <w:t xml:space="preserve">Wyroby medyczne kompatybilne do sprzętu f-my EMED. </w:t>
      </w:r>
    </w:p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687C6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87C66" w:rsidRPr="00AE1D7F" w:rsidRDefault="00687C66" w:rsidP="00687C6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87C66" w:rsidRPr="00AE1D7F" w:rsidRDefault="00687C66" w:rsidP="00687C6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687C66" w:rsidRPr="00AE1D7F" w:rsidRDefault="00687C66" w:rsidP="00687C66">
      <w:pPr>
        <w:sectPr w:rsidR="00687C66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246CAF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7C66" w:rsidRPr="00AE1D7F" w:rsidRDefault="00687C66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Dren artroskopowy </w:t>
            </w:r>
          </w:p>
          <w:p w:rsidR="00246CAF" w:rsidRPr="00AE1D7F" w:rsidRDefault="00246CAF" w:rsidP="00246CAF">
            <w:r w:rsidRPr="00AE1D7F">
              <w:t xml:space="preserve">do zestawu Laparoskopu f-my STRYKER 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Dren ssący pojemnik-ssawka 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Dren ssący P 102 – pojemnik 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Dren do insuflatora bez podgrzewacza gazu,</w:t>
            </w:r>
          </w:p>
          <w:p w:rsidR="00246CAF" w:rsidRPr="00AE1D7F" w:rsidRDefault="00246CAF" w:rsidP="00246CAF">
            <w:r w:rsidRPr="00AE1D7F">
              <w:t>silikonowy, wielorazowy, makrocząsteczkowy</w:t>
            </w:r>
          </w:p>
          <w:p w:rsidR="00246CAF" w:rsidRPr="00AE1D7F" w:rsidRDefault="00246CAF" w:rsidP="00246CAF">
            <w:r w:rsidRPr="00AE1D7F">
              <w:t xml:space="preserve">do zestawu Laparoskopu f-my STRYKER             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Pojemnik do pompy ssącopłuczącej     </w:t>
            </w:r>
          </w:p>
          <w:p w:rsidR="00246CAF" w:rsidRPr="00AE1D7F" w:rsidRDefault="00246CAF" w:rsidP="00246CAF">
            <w:r w:rsidRPr="00AE1D7F">
              <w:t xml:space="preserve">do zestawu Laparoskopu f-my STRYKER               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Redukcja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Wkład laparoskopowy - nożyczki do rękojeści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Narzędzie-Grasper z blokadą </w:t>
            </w:r>
          </w:p>
          <w:p w:rsidR="00246CAF" w:rsidRPr="00AE1D7F" w:rsidRDefault="00246CAF" w:rsidP="00246CAF">
            <w:r w:rsidRPr="00AE1D7F">
              <w:t>dwuczęściowe  rozbieralne fi 5 mm dł. 33 cm</w:t>
            </w:r>
          </w:p>
          <w:p w:rsidR="00246CAF" w:rsidRPr="00AE1D7F" w:rsidRDefault="00246CAF" w:rsidP="00246CAF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bez wkładu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Narzędzie-Grasper bez blokady</w:t>
            </w:r>
          </w:p>
          <w:p w:rsidR="00246CAF" w:rsidRPr="00AE1D7F" w:rsidRDefault="00246CAF" w:rsidP="00246CAF">
            <w:r w:rsidRPr="00AE1D7F">
              <w:t>dwuczęściowe  rozbieralne fi 5 mm dł. 33 cm</w:t>
            </w:r>
          </w:p>
          <w:p w:rsidR="00246CAF" w:rsidRPr="00AE1D7F" w:rsidRDefault="00246CAF" w:rsidP="00246CAF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>bez wkładu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Filtr mikrocząsteczkowy pompa P 102 </w:t>
            </w:r>
          </w:p>
          <w:p w:rsidR="00246CAF" w:rsidRPr="00AE1D7F" w:rsidRDefault="00246CAF" w:rsidP="00246CAF">
            <w:r w:rsidRPr="00AE1D7F">
              <w:t>do zestawu Laparoskopu f-my STRYKER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Zapasowa uszczelka zewnętrzna do kaniuli</w:t>
            </w:r>
          </w:p>
          <w:p w:rsidR="00246CAF" w:rsidRPr="00AE1D7F" w:rsidRDefault="00246CAF" w:rsidP="00246CAF">
            <w:r w:rsidRPr="00AE1D7F">
              <w:t>5,5 mm kompatybilna z trokarem Stryker</w:t>
            </w:r>
          </w:p>
          <w:p w:rsidR="00246CAF" w:rsidRPr="00AE1D7F" w:rsidRDefault="00246CAF" w:rsidP="00246CAF">
            <w:r w:rsidRPr="00AE1D7F">
              <w:t>a 5 szt/op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Zapasowa uszczelka wewnętrzna do kaniuli</w:t>
            </w:r>
          </w:p>
          <w:p w:rsidR="00246CAF" w:rsidRPr="00AE1D7F" w:rsidRDefault="00246CAF" w:rsidP="00246CAF">
            <w:r w:rsidRPr="00AE1D7F">
              <w:t>5,5 mm kompatybilna z trokarem Stryker</w:t>
            </w:r>
          </w:p>
          <w:p w:rsidR="00246CAF" w:rsidRPr="00AE1D7F" w:rsidRDefault="00246CAF" w:rsidP="00246CAF">
            <w:r w:rsidRPr="00AE1D7F">
              <w:t>komplet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kpl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Zapasowa uszczelka zewnętrzna do kaniuli</w:t>
            </w:r>
          </w:p>
          <w:p w:rsidR="00246CAF" w:rsidRPr="00AE1D7F" w:rsidRDefault="00246CAF" w:rsidP="00246CAF">
            <w:r w:rsidRPr="00AE1D7F">
              <w:t>11 mm kompatybilna z trokarem Stryker</w:t>
            </w:r>
          </w:p>
          <w:p w:rsidR="00246CAF" w:rsidRPr="00AE1D7F" w:rsidRDefault="00246CAF" w:rsidP="00246CAF">
            <w:r w:rsidRPr="00AE1D7F">
              <w:t>a 5 szt/op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14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Zapasowa uszczelka wewnętrzna do kaniuli</w:t>
            </w:r>
          </w:p>
          <w:p w:rsidR="00246CAF" w:rsidRPr="00AE1D7F" w:rsidRDefault="00246CAF" w:rsidP="00246CAF">
            <w:r w:rsidRPr="00AE1D7F">
              <w:t>11 mm kompatybilna z trokarem Stryker</w:t>
            </w:r>
          </w:p>
          <w:p w:rsidR="00246CAF" w:rsidRPr="00AE1D7F" w:rsidRDefault="00246CAF" w:rsidP="00246CAF">
            <w:r w:rsidRPr="00AE1D7F">
              <w:t>komplet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kpl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15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Zestaw drenów jednorazowych wraz z kasetką do pompy artroskopowej Stryker Flosteady będącej na wyposaż. Zamawiającego</w:t>
            </w:r>
          </w:p>
          <w:p w:rsidR="00246CAF" w:rsidRPr="00AE1D7F" w:rsidRDefault="00246CAF" w:rsidP="00246CAF">
            <w:r w:rsidRPr="00AE1D7F">
              <w:t>(pakowane po 10 szt)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8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16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Ostrza do shavera Formula firmy Stryker  </w:t>
            </w:r>
          </w:p>
          <w:p w:rsidR="00246CAF" w:rsidRPr="00AE1D7F" w:rsidRDefault="00246CAF" w:rsidP="00246CAF">
            <w:r w:rsidRPr="00AE1D7F">
              <w:t xml:space="preserve">w rozm. 3,5 mm- 5,5 mm </w:t>
            </w:r>
          </w:p>
          <w:p w:rsidR="00246CAF" w:rsidRPr="00AE1D7F" w:rsidRDefault="00246CAF" w:rsidP="00246CAF">
            <w:r w:rsidRPr="00AE1D7F">
              <w:t>typu Aggressive Plus Toccat</w:t>
            </w:r>
          </w:p>
          <w:p w:rsidR="00246CAF" w:rsidRPr="00AE1D7F" w:rsidRDefault="00246CAF" w:rsidP="00246CAF">
            <w:r w:rsidRPr="00AE1D7F">
              <w:t>(pakowane po 5 szt)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17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Elektrody do waporyzatora kompatybilne z konsolą firmy Stryker typu:</w:t>
            </w:r>
          </w:p>
          <w:p w:rsidR="00246CAF" w:rsidRPr="00AE1D7F" w:rsidRDefault="00246CAF" w:rsidP="00246CAF">
            <w:pPr>
              <w:ind w:left="-211" w:firstLine="211"/>
              <w:rPr>
                <w:lang w:val="en-US"/>
              </w:rPr>
            </w:pPr>
            <w:r w:rsidRPr="00AE1D7F">
              <w:rPr>
                <w:lang w:val="en-US"/>
              </w:rPr>
              <w:t>3,5 mm 90-S; 4,0 mm 90-S MAX; 3,5 mm Direct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  <w:r w:rsidRPr="00AE1D7F">
              <w:rPr>
                <w:lang w:val="en-US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  <w:r w:rsidRPr="00AE1D7F">
              <w:rPr>
                <w:lang w:val="en-US"/>
              </w:rPr>
              <w:t>8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F" w:rsidRPr="00AE1D7F" w:rsidRDefault="00246CAF" w:rsidP="00246CAF"/>
        </w:tc>
      </w:tr>
    </w:tbl>
    <w:p w:rsidR="00687C66" w:rsidRPr="00AE1D7F" w:rsidRDefault="00687C66" w:rsidP="00255746"/>
    <w:p w:rsidR="00DE5237" w:rsidRPr="00AE1D7F" w:rsidRDefault="00DE5237" w:rsidP="00DE5237">
      <w:pPr>
        <w:rPr>
          <w:b/>
          <w:sz w:val="24"/>
        </w:rPr>
      </w:pPr>
      <w:r w:rsidRPr="00AE1D7F">
        <w:rPr>
          <w:b/>
          <w:sz w:val="24"/>
          <w:u w:val="single"/>
        </w:rPr>
        <w:t>Wyjaśnienie:</w:t>
      </w:r>
    </w:p>
    <w:p w:rsidR="00DE5237" w:rsidRPr="00AE1D7F" w:rsidRDefault="00DE5237" w:rsidP="00DE5237">
      <w:r w:rsidRPr="00AE1D7F">
        <w:t>Wyroby medyczne kompatybilne do sprzętu f-my Stryker.</w:t>
      </w:r>
    </w:p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255746"/>
    <w:p w:rsidR="00687C66" w:rsidRPr="00AE1D7F" w:rsidRDefault="00687C66" w:rsidP="00687C6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687C66" w:rsidRPr="00AE1D7F" w:rsidRDefault="00687C66" w:rsidP="00687C6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687C66" w:rsidRPr="00AE1D7F" w:rsidRDefault="00687C66" w:rsidP="00687C6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687C66" w:rsidRPr="00AE1D7F" w:rsidRDefault="00687C66" w:rsidP="00687C66">
      <w:pPr>
        <w:sectPr w:rsidR="00687C66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246CAF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Kleszczyki biopsyjne </w:t>
            </w:r>
          </w:p>
          <w:p w:rsidR="00246CAF" w:rsidRPr="00AE1D7F" w:rsidRDefault="00246CAF" w:rsidP="00246CAF">
            <w:r w:rsidRPr="00AE1D7F">
              <w:t>do colonoskopu Pentax</w:t>
            </w:r>
          </w:p>
          <w:p w:rsidR="00246CAF" w:rsidRPr="00AE1D7F" w:rsidRDefault="00246CAF" w:rsidP="00246CAF">
            <w:r w:rsidRPr="00AE1D7F">
              <w:t>- długie owalne łyżeczki z okienkiem i igłą</w:t>
            </w:r>
          </w:p>
          <w:p w:rsidR="00246CAF" w:rsidRPr="00AE1D7F" w:rsidRDefault="00246CAF" w:rsidP="00246CAF">
            <w:r w:rsidRPr="00AE1D7F">
              <w:t>- dł. 220-230 cm   fi 2,3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Kleszczyki biopsyjne </w:t>
            </w:r>
          </w:p>
          <w:p w:rsidR="00246CAF" w:rsidRPr="00AE1D7F" w:rsidRDefault="00246CAF" w:rsidP="00246CAF">
            <w:r w:rsidRPr="00AE1D7F">
              <w:t>do colonoskopu Pentax</w:t>
            </w:r>
          </w:p>
          <w:p w:rsidR="00246CAF" w:rsidRPr="00AE1D7F" w:rsidRDefault="00246CAF" w:rsidP="00246CAF">
            <w:r w:rsidRPr="00AE1D7F">
              <w:t>- długie owalne łyżeczki z okienkiem</w:t>
            </w:r>
          </w:p>
          <w:p w:rsidR="00246CAF" w:rsidRPr="00AE1D7F" w:rsidRDefault="00246CAF" w:rsidP="00246CAF">
            <w:r w:rsidRPr="00AE1D7F">
              <w:t>- dł. 220-230 cm   fi 2,3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Kleszczyki biopsyjne </w:t>
            </w:r>
          </w:p>
          <w:p w:rsidR="00246CAF" w:rsidRPr="00AE1D7F" w:rsidRDefault="00246CAF" w:rsidP="00246CAF">
            <w:r w:rsidRPr="00AE1D7F">
              <w:t>do gastroskopu Pentax</w:t>
            </w:r>
          </w:p>
          <w:p w:rsidR="00246CAF" w:rsidRPr="00AE1D7F" w:rsidRDefault="00246CAF" w:rsidP="00246CAF">
            <w:r w:rsidRPr="00AE1D7F">
              <w:t>- krótkie owalne łyżeczki z okienkiem i igłą</w:t>
            </w:r>
          </w:p>
          <w:p w:rsidR="00246CAF" w:rsidRPr="00AE1D7F" w:rsidRDefault="00246CAF" w:rsidP="00246CAF">
            <w:r w:rsidRPr="00AE1D7F">
              <w:t>- dł.160 cm   fi 2,3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 xml:space="preserve">Kleszczyki biopsyjne </w:t>
            </w:r>
          </w:p>
          <w:p w:rsidR="00246CAF" w:rsidRPr="00AE1D7F" w:rsidRDefault="00246CAF" w:rsidP="00246CAF">
            <w:r w:rsidRPr="00AE1D7F">
              <w:t>do gastroskopu Pentax</w:t>
            </w:r>
          </w:p>
          <w:p w:rsidR="00246CAF" w:rsidRPr="00AE1D7F" w:rsidRDefault="00246CAF" w:rsidP="00246CAF">
            <w:r w:rsidRPr="00AE1D7F">
              <w:t>- krótkie owalne łyżeczki z okienkiem</w:t>
            </w:r>
          </w:p>
          <w:p w:rsidR="00246CAF" w:rsidRPr="00AE1D7F" w:rsidRDefault="00246CAF" w:rsidP="00246CAF">
            <w:r w:rsidRPr="00AE1D7F">
              <w:t>- dł.160 cm   fi 2,3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Ustniki  do gastroskopii</w:t>
            </w:r>
          </w:p>
          <w:p w:rsidR="00246CAF" w:rsidRPr="00AE1D7F" w:rsidRDefault="00246CAF" w:rsidP="00246CAF">
            <w:r w:rsidRPr="00AE1D7F">
              <w:t>wielorazowe - standard</w:t>
            </w:r>
          </w:p>
          <w:p w:rsidR="00246CAF" w:rsidRPr="00AE1D7F" w:rsidRDefault="00246CAF" w:rsidP="00246CAF"/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Pętla do polipektomii z osłonką teflonową</w:t>
            </w:r>
          </w:p>
          <w:p w:rsidR="00246CAF" w:rsidRPr="00AE1D7F" w:rsidRDefault="00246CAF" w:rsidP="00246CAF">
            <w:r w:rsidRPr="00AE1D7F">
              <w:t>Dł. 220-230 cm fi 2,3-2,5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246CAF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246CAF" w:rsidRPr="00AE1D7F" w:rsidRDefault="00246CAF" w:rsidP="00246CAF">
            <w:r w:rsidRPr="00AE1D7F">
              <w:t>Szczoteczki czyszczące</w:t>
            </w:r>
          </w:p>
          <w:p w:rsidR="00246CAF" w:rsidRPr="00AE1D7F" w:rsidRDefault="00246CAF" w:rsidP="00246CAF">
            <w:r w:rsidRPr="00AE1D7F">
              <w:t xml:space="preserve">- z końcówką kulkową </w:t>
            </w:r>
          </w:p>
          <w:p w:rsidR="00246CAF" w:rsidRPr="00AE1D7F" w:rsidRDefault="00246CAF" w:rsidP="00246CAF">
            <w:r w:rsidRPr="00AE1D7F">
              <w:t>- dwustronne</w:t>
            </w:r>
          </w:p>
          <w:p w:rsidR="00246CAF" w:rsidRPr="00AE1D7F" w:rsidRDefault="00246CAF" w:rsidP="00246CAF">
            <w:r w:rsidRPr="00AE1D7F">
              <w:t>- jednorazowe</w:t>
            </w:r>
          </w:p>
          <w:p w:rsidR="00246CAF" w:rsidRPr="00AE1D7F" w:rsidRDefault="00246CAF" w:rsidP="00246CAF">
            <w:r w:rsidRPr="00AE1D7F">
              <w:t>- dł. 230 cm  fi 2,0 - 2,2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pStyle w:val="Nagwek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AE1D7F">
              <w:rPr>
                <w:b w:val="0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100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246CAF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F" w:rsidRPr="00AE1D7F" w:rsidRDefault="00246CAF" w:rsidP="00246CAF"/>
        </w:tc>
      </w:tr>
    </w:tbl>
    <w:p w:rsidR="00687C66" w:rsidRPr="00AE1D7F" w:rsidRDefault="00687C66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DE523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E5237" w:rsidRPr="00AE1D7F" w:rsidRDefault="00DE5237" w:rsidP="00DE523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E5237" w:rsidRPr="00AE1D7F" w:rsidRDefault="00DE5237" w:rsidP="00DE523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E5237" w:rsidRPr="00AE1D7F" w:rsidRDefault="00DE5237" w:rsidP="00255746">
      <w:pPr>
        <w:sectPr w:rsidR="00DE5237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DE5237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DE5237" w:rsidRPr="00AE1D7F" w:rsidTr="00DE5237">
        <w:trPr>
          <w:cantSplit/>
        </w:trPr>
        <w:tc>
          <w:tcPr>
            <w:tcW w:w="667" w:type="dxa"/>
            <w:vAlign w:val="center"/>
          </w:tcPr>
          <w:p w:rsidR="00DE5237" w:rsidRPr="00AE1D7F" w:rsidRDefault="00DE5237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DE5237" w:rsidRPr="00AE1D7F" w:rsidRDefault="00DE5237" w:rsidP="00DE5237">
            <w:pPr>
              <w:rPr>
                <w:b/>
              </w:rPr>
            </w:pPr>
            <w:r w:rsidRPr="00AE1D7F">
              <w:rPr>
                <w:b/>
              </w:rPr>
              <w:t>Cewnik do odsysania w układzie zamkniętym dwuświatłowy - sterylny</w:t>
            </w:r>
          </w:p>
          <w:p w:rsidR="00DE5237" w:rsidRPr="00AE1D7F" w:rsidRDefault="00DE5237" w:rsidP="00DE5237">
            <w:r w:rsidRPr="00AE1D7F">
              <w:t>- do rurek intubacyjnych dł.57cm</w:t>
            </w:r>
          </w:p>
          <w:p w:rsidR="00DE5237" w:rsidRPr="00AE1D7F" w:rsidRDefault="00DE5237" w:rsidP="00DE5237">
            <w:r w:rsidRPr="00AE1D7F">
              <w:t>- do rurek tracheostomijnych dł.30</w:t>
            </w:r>
          </w:p>
          <w:p w:rsidR="00DE5237" w:rsidRPr="00AE1D7F" w:rsidRDefault="00DE5237" w:rsidP="00DE5237">
            <w:r w:rsidRPr="00AE1D7F">
              <w:t>- dodatkowy przewód z ujściem na końcu cewnika</w:t>
            </w:r>
          </w:p>
          <w:p w:rsidR="00DE5237" w:rsidRPr="00AE1D7F" w:rsidRDefault="00DE5237" w:rsidP="00DE5237">
            <w:r w:rsidRPr="00AE1D7F">
              <w:t>- bez dodatkowych filtrów i zaworów</w:t>
            </w:r>
          </w:p>
          <w:p w:rsidR="00DE5237" w:rsidRPr="00AE1D7F" w:rsidRDefault="00DE5237" w:rsidP="00DE5237">
            <w:r w:rsidRPr="00AE1D7F">
              <w:t>- z łącznikiem obrotowym, kapturkiem oraz klinem do rozłączania obwodu w zest.</w:t>
            </w:r>
          </w:p>
        </w:tc>
        <w:tc>
          <w:tcPr>
            <w:tcW w:w="1969" w:type="dxa"/>
            <w:vAlign w:val="center"/>
          </w:tcPr>
          <w:p w:rsidR="00DE5237" w:rsidRPr="00AE1D7F" w:rsidRDefault="00DE5237" w:rsidP="00DE5237"/>
        </w:tc>
        <w:tc>
          <w:tcPr>
            <w:tcW w:w="2000" w:type="dxa"/>
            <w:vAlign w:val="center"/>
          </w:tcPr>
          <w:p w:rsidR="00DE5237" w:rsidRPr="00AE1D7F" w:rsidRDefault="00DE5237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5237" w:rsidRPr="00AE1D7F" w:rsidRDefault="00DE5237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DE5237" w:rsidRPr="00AE1D7F" w:rsidRDefault="00DE5237" w:rsidP="00DE5237">
            <w:pPr>
              <w:jc w:val="center"/>
            </w:pPr>
            <w:r w:rsidRPr="00AE1D7F">
              <w:t>40</w:t>
            </w:r>
          </w:p>
        </w:tc>
        <w:tc>
          <w:tcPr>
            <w:tcW w:w="1690" w:type="dxa"/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E5237" w:rsidRPr="00AE1D7F" w:rsidRDefault="00DE5237" w:rsidP="00DE5237"/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lang w:val="en-U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AE1D7F" w:rsidRDefault="00DE5237" w:rsidP="00DE5237"/>
        </w:tc>
      </w:tr>
    </w:tbl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DE5237"/>
    <w:p w:rsidR="00DE5237" w:rsidRPr="00AE1D7F" w:rsidRDefault="00DE5237" w:rsidP="00DE523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E5237" w:rsidRPr="00AE1D7F" w:rsidRDefault="00DE5237" w:rsidP="00DE523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E5237" w:rsidRPr="00AE1D7F" w:rsidRDefault="00DE5237" w:rsidP="00DE523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E5237" w:rsidRPr="00AE1D7F" w:rsidRDefault="00DE5237" w:rsidP="00DE5237">
      <w:pPr>
        <w:sectPr w:rsidR="00DE5237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DE5237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DE5237" w:rsidRPr="00AE1D7F" w:rsidTr="00DE5237">
        <w:trPr>
          <w:cantSplit/>
        </w:trPr>
        <w:tc>
          <w:tcPr>
            <w:tcW w:w="667" w:type="dxa"/>
            <w:vAlign w:val="center"/>
          </w:tcPr>
          <w:p w:rsidR="00DE5237" w:rsidRPr="00AE1D7F" w:rsidRDefault="00DE5237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DE5237" w:rsidRPr="00AE1D7F" w:rsidRDefault="00DE5237" w:rsidP="00DE5237">
            <w:r w:rsidRPr="00AE1D7F">
              <w:t xml:space="preserve">Filtr oddechowy mechaniczny bakteryjno-wirusowy ze zwiększoną wydajnością ciepła i wilgoci </w:t>
            </w:r>
          </w:p>
          <w:p w:rsidR="00DE5237" w:rsidRPr="00AE1D7F" w:rsidRDefault="00DE5237" w:rsidP="00DE5237">
            <w:r w:rsidRPr="00AE1D7F">
              <w:t>- o skuteczności p/bakteryjnej 99,99999%</w:t>
            </w:r>
          </w:p>
          <w:p w:rsidR="00DE5237" w:rsidRPr="00AE1D7F" w:rsidRDefault="00DE5237" w:rsidP="00DE5237">
            <w:r w:rsidRPr="00AE1D7F">
              <w:t>- objętości przestrzeni martwej - 81 ml</w:t>
            </w:r>
          </w:p>
          <w:p w:rsidR="00DE5237" w:rsidRPr="00AE1D7F" w:rsidRDefault="00DE5237" w:rsidP="00DE5237">
            <w:r w:rsidRPr="00AE1D7F">
              <w:t>- z portem do kapnografu</w:t>
            </w:r>
          </w:p>
          <w:p w:rsidR="00DE5237" w:rsidRPr="00AE1D7F" w:rsidRDefault="00DE5237" w:rsidP="00DE5237">
            <w:r w:rsidRPr="00AE1D7F">
              <w:t>- przeźroczysta obudowa</w:t>
            </w:r>
          </w:p>
          <w:p w:rsidR="00DE5237" w:rsidRPr="00AE1D7F" w:rsidRDefault="00DE5237" w:rsidP="00C07814">
            <w:r w:rsidRPr="00AE1D7F">
              <w:t>- pierścień zapobiegający rozłączeniu</w:t>
            </w:r>
          </w:p>
        </w:tc>
        <w:tc>
          <w:tcPr>
            <w:tcW w:w="1969" w:type="dxa"/>
            <w:vAlign w:val="center"/>
          </w:tcPr>
          <w:p w:rsidR="00DE5237" w:rsidRPr="00AE1D7F" w:rsidRDefault="00DE5237" w:rsidP="00DE5237"/>
        </w:tc>
        <w:tc>
          <w:tcPr>
            <w:tcW w:w="2000" w:type="dxa"/>
            <w:vAlign w:val="center"/>
          </w:tcPr>
          <w:p w:rsidR="00DE5237" w:rsidRPr="00AE1D7F" w:rsidRDefault="00DE5237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5237" w:rsidRPr="00AE1D7F" w:rsidRDefault="00DE5237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DE5237" w:rsidRPr="00AE1D7F" w:rsidRDefault="00246CAF" w:rsidP="00DE5237">
            <w:pPr>
              <w:jc w:val="center"/>
            </w:pPr>
            <w:r w:rsidRPr="00AE1D7F">
              <w:t>2</w:t>
            </w:r>
            <w:r w:rsidR="00DE5237" w:rsidRPr="00AE1D7F">
              <w:t>.500</w:t>
            </w:r>
          </w:p>
        </w:tc>
        <w:tc>
          <w:tcPr>
            <w:tcW w:w="1690" w:type="dxa"/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E5237" w:rsidRPr="00AE1D7F" w:rsidRDefault="00DE5237" w:rsidP="00DE5237"/>
        </w:tc>
      </w:tr>
      <w:tr w:rsidR="00DE5237" w:rsidRPr="00AE1D7F" w:rsidTr="00DE5237">
        <w:trPr>
          <w:cantSplit/>
        </w:trPr>
        <w:tc>
          <w:tcPr>
            <w:tcW w:w="667" w:type="dxa"/>
            <w:vAlign w:val="center"/>
          </w:tcPr>
          <w:p w:rsidR="00DE5237" w:rsidRPr="00AE1D7F" w:rsidRDefault="00DE5237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DE5237" w:rsidRPr="00AE1D7F" w:rsidRDefault="00DE5237" w:rsidP="00DE5237">
            <w:r w:rsidRPr="00AE1D7F">
              <w:t xml:space="preserve">Filtr bakteryjno-wirusowy elektrostatyczny </w:t>
            </w:r>
          </w:p>
          <w:p w:rsidR="00DE5237" w:rsidRPr="00AE1D7F" w:rsidRDefault="00DE5237" w:rsidP="00DE5237">
            <w:r w:rsidRPr="00AE1D7F">
              <w:t>z nawilżaniem</w:t>
            </w:r>
          </w:p>
          <w:p w:rsidR="00DE5237" w:rsidRPr="00AE1D7F" w:rsidRDefault="00DE5237" w:rsidP="00DE5237">
            <w:r w:rsidRPr="00AE1D7F">
              <w:t>- o skuteczności p/bakteryjnej 99,9999%</w:t>
            </w:r>
          </w:p>
          <w:p w:rsidR="00DE5237" w:rsidRPr="00AE1D7F" w:rsidRDefault="00DE5237" w:rsidP="00DE5237">
            <w:r w:rsidRPr="00AE1D7F">
              <w:t>- objętość przestrzeni martwej – 35 ml</w:t>
            </w:r>
          </w:p>
          <w:p w:rsidR="00DE5237" w:rsidRPr="00AE1D7F" w:rsidRDefault="00DE5237" w:rsidP="00DE5237">
            <w:r w:rsidRPr="00AE1D7F">
              <w:t>- poziom nawilżania 31 mg H</w:t>
            </w:r>
            <w:r w:rsidRPr="00AE1D7F">
              <w:rPr>
                <w:vertAlign w:val="subscript"/>
              </w:rPr>
              <w:t>2</w:t>
            </w:r>
            <w:r w:rsidRPr="00AE1D7F">
              <w:t>O przy  VT=500 ml</w:t>
            </w:r>
          </w:p>
        </w:tc>
        <w:tc>
          <w:tcPr>
            <w:tcW w:w="1969" w:type="dxa"/>
            <w:vAlign w:val="center"/>
          </w:tcPr>
          <w:p w:rsidR="00DE5237" w:rsidRPr="00AE1D7F" w:rsidRDefault="00DE5237" w:rsidP="00DE5237"/>
        </w:tc>
        <w:tc>
          <w:tcPr>
            <w:tcW w:w="2000" w:type="dxa"/>
            <w:vAlign w:val="center"/>
          </w:tcPr>
          <w:p w:rsidR="00DE5237" w:rsidRPr="00AE1D7F" w:rsidRDefault="00DE5237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5237" w:rsidRPr="00AE1D7F" w:rsidRDefault="00DE5237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DE5237" w:rsidRPr="00AE1D7F" w:rsidRDefault="00246CAF" w:rsidP="00246CAF">
            <w:pPr>
              <w:jc w:val="center"/>
            </w:pPr>
            <w:r w:rsidRPr="00AE1D7F">
              <w:t>5</w:t>
            </w:r>
            <w:r w:rsidR="00DE5237" w:rsidRPr="00AE1D7F">
              <w:t>.</w:t>
            </w:r>
            <w:r w:rsidRPr="00AE1D7F">
              <w:t>0</w:t>
            </w:r>
            <w:r w:rsidR="00DE5237" w:rsidRPr="00AE1D7F">
              <w:t>00</w:t>
            </w:r>
          </w:p>
        </w:tc>
        <w:tc>
          <w:tcPr>
            <w:tcW w:w="1690" w:type="dxa"/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E5237" w:rsidRPr="00AE1D7F" w:rsidRDefault="00DE5237" w:rsidP="00DE5237"/>
        </w:tc>
      </w:tr>
      <w:tr w:rsidR="00DE5237" w:rsidRPr="00AE1D7F" w:rsidTr="00DE5237">
        <w:trPr>
          <w:cantSplit/>
        </w:trPr>
        <w:tc>
          <w:tcPr>
            <w:tcW w:w="667" w:type="dxa"/>
            <w:vAlign w:val="center"/>
          </w:tcPr>
          <w:p w:rsidR="00DE5237" w:rsidRPr="00AE1D7F" w:rsidRDefault="00DE5237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DE5237" w:rsidRPr="00AE1D7F" w:rsidRDefault="00DE5237" w:rsidP="00DE523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Filtr do rurek tracheostomijnych - sterylny</w:t>
            </w:r>
          </w:p>
          <w:p w:rsidR="00DE5237" w:rsidRPr="00AE1D7F" w:rsidRDefault="00DE5237" w:rsidP="00DE5237">
            <w:pPr>
              <w:pStyle w:val="Tekstpodstawowy"/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jc w:val="left"/>
              <w:textAlignment w:val="auto"/>
              <w:rPr>
                <w:b w:val="0"/>
                <w:sz w:val="20"/>
              </w:rPr>
            </w:pPr>
            <w:r w:rsidRPr="00AE1D7F">
              <w:rPr>
                <w:b w:val="0"/>
                <w:sz w:val="20"/>
              </w:rPr>
              <w:t>jest jednorazowym wymiennikiem ciepła i wilgoci zabezpieczającym pacjentów po tracheotomii</w:t>
            </w:r>
          </w:p>
          <w:p w:rsidR="00DE5237" w:rsidRPr="00AE1D7F" w:rsidRDefault="00DE5237" w:rsidP="00DE5237">
            <w:pPr>
              <w:pStyle w:val="Tekstpodstawowy"/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jc w:val="left"/>
              <w:textAlignment w:val="auto"/>
              <w:rPr>
                <w:b w:val="0"/>
                <w:sz w:val="20"/>
              </w:rPr>
            </w:pPr>
            <w:r w:rsidRPr="00AE1D7F">
              <w:rPr>
                <w:b w:val="0"/>
                <w:sz w:val="20"/>
              </w:rPr>
              <w:t>wymiennik ciepła i wilgoci posiada samodomykający się port do odsysania</w:t>
            </w:r>
          </w:p>
          <w:p w:rsidR="00DE5237" w:rsidRPr="00AE1D7F" w:rsidRDefault="00DE5237" w:rsidP="00DE5237">
            <w:pPr>
              <w:pStyle w:val="Tekstpodstawowy"/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jc w:val="left"/>
              <w:textAlignment w:val="auto"/>
              <w:rPr>
                <w:b w:val="0"/>
                <w:sz w:val="20"/>
              </w:rPr>
            </w:pPr>
            <w:r w:rsidRPr="00AE1D7F">
              <w:rPr>
                <w:b w:val="0"/>
                <w:sz w:val="20"/>
              </w:rPr>
              <w:t xml:space="preserve">port do tlenu uniwersalny </w:t>
            </w:r>
          </w:p>
          <w:p w:rsidR="00DE5237" w:rsidRPr="00AE1D7F" w:rsidRDefault="00DE5237" w:rsidP="00DE5237">
            <w:pPr>
              <w:pStyle w:val="Tekstpodstawowy"/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jc w:val="left"/>
              <w:textAlignment w:val="auto"/>
              <w:rPr>
                <w:b w:val="0"/>
                <w:sz w:val="20"/>
                <w:vertAlign w:val="superscript"/>
              </w:rPr>
            </w:pPr>
            <w:r w:rsidRPr="00AE1D7F">
              <w:rPr>
                <w:b w:val="0"/>
                <w:sz w:val="20"/>
              </w:rPr>
              <w:t>wkład celulozowy wymiennika ciepła o powierzchni 545 cm</w:t>
            </w:r>
            <w:r w:rsidRPr="00AE1D7F">
              <w:rPr>
                <w:b w:val="0"/>
                <w:sz w:val="20"/>
                <w:vertAlign w:val="superscript"/>
              </w:rPr>
              <w:t>2</w:t>
            </w:r>
          </w:p>
          <w:p w:rsidR="00DE5237" w:rsidRPr="00AE1D7F" w:rsidRDefault="00DE5237" w:rsidP="00DE5237">
            <w:pPr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textAlignment w:val="auto"/>
            </w:pPr>
            <w:r w:rsidRPr="00AE1D7F">
              <w:t>obudowa z przejrzystego tłoczonego tworzywa sztucznego</w:t>
            </w:r>
          </w:p>
          <w:p w:rsidR="00DE5237" w:rsidRPr="00AE1D7F" w:rsidRDefault="00DE5237" w:rsidP="00DE5237">
            <w:pPr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textAlignment w:val="auto"/>
            </w:pPr>
            <w:r w:rsidRPr="00AE1D7F">
              <w:t>zawiera materiał higroskopowy</w:t>
            </w:r>
          </w:p>
          <w:p w:rsidR="00DE5237" w:rsidRPr="00AE1D7F" w:rsidRDefault="00DE5237" w:rsidP="00DE5237">
            <w:pPr>
              <w:widowControl/>
              <w:numPr>
                <w:ilvl w:val="0"/>
                <w:numId w:val="89"/>
              </w:numPr>
              <w:suppressAutoHyphens w:val="0"/>
              <w:overflowPunct/>
              <w:autoSpaceDE/>
              <w:textAlignment w:val="auto"/>
            </w:pPr>
            <w:r w:rsidRPr="00AE1D7F">
              <w:t>skuteczność nawilżania 29,2 mg H</w:t>
            </w:r>
            <w:r w:rsidRPr="00AE1D7F">
              <w:rPr>
                <w:vertAlign w:val="subscript"/>
              </w:rPr>
              <w:t>2</w:t>
            </w:r>
            <w:r w:rsidRPr="00AE1D7F">
              <w:t>0  przy Vt 500 ml</w:t>
            </w:r>
          </w:p>
        </w:tc>
        <w:tc>
          <w:tcPr>
            <w:tcW w:w="1969" w:type="dxa"/>
            <w:vAlign w:val="center"/>
          </w:tcPr>
          <w:p w:rsidR="00DE5237" w:rsidRPr="00AE1D7F" w:rsidRDefault="00DE5237" w:rsidP="00DE5237"/>
        </w:tc>
        <w:tc>
          <w:tcPr>
            <w:tcW w:w="2000" w:type="dxa"/>
            <w:vAlign w:val="center"/>
          </w:tcPr>
          <w:p w:rsidR="00DE5237" w:rsidRPr="00AE1D7F" w:rsidRDefault="00DE5237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5237" w:rsidRPr="00AE1D7F" w:rsidRDefault="00DE5237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DE5237" w:rsidRPr="00AE1D7F" w:rsidRDefault="00246CAF" w:rsidP="00246CAF">
            <w:pPr>
              <w:jc w:val="center"/>
            </w:pPr>
            <w:r w:rsidRPr="00AE1D7F">
              <w:t>3</w:t>
            </w:r>
            <w:r w:rsidR="00DE5237" w:rsidRPr="00AE1D7F">
              <w:t>.</w:t>
            </w:r>
            <w:r w:rsidRPr="00AE1D7F">
              <w:t>2</w:t>
            </w:r>
            <w:r w:rsidR="00DE5237" w:rsidRPr="00AE1D7F">
              <w:t>00</w:t>
            </w:r>
          </w:p>
        </w:tc>
        <w:tc>
          <w:tcPr>
            <w:tcW w:w="1690" w:type="dxa"/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E5237" w:rsidRPr="00AE1D7F" w:rsidRDefault="00DE5237" w:rsidP="00DE5237"/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lang w:val="en-U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AE1D7F" w:rsidRDefault="00DE5237" w:rsidP="00DE5237"/>
        </w:tc>
      </w:tr>
    </w:tbl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DE523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E5237" w:rsidRPr="00AE1D7F" w:rsidRDefault="00DE5237" w:rsidP="00DE523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E5237" w:rsidRPr="00AE1D7F" w:rsidRDefault="00DE5237" w:rsidP="00DE523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E5237" w:rsidRPr="00AE1D7F" w:rsidRDefault="00DE5237" w:rsidP="00255746">
      <w:pPr>
        <w:sectPr w:rsidR="00DE5237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DE5237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DE5237" w:rsidRPr="00AE1D7F" w:rsidTr="00DE5237">
        <w:trPr>
          <w:cantSplit/>
        </w:trPr>
        <w:tc>
          <w:tcPr>
            <w:tcW w:w="667" w:type="dxa"/>
            <w:vAlign w:val="center"/>
          </w:tcPr>
          <w:p w:rsidR="00DE5237" w:rsidRPr="00AE1D7F" w:rsidRDefault="00DE5237" w:rsidP="00DE5237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DE5237" w:rsidRPr="00AE1D7F" w:rsidRDefault="00DE5237" w:rsidP="00DE5237">
            <w:pPr>
              <w:rPr>
                <w:b/>
              </w:rPr>
            </w:pPr>
            <w:r w:rsidRPr="00AE1D7F">
              <w:rPr>
                <w:b/>
              </w:rPr>
              <w:t>Łącznik karbowany obrotowy</w:t>
            </w:r>
          </w:p>
          <w:p w:rsidR="00DE5237" w:rsidRPr="00AE1D7F" w:rsidRDefault="00DE5237" w:rsidP="00DE5237">
            <w:r w:rsidRPr="00AE1D7F">
              <w:t>- zespolony z podwójnie obrotowym łącznikiem kątowym</w:t>
            </w:r>
          </w:p>
          <w:p w:rsidR="00DE5237" w:rsidRPr="00AE1D7F" w:rsidRDefault="00DE5237" w:rsidP="00DE5237">
            <w:r w:rsidRPr="00AE1D7F">
              <w:t>- z portem do odsysania</w:t>
            </w:r>
          </w:p>
          <w:p w:rsidR="00DE5237" w:rsidRPr="00AE1D7F" w:rsidRDefault="00DE5237" w:rsidP="00DE5237">
            <w:r w:rsidRPr="00AE1D7F">
              <w:t>- sterylny</w:t>
            </w:r>
          </w:p>
          <w:p w:rsidR="00DE5237" w:rsidRPr="00AE1D7F" w:rsidRDefault="00DE5237" w:rsidP="00DE5237">
            <w:r w:rsidRPr="00AE1D7F">
              <w:t>- 1 x użytku</w:t>
            </w:r>
          </w:p>
          <w:p w:rsidR="00DE5237" w:rsidRPr="00AE1D7F" w:rsidRDefault="00246CAF" w:rsidP="00DE5237">
            <w:r w:rsidRPr="00AE1D7F">
              <w:t>- długość 11-15</w:t>
            </w:r>
            <w:r w:rsidR="00DE5237" w:rsidRPr="00AE1D7F">
              <w:t xml:space="preserve"> cm + łącznik</w:t>
            </w:r>
          </w:p>
        </w:tc>
        <w:tc>
          <w:tcPr>
            <w:tcW w:w="1969" w:type="dxa"/>
            <w:vAlign w:val="center"/>
          </w:tcPr>
          <w:p w:rsidR="00DE5237" w:rsidRPr="00AE1D7F" w:rsidRDefault="00DE5237" w:rsidP="00DE5237"/>
        </w:tc>
        <w:tc>
          <w:tcPr>
            <w:tcW w:w="2000" w:type="dxa"/>
            <w:vAlign w:val="center"/>
          </w:tcPr>
          <w:p w:rsidR="00DE5237" w:rsidRPr="00AE1D7F" w:rsidRDefault="00DE5237" w:rsidP="00DE5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E5237" w:rsidRPr="00AE1D7F" w:rsidRDefault="00DE5237" w:rsidP="00DE5237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DE5237" w:rsidRPr="00AE1D7F" w:rsidRDefault="00246CAF" w:rsidP="00246CAF">
            <w:pPr>
              <w:jc w:val="center"/>
            </w:pPr>
            <w:r w:rsidRPr="00AE1D7F">
              <w:t>6</w:t>
            </w:r>
            <w:r w:rsidR="00DE5237" w:rsidRPr="00AE1D7F">
              <w:t>.</w:t>
            </w:r>
            <w:r w:rsidRPr="00AE1D7F">
              <w:t>0</w:t>
            </w:r>
            <w:r w:rsidR="00DE5237" w:rsidRPr="00AE1D7F">
              <w:t>00</w:t>
            </w:r>
          </w:p>
        </w:tc>
        <w:tc>
          <w:tcPr>
            <w:tcW w:w="1690" w:type="dxa"/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E5237" w:rsidRPr="00AE1D7F" w:rsidRDefault="00DE5237" w:rsidP="00DE5237"/>
        </w:tc>
      </w:tr>
      <w:tr w:rsidR="00DE5237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lang w:val="en-U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237" w:rsidRPr="00AE1D7F" w:rsidRDefault="00DE5237" w:rsidP="00DE523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7" w:rsidRPr="00AE1D7F" w:rsidRDefault="00DE5237" w:rsidP="00DE5237"/>
        </w:tc>
      </w:tr>
    </w:tbl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255746"/>
    <w:p w:rsidR="00DE5237" w:rsidRPr="00AE1D7F" w:rsidRDefault="00DE5237" w:rsidP="00DE5237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E5237" w:rsidRPr="00AE1D7F" w:rsidRDefault="00DE5237" w:rsidP="00DE5237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E5237" w:rsidRPr="00AE1D7F" w:rsidRDefault="00DE5237" w:rsidP="00DE5237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E5237" w:rsidRPr="00AE1D7F" w:rsidRDefault="00DE5237" w:rsidP="00DE5237">
      <w:pPr>
        <w:sectPr w:rsidR="00DE5237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C61DC1" w:rsidRPr="00AE1D7F" w:rsidTr="00DE5237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246CAF" w:rsidP="00DE5237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</w:p>
        </w:tc>
      </w:tr>
      <w:tr w:rsidR="00C61DC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C61DC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5237" w:rsidRPr="00AE1D7F" w:rsidRDefault="00DE5237" w:rsidP="00DE5237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C61DC1" w:rsidRPr="00AE1D7F" w:rsidTr="00DE5237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246CAF" w:rsidRPr="00AE1D7F" w:rsidRDefault="00246CAF" w:rsidP="00246CAF">
            <w:pPr>
              <w:rPr>
                <w:b/>
                <w:i/>
                <w:sz w:val="19"/>
                <w:szCs w:val="19"/>
              </w:rPr>
            </w:pPr>
            <w:r w:rsidRPr="00AE1D7F">
              <w:rPr>
                <w:b/>
                <w:i/>
                <w:sz w:val="19"/>
                <w:szCs w:val="19"/>
              </w:rPr>
              <w:t>Łyża do laryngoskopu, światłowodowa, jednorazowa  typ McIntosh  rozm od 00 do 5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nieodkształcająca się łyżka wykonana z niemagnetycznego, lekkiego stopu metalu, kompatybilna z rękojeściami w standardzie ISO 7376 (tzw. zielona specyfikacja).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profil łyżek identyczny z profilem łyżek wielorazowego użytku.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mocowanie światłowodu zatopione w tworzywie sztucznym koloru zielonego ułatwiającym identyfikację ze standardem ISO 7376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wytrzymały zatrzask kulkowy zapewniający trwałe mocowanie w rękojeści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-światłowód wykonany z polerowanego tworzywa sztucznego dający mocne skupione światło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światłowód nieosłonięty, doświetlający wnętrze jamy ustnej i gardło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wyraźne oznakowanie rozmiaru łyżki symbol CE numeru seryjnego i symbol nie do powtórnego użycia(przekreślona cyfra 2) naniesione po stronie wyprowadzenia światłowodu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 xml:space="preserve">pakowanie folia-folia 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70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C61DC1" w:rsidRPr="00AE1D7F" w:rsidTr="00DE5237">
        <w:trPr>
          <w:cantSplit/>
        </w:trPr>
        <w:tc>
          <w:tcPr>
            <w:tcW w:w="667" w:type="dxa"/>
            <w:vAlign w:val="center"/>
          </w:tcPr>
          <w:p w:rsidR="00246CAF" w:rsidRPr="00AE1D7F" w:rsidRDefault="00246CAF" w:rsidP="00246CA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246CAF" w:rsidRPr="00AE1D7F" w:rsidRDefault="00246CAF" w:rsidP="00246CAF">
            <w:pPr>
              <w:rPr>
                <w:b/>
                <w:i/>
                <w:sz w:val="19"/>
                <w:szCs w:val="19"/>
              </w:rPr>
            </w:pPr>
            <w:r w:rsidRPr="00AE1D7F">
              <w:rPr>
                <w:b/>
                <w:i/>
                <w:sz w:val="19"/>
                <w:szCs w:val="19"/>
              </w:rPr>
              <w:t>Rękojeść do laryngoskopu, jednorazowa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wykonana z niemagnetycznego, lekkiego stopu aluminium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kompatybilna z łyżkami w standardzie ISO 7376 (tzw. zielona specyfikacja)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z podłużnymi frezami zapewniającymi pewny chwyt, zakończona czopem z tworzywa sztucznego w kolorze zielonym, ułatwiającym identyfikację ze standardem ISO 7376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z wbudowanym źródłem światła-dioda LED, zapewniającym mocne światło.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stanowiąca ogniwo zasilające dla źródła światła</w:t>
            </w:r>
          </w:p>
          <w:p w:rsidR="00246CAF" w:rsidRPr="00AE1D7F" w:rsidRDefault="00246CAF" w:rsidP="00246CAF">
            <w:pPr>
              <w:rPr>
                <w:sz w:val="19"/>
                <w:szCs w:val="19"/>
              </w:rPr>
            </w:pPr>
            <w:r w:rsidRPr="00AE1D7F">
              <w:rPr>
                <w:sz w:val="19"/>
                <w:szCs w:val="19"/>
              </w:rPr>
              <w:t>- pakowanie folia-folia</w:t>
            </w:r>
          </w:p>
        </w:tc>
        <w:tc>
          <w:tcPr>
            <w:tcW w:w="1969" w:type="dxa"/>
            <w:vAlign w:val="center"/>
          </w:tcPr>
          <w:p w:rsidR="00246CAF" w:rsidRPr="00AE1D7F" w:rsidRDefault="00246CAF" w:rsidP="00246CAF"/>
        </w:tc>
        <w:tc>
          <w:tcPr>
            <w:tcW w:w="2000" w:type="dxa"/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246CAF" w:rsidRPr="00AE1D7F" w:rsidRDefault="00246CAF" w:rsidP="00246CAF">
            <w:pPr>
              <w:jc w:val="center"/>
            </w:pPr>
            <w:r w:rsidRPr="00AE1D7F">
              <w:t>25</w:t>
            </w:r>
          </w:p>
        </w:tc>
        <w:tc>
          <w:tcPr>
            <w:tcW w:w="1690" w:type="dxa"/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6CAF" w:rsidRPr="00AE1D7F" w:rsidRDefault="00246CAF" w:rsidP="00246CAF"/>
        </w:tc>
      </w:tr>
      <w:tr w:rsidR="00C61DC1" w:rsidRPr="00AE1D7F" w:rsidTr="00DE5237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AF" w:rsidRPr="00AE1D7F" w:rsidRDefault="00246CAF" w:rsidP="00246CA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F" w:rsidRPr="00AE1D7F" w:rsidRDefault="00246CAF" w:rsidP="00246CA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F" w:rsidRPr="00AE1D7F" w:rsidRDefault="00246CAF" w:rsidP="00246CAF"/>
        </w:tc>
      </w:tr>
    </w:tbl>
    <w:p w:rsidR="00DE5237" w:rsidRPr="00AE1D7F" w:rsidRDefault="00DE5237" w:rsidP="00255746"/>
    <w:p w:rsidR="00DE5237" w:rsidRPr="00AE1D7F" w:rsidRDefault="00DE5237" w:rsidP="00255746"/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D9442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94426" w:rsidRPr="00AE1D7F" w:rsidRDefault="00D94426" w:rsidP="00D9442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94426" w:rsidRPr="00AE1D7F" w:rsidRDefault="00D94426" w:rsidP="00D9442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94426" w:rsidRPr="00AE1D7F" w:rsidRDefault="00D94426" w:rsidP="00D94426">
      <w:pPr>
        <w:sectPr w:rsidR="00D94426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C61DC1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C61DC1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</w:tr>
      <w:tr w:rsidR="00C61DC1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C61DC1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C61DC1" w:rsidRPr="00AE1D7F" w:rsidTr="00A659E5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Prowadnica intubacyjna elastyczna 15/60 </w:t>
            </w:r>
          </w:p>
          <w:p w:rsidR="00C61DC1" w:rsidRPr="00AE1D7F" w:rsidRDefault="00C61DC1" w:rsidP="00C61DC1">
            <w:r w:rsidRPr="00AE1D7F">
              <w:t xml:space="preserve">- koniec wygięty </w:t>
            </w:r>
          </w:p>
          <w:p w:rsidR="00C61DC1" w:rsidRPr="00AE1D7F" w:rsidRDefault="00C61DC1" w:rsidP="00C61DC1">
            <w:r w:rsidRPr="00AE1D7F">
              <w:t xml:space="preserve">- wielorazowa 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8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Bezpieczny zestaw do punkcji opłucnej, paracentezy i periokardiocentezy </w:t>
            </w:r>
          </w:p>
          <w:p w:rsidR="00C61DC1" w:rsidRPr="00AE1D7F" w:rsidRDefault="00C61DC1" w:rsidP="00C61DC1">
            <w:r w:rsidRPr="00AE1D7F">
              <w:t>rozm. 9Ch; 12Ch</w:t>
            </w:r>
          </w:p>
          <w:p w:rsidR="00C61DC1" w:rsidRPr="00AE1D7F" w:rsidRDefault="00C61DC1" w:rsidP="00C61DC1">
            <w:r w:rsidRPr="00AE1D7F">
              <w:t>- składający się z igły Veressa</w:t>
            </w:r>
          </w:p>
          <w:p w:rsidR="00C61DC1" w:rsidRPr="00AE1D7F" w:rsidRDefault="00C61DC1" w:rsidP="00C61DC1">
            <w:r w:rsidRPr="00AE1D7F">
              <w:t>- cewnika wykonanego z poliuretanu, widocznego w Rtg</w:t>
            </w:r>
          </w:p>
          <w:p w:rsidR="00C61DC1" w:rsidRPr="00AE1D7F" w:rsidRDefault="00C61DC1" w:rsidP="00C61DC1">
            <w:r w:rsidRPr="00AE1D7F">
              <w:t>- zastawek jednokierunkowych (bezzwrotnych)</w:t>
            </w:r>
          </w:p>
          <w:p w:rsidR="00C61DC1" w:rsidRPr="00AE1D7F" w:rsidRDefault="00C61DC1" w:rsidP="00C61DC1">
            <w:r w:rsidRPr="00AE1D7F">
              <w:t xml:space="preserve">-dwóch strzykawek Luer Lock 60ml </w:t>
            </w:r>
          </w:p>
          <w:p w:rsidR="00C61DC1" w:rsidRPr="00AE1D7F" w:rsidRDefault="00C61DC1" w:rsidP="00C61DC1">
            <w:r w:rsidRPr="00AE1D7F">
              <w:t>-worka do drenażu 2000 ml</w:t>
            </w:r>
          </w:p>
          <w:p w:rsidR="00C61DC1" w:rsidRPr="00AE1D7F" w:rsidRDefault="00C61DC1" w:rsidP="00C61DC1">
            <w:r w:rsidRPr="00AE1D7F">
              <w:t>- skalpela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Zestaw do drenażu opłucnej 3-komorowy z zastawką wodną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15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Uzupełniający zestaw do przezskórnej tracheotomii metodą Griggsa rozm. 7; 8</w:t>
            </w:r>
          </w:p>
          <w:p w:rsidR="00C61DC1" w:rsidRPr="00AE1D7F" w:rsidRDefault="00C61DC1" w:rsidP="00C61DC1">
            <w:r w:rsidRPr="00AE1D7F">
              <w:t>- bez pena , zawierający skalpel</w:t>
            </w:r>
          </w:p>
          <w:p w:rsidR="00C61DC1" w:rsidRPr="00AE1D7F" w:rsidRDefault="00C61DC1" w:rsidP="00C61DC1">
            <w:r w:rsidRPr="00AE1D7F">
              <w:t xml:space="preserve">- kaniula z igłą i strzykawką </w:t>
            </w:r>
          </w:p>
          <w:p w:rsidR="00C61DC1" w:rsidRPr="00AE1D7F" w:rsidRDefault="00C61DC1" w:rsidP="00C61DC1">
            <w:r w:rsidRPr="00AE1D7F">
              <w:t xml:space="preserve">- prowadnica Seldingera ,   rozszerzadło </w:t>
            </w:r>
          </w:p>
          <w:p w:rsidR="00C61DC1" w:rsidRPr="00AE1D7F" w:rsidRDefault="00C61DC1" w:rsidP="00C61DC1">
            <w:r w:rsidRPr="00AE1D7F">
              <w:t>- rurka tracheostomijna z man.niskociś. z wbudowanym przewodem do odessania pacjenta znad mankietu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20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5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Zestaw do przezskórnej tracheotomii typu UniPerc dla osób o nietypowej anatomii rozm. 7;8 mm</w:t>
            </w:r>
          </w:p>
          <w:p w:rsidR="00C61DC1" w:rsidRPr="00AE1D7F" w:rsidRDefault="00C61DC1" w:rsidP="00C61DC1">
            <w:r w:rsidRPr="00AE1D7F">
              <w:t>- z jednostopniowym rozszerzadłem w kształcie litery „S” z miękkim końcem</w:t>
            </w:r>
          </w:p>
          <w:p w:rsidR="00C61DC1" w:rsidRPr="00AE1D7F" w:rsidRDefault="00C61DC1" w:rsidP="00C61DC1">
            <w:r w:rsidRPr="00AE1D7F">
              <w:t>- wyskalowana, zbrojona rurka tracheostom. z mankietem niskociśnieniowym</w:t>
            </w:r>
          </w:p>
          <w:p w:rsidR="00C61DC1" w:rsidRPr="00AE1D7F" w:rsidRDefault="00C61DC1" w:rsidP="00C61DC1">
            <w:r w:rsidRPr="00AE1D7F">
              <w:t>- przezroczysty regulowany kołnierz z zaciskiem</w:t>
            </w:r>
          </w:p>
          <w:p w:rsidR="00C61DC1" w:rsidRPr="00AE1D7F" w:rsidRDefault="00C61DC1" w:rsidP="00C61DC1">
            <w:r w:rsidRPr="00AE1D7F">
              <w:t>- skalpel</w:t>
            </w:r>
          </w:p>
          <w:p w:rsidR="00C61DC1" w:rsidRPr="00AE1D7F" w:rsidRDefault="00C61DC1" w:rsidP="00C61DC1">
            <w:r w:rsidRPr="00AE1D7F">
              <w:t>- zakrzywione kleszczyki do preparacji tkanki</w:t>
            </w:r>
          </w:p>
          <w:p w:rsidR="00C61DC1" w:rsidRPr="00AE1D7F" w:rsidRDefault="00C61DC1" w:rsidP="00C61DC1">
            <w:r w:rsidRPr="00AE1D7F">
              <w:t>- strzykawka 10 ml do aspiracji</w:t>
            </w:r>
          </w:p>
          <w:p w:rsidR="00C61DC1" w:rsidRPr="00AE1D7F" w:rsidRDefault="00C61DC1" w:rsidP="00C61DC1">
            <w:r w:rsidRPr="00AE1D7F">
              <w:t>- długa wyskalowana igła wprowadzająca 14G z kaniulą</w:t>
            </w:r>
          </w:p>
          <w:p w:rsidR="00C61DC1" w:rsidRPr="00AE1D7F" w:rsidRDefault="00C61DC1" w:rsidP="00C61DC1">
            <w:r w:rsidRPr="00AE1D7F">
              <w:t>- długi cewnik prowadzący</w:t>
            </w:r>
          </w:p>
          <w:p w:rsidR="00C61DC1" w:rsidRPr="00AE1D7F" w:rsidRDefault="00C61DC1" w:rsidP="00C61DC1">
            <w:r w:rsidRPr="00AE1D7F">
              <w:t>- prowadnica Seldingera</w:t>
            </w:r>
          </w:p>
          <w:p w:rsidR="00C61DC1" w:rsidRPr="00AE1D7F" w:rsidRDefault="00C61DC1" w:rsidP="00C61DC1">
            <w:r w:rsidRPr="00AE1D7F">
              <w:t>- gąbka do czyszczenia kaniuli</w:t>
            </w:r>
          </w:p>
          <w:p w:rsidR="00C61DC1" w:rsidRPr="00AE1D7F" w:rsidRDefault="00C61DC1" w:rsidP="00C61DC1">
            <w:r w:rsidRPr="00AE1D7F">
              <w:t>- miękka opaska mocująca</w:t>
            </w:r>
          </w:p>
          <w:p w:rsidR="00C61DC1" w:rsidRPr="00AE1D7F" w:rsidRDefault="00C61DC1" w:rsidP="00C61DC1">
            <w:r w:rsidRPr="00AE1D7F">
              <w:t xml:space="preserve">- klin do odłączania rurki </w:t>
            </w:r>
          </w:p>
          <w:p w:rsidR="00C61DC1" w:rsidRPr="00AE1D7F" w:rsidRDefault="00C61DC1" w:rsidP="00C61DC1">
            <w:r w:rsidRPr="00AE1D7F">
              <w:t>- gaziki</w:t>
            </w:r>
          </w:p>
          <w:p w:rsidR="00C61DC1" w:rsidRPr="00AE1D7F" w:rsidRDefault="00C61DC1" w:rsidP="00C61DC1">
            <w:r w:rsidRPr="00AE1D7F">
              <w:t>- sterylny żel nawilżający</w:t>
            </w:r>
          </w:p>
          <w:p w:rsidR="00C61DC1" w:rsidRPr="00AE1D7F" w:rsidRDefault="00C61DC1" w:rsidP="00C61DC1">
            <w:r w:rsidRPr="00AE1D7F">
              <w:t>- obłożenia pola operacyjnego z oknem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Zestaw do szybkiej, bezpiecznej</w:t>
            </w:r>
          </w:p>
          <w:p w:rsidR="00C61DC1" w:rsidRPr="00AE1D7F" w:rsidRDefault="00C61DC1" w:rsidP="00C61DC1">
            <w:r w:rsidRPr="00AE1D7F">
              <w:t xml:space="preserve">konikotomii </w:t>
            </w:r>
          </w:p>
          <w:p w:rsidR="00C61DC1" w:rsidRPr="00AE1D7F" w:rsidRDefault="00C61DC1" w:rsidP="00C61DC1">
            <w:r w:rsidRPr="00AE1D7F">
              <w:t>- z igłą Veressa</w:t>
            </w:r>
          </w:p>
          <w:p w:rsidR="00C61DC1" w:rsidRPr="00AE1D7F" w:rsidRDefault="00C61DC1" w:rsidP="00C61DC1">
            <w:r w:rsidRPr="00AE1D7F">
              <w:t>- rurką o średnicy fi 6,0 mm z mankietem</w:t>
            </w:r>
          </w:p>
          <w:p w:rsidR="00C61DC1" w:rsidRPr="00AE1D7F" w:rsidRDefault="00C61DC1" w:rsidP="00C61DC1">
            <w:r w:rsidRPr="00AE1D7F">
              <w:t>-  skalpel</w:t>
            </w:r>
          </w:p>
          <w:p w:rsidR="00C61DC1" w:rsidRPr="00AE1D7F" w:rsidRDefault="00C61DC1" w:rsidP="00C61DC1">
            <w:r w:rsidRPr="00AE1D7F">
              <w:t>- strzykawka 10 ml</w:t>
            </w:r>
          </w:p>
          <w:p w:rsidR="00C61DC1" w:rsidRPr="00AE1D7F" w:rsidRDefault="00C61DC1" w:rsidP="00C61DC1">
            <w:r w:rsidRPr="00AE1D7F">
              <w:t>- opaska do przymocowania rurki</w:t>
            </w:r>
          </w:p>
          <w:p w:rsidR="00C61DC1" w:rsidRPr="00AE1D7F" w:rsidRDefault="00C61DC1" w:rsidP="00C61DC1">
            <w:r w:rsidRPr="00AE1D7F">
              <w:t>- wymiennik ciepła i wilgoci t.Thermovent T</w:t>
            </w:r>
          </w:p>
          <w:p w:rsidR="00C61DC1" w:rsidRPr="00AE1D7F" w:rsidRDefault="00C61DC1" w:rsidP="00C61DC1">
            <w:r w:rsidRPr="00AE1D7F">
              <w:t>- szew chirurgiczny z igłą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1" w:rsidRPr="00AE1D7F" w:rsidRDefault="00C61DC1" w:rsidP="00C61DC1"/>
        </w:tc>
      </w:tr>
    </w:tbl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D9442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94426" w:rsidRPr="00AE1D7F" w:rsidRDefault="00D94426" w:rsidP="00D9442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94426" w:rsidRPr="00AE1D7F" w:rsidRDefault="00D94426" w:rsidP="00D9442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94426" w:rsidRPr="00AE1D7F" w:rsidRDefault="00D94426" w:rsidP="00D94426">
      <w:pPr>
        <w:sectPr w:rsidR="00D94426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D94426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C61DC1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</w:tr>
      <w:tr w:rsidR="00D94426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D94426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D94426" w:rsidRPr="00AE1D7F" w:rsidTr="00A659E5">
        <w:trPr>
          <w:cantSplit/>
        </w:trPr>
        <w:tc>
          <w:tcPr>
            <w:tcW w:w="667" w:type="dxa"/>
            <w:vAlign w:val="center"/>
          </w:tcPr>
          <w:p w:rsidR="00D94426" w:rsidRPr="00AE1D7F" w:rsidRDefault="00D94426" w:rsidP="00A659E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D94426" w:rsidRPr="00AE1D7F" w:rsidRDefault="00D94426" w:rsidP="00D94426">
            <w:pPr>
              <w:rPr>
                <w:b/>
                <w:i/>
              </w:rPr>
            </w:pPr>
            <w:r w:rsidRPr="00AE1D7F">
              <w:rPr>
                <w:b/>
                <w:i/>
              </w:rPr>
              <w:t xml:space="preserve">Przetworniki do pomiaru ciśnienia metodą inwazyjną – zestawy podwójne </w:t>
            </w:r>
          </w:p>
          <w:p w:rsidR="00D94426" w:rsidRPr="00AE1D7F" w:rsidRDefault="00D94426" w:rsidP="00D94426">
            <w:r w:rsidRPr="00AE1D7F">
              <w:t>- przetwornik do inwazyjnego pomiaru ciśnienia podwójny ze zintegrowanym systemem płuczącym 3 ml/ho łącznej dł. 150 cm</w:t>
            </w:r>
          </w:p>
          <w:p w:rsidR="00D94426" w:rsidRPr="00AE1D7F" w:rsidRDefault="00D94426" w:rsidP="00D94426">
            <w:r w:rsidRPr="00AE1D7F">
              <w:t>- zestaw wyposażony w:</w:t>
            </w:r>
          </w:p>
          <w:p w:rsidR="00D94426" w:rsidRPr="00AE1D7F" w:rsidRDefault="00D94426" w:rsidP="00D94426">
            <w:pPr>
              <w:widowControl/>
              <w:numPr>
                <w:ilvl w:val="0"/>
                <w:numId w:val="90"/>
              </w:numPr>
              <w:tabs>
                <w:tab w:val="clear" w:pos="720"/>
              </w:tabs>
              <w:suppressAutoHyphens w:val="0"/>
              <w:overflowPunct/>
              <w:autoSpaceDE/>
              <w:ind w:left="467" w:hanging="218"/>
              <w:textAlignment w:val="auto"/>
            </w:pPr>
            <w:r w:rsidRPr="00AE1D7F">
              <w:t>2 linie ciśnieniowe o dł. 120 cm</w:t>
            </w:r>
          </w:p>
          <w:p w:rsidR="00D94426" w:rsidRPr="00AE1D7F" w:rsidRDefault="00D94426" w:rsidP="00D94426">
            <w:pPr>
              <w:widowControl/>
              <w:numPr>
                <w:ilvl w:val="0"/>
                <w:numId w:val="90"/>
              </w:numPr>
              <w:tabs>
                <w:tab w:val="clear" w:pos="720"/>
              </w:tabs>
              <w:suppressAutoHyphens w:val="0"/>
              <w:overflowPunct/>
              <w:autoSpaceDE/>
              <w:ind w:left="467" w:hanging="218"/>
              <w:textAlignment w:val="auto"/>
            </w:pPr>
            <w:r w:rsidRPr="00AE1D7F">
              <w:t>2 przedłużacze o dł. 20-30 cm ze zintegrowanymi kranikami z optycznym i wyczuwalnym identyfikatorem pozycji otwarty-zamknięty</w:t>
            </w:r>
          </w:p>
          <w:p w:rsidR="00D94426" w:rsidRPr="00AE1D7F" w:rsidRDefault="00D94426" w:rsidP="00D94426">
            <w:pPr>
              <w:widowControl/>
              <w:numPr>
                <w:ilvl w:val="0"/>
                <w:numId w:val="90"/>
              </w:numPr>
              <w:tabs>
                <w:tab w:val="clear" w:pos="720"/>
              </w:tabs>
              <w:suppressAutoHyphens w:val="0"/>
              <w:overflowPunct/>
              <w:autoSpaceDE/>
              <w:ind w:left="467" w:hanging="218"/>
              <w:textAlignment w:val="auto"/>
            </w:pPr>
            <w:r w:rsidRPr="00AE1D7F">
              <w:t xml:space="preserve">2 kraniki kalibracyjne z niezdejmowalnym koreczkiem zapobiegającym kontaminacji </w:t>
            </w:r>
          </w:p>
          <w:p w:rsidR="00D94426" w:rsidRPr="00AE1D7F" w:rsidRDefault="00D94426" w:rsidP="00D94426">
            <w:pPr>
              <w:widowControl/>
              <w:numPr>
                <w:ilvl w:val="0"/>
                <w:numId w:val="90"/>
              </w:numPr>
              <w:tabs>
                <w:tab w:val="clear" w:pos="720"/>
              </w:tabs>
              <w:suppressAutoHyphens w:val="0"/>
              <w:overflowPunct/>
              <w:autoSpaceDE/>
              <w:ind w:left="467" w:hanging="218"/>
              <w:textAlignment w:val="auto"/>
            </w:pPr>
            <w:r w:rsidRPr="00AE1D7F">
              <w:t>aparatem kroplowym ze zbiornikiem wyrównawczym wyposażonym w zakrzywioną igłę, która zapobiega zapowietrzaniu się systemu pomiarowego</w:t>
            </w:r>
          </w:p>
        </w:tc>
        <w:tc>
          <w:tcPr>
            <w:tcW w:w="1969" w:type="dxa"/>
            <w:vAlign w:val="center"/>
          </w:tcPr>
          <w:p w:rsidR="00D94426" w:rsidRPr="00AE1D7F" w:rsidRDefault="00D94426" w:rsidP="00A659E5"/>
        </w:tc>
        <w:tc>
          <w:tcPr>
            <w:tcW w:w="2000" w:type="dxa"/>
            <w:vAlign w:val="center"/>
          </w:tcPr>
          <w:p w:rsidR="00D94426" w:rsidRPr="00AE1D7F" w:rsidRDefault="00D94426" w:rsidP="00A659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4426" w:rsidRPr="00AE1D7F" w:rsidRDefault="00D94426" w:rsidP="00A659E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D94426" w:rsidRPr="00AE1D7F" w:rsidRDefault="00D94426" w:rsidP="00A659E5">
            <w:pPr>
              <w:jc w:val="center"/>
            </w:pPr>
            <w:r w:rsidRPr="00AE1D7F">
              <w:t>80</w:t>
            </w:r>
          </w:p>
        </w:tc>
        <w:tc>
          <w:tcPr>
            <w:tcW w:w="1690" w:type="dxa"/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94426" w:rsidRPr="00AE1D7F" w:rsidRDefault="00D94426" w:rsidP="00A659E5"/>
        </w:tc>
      </w:tr>
      <w:tr w:rsidR="00D94426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6" w:rsidRPr="00AE1D7F" w:rsidRDefault="00D94426" w:rsidP="00A659E5"/>
        </w:tc>
      </w:tr>
    </w:tbl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255746"/>
    <w:p w:rsidR="00D94426" w:rsidRPr="00AE1D7F" w:rsidRDefault="00D94426" w:rsidP="00D9442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94426" w:rsidRPr="00AE1D7F" w:rsidRDefault="00D94426" w:rsidP="00D9442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94426" w:rsidRPr="00AE1D7F" w:rsidRDefault="00D94426" w:rsidP="00D9442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94426" w:rsidRPr="00AE1D7F" w:rsidRDefault="00D94426" w:rsidP="00D94426">
      <w:pPr>
        <w:sectPr w:rsidR="00D94426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C61DC1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C61DC1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</w:tr>
      <w:tr w:rsidR="00C61DC1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C61DC1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Rurka Guedel Nr 0 – 60 mm </w:t>
            </w:r>
          </w:p>
          <w:p w:rsidR="00C61DC1" w:rsidRPr="00AE1D7F" w:rsidRDefault="00C61DC1" w:rsidP="00C61DC1">
            <w:r w:rsidRPr="00AE1D7F">
              <w:t>- wykonana z PVC</w:t>
            </w:r>
          </w:p>
          <w:p w:rsidR="00C61DC1" w:rsidRPr="00AE1D7F" w:rsidRDefault="00C61DC1" w:rsidP="00C61DC1">
            <w:r w:rsidRPr="00AE1D7F">
              <w:t xml:space="preserve">- jałowa, 1 x użytku z blokadą  p/zagryzieniu, </w:t>
            </w:r>
          </w:p>
          <w:p w:rsidR="00C61DC1" w:rsidRPr="00AE1D7F" w:rsidRDefault="00C61DC1" w:rsidP="00C61DC1">
            <w:r w:rsidRPr="00AE1D7F">
              <w:t xml:space="preserve">- barwny kod wkładek </w:t>
            </w:r>
          </w:p>
          <w:p w:rsidR="00C61DC1" w:rsidRPr="00AE1D7F" w:rsidRDefault="00C61DC1" w:rsidP="00C61DC1">
            <w:r w:rsidRPr="00AE1D7F">
              <w:t>- pakowana folia-papier  a 1 szt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Rurka Guedel Nr 1 – 70 mm </w:t>
            </w:r>
          </w:p>
          <w:p w:rsidR="00C61DC1" w:rsidRPr="00AE1D7F" w:rsidRDefault="00C61DC1" w:rsidP="00C61DC1">
            <w:r w:rsidRPr="00AE1D7F">
              <w:t>- wykonana z PVC</w:t>
            </w:r>
          </w:p>
          <w:p w:rsidR="00C61DC1" w:rsidRPr="00AE1D7F" w:rsidRDefault="00C61DC1" w:rsidP="00C61DC1">
            <w:r w:rsidRPr="00AE1D7F">
              <w:t xml:space="preserve">- jałowa, 1 x użytku z blokadą   p/zagryzieniu, </w:t>
            </w:r>
          </w:p>
          <w:p w:rsidR="00C61DC1" w:rsidRPr="00AE1D7F" w:rsidRDefault="00C61DC1" w:rsidP="00C61DC1">
            <w:r w:rsidRPr="00AE1D7F">
              <w:t xml:space="preserve">- barwny kod wkładek </w:t>
            </w:r>
          </w:p>
          <w:p w:rsidR="00C61DC1" w:rsidRPr="00AE1D7F" w:rsidRDefault="00C61DC1" w:rsidP="00C61DC1">
            <w:r w:rsidRPr="00AE1D7F">
              <w:t xml:space="preserve">- pakowana folia-papier  a 1 szt  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Rurka Guedel Nr 2 – 90 mm </w:t>
            </w:r>
          </w:p>
          <w:p w:rsidR="00C61DC1" w:rsidRPr="00AE1D7F" w:rsidRDefault="00C61DC1" w:rsidP="00C61DC1">
            <w:r w:rsidRPr="00AE1D7F">
              <w:t>- wykonana z PVC</w:t>
            </w:r>
          </w:p>
          <w:p w:rsidR="00C61DC1" w:rsidRPr="00AE1D7F" w:rsidRDefault="00C61DC1" w:rsidP="00C61DC1">
            <w:r w:rsidRPr="00AE1D7F">
              <w:t xml:space="preserve">- jałowa, 1 x użytku z blokadą   p/zagryzieniu, </w:t>
            </w:r>
          </w:p>
          <w:p w:rsidR="00C61DC1" w:rsidRPr="00AE1D7F" w:rsidRDefault="00C61DC1" w:rsidP="00C61DC1">
            <w:r w:rsidRPr="00AE1D7F">
              <w:t xml:space="preserve">- barwny kod wkładek </w:t>
            </w:r>
          </w:p>
          <w:p w:rsidR="00C61DC1" w:rsidRPr="00AE1D7F" w:rsidRDefault="00C61DC1" w:rsidP="00C61DC1">
            <w:r w:rsidRPr="00AE1D7F">
              <w:t xml:space="preserve">- pakowana folia-papier  a 1 szt  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500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Rurka Guedel Nr 3 – 100 mm</w:t>
            </w:r>
          </w:p>
          <w:p w:rsidR="00C61DC1" w:rsidRPr="00AE1D7F" w:rsidRDefault="00C61DC1" w:rsidP="00C61DC1">
            <w:r w:rsidRPr="00AE1D7F">
              <w:t>- wykonana z PVC</w:t>
            </w:r>
          </w:p>
          <w:p w:rsidR="00C61DC1" w:rsidRPr="00AE1D7F" w:rsidRDefault="00C61DC1" w:rsidP="00C61DC1">
            <w:r w:rsidRPr="00AE1D7F">
              <w:t xml:space="preserve">- jałowa, 1 x użytku z blokadą  p/zagryzieniu, </w:t>
            </w:r>
          </w:p>
          <w:p w:rsidR="00C61DC1" w:rsidRPr="00AE1D7F" w:rsidRDefault="00C61DC1" w:rsidP="00C61DC1">
            <w:r w:rsidRPr="00AE1D7F">
              <w:t xml:space="preserve">- barwny kod wkładek </w:t>
            </w:r>
          </w:p>
          <w:p w:rsidR="00C61DC1" w:rsidRPr="00AE1D7F" w:rsidRDefault="00C61DC1" w:rsidP="00C61DC1">
            <w:r w:rsidRPr="00AE1D7F">
              <w:t xml:space="preserve">- pakowana folia-papier  a 1 szt  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100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Rurka intubacyjna bez mankietu uszczelniającego   od  Nr 2,0 do Nr 4,0  </w:t>
            </w:r>
          </w:p>
          <w:p w:rsidR="00C61DC1" w:rsidRPr="00AE1D7F" w:rsidRDefault="00C61DC1" w:rsidP="00C61DC1">
            <w:r w:rsidRPr="00AE1D7F">
              <w:t xml:space="preserve">- wykonana z medycznego PCV 100% bezlateksowa, </w:t>
            </w:r>
          </w:p>
          <w:p w:rsidR="00C61DC1" w:rsidRPr="00AE1D7F" w:rsidRDefault="00C61DC1" w:rsidP="00C61DC1">
            <w:r w:rsidRPr="00AE1D7F">
              <w:t>- bez ftalanów</w:t>
            </w:r>
          </w:p>
          <w:p w:rsidR="00C61DC1" w:rsidRPr="00AE1D7F" w:rsidRDefault="00C61DC1" w:rsidP="00C61DC1">
            <w:r w:rsidRPr="00AE1D7F">
              <w:t>- atraumatyczny, miękki koniuszek ścięty pod kątem mniejszym niż 45 stopni</w:t>
            </w:r>
          </w:p>
          <w:p w:rsidR="00C61DC1" w:rsidRPr="00AE1D7F" w:rsidRDefault="00C61DC1" w:rsidP="00C61DC1">
            <w:r w:rsidRPr="00AE1D7F">
              <w:t>- min.jeden otwór Murphiego</w:t>
            </w:r>
          </w:p>
          <w:p w:rsidR="00C61DC1" w:rsidRPr="00AE1D7F" w:rsidRDefault="00C61DC1" w:rsidP="00C61DC1">
            <w:r w:rsidRPr="00AE1D7F">
              <w:t xml:space="preserve">- posiadająca min. jeden znacznik głębokości, znacznik radiacyjny  standardowy łącznik   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6</w:t>
            </w:r>
          </w:p>
        </w:tc>
        <w:tc>
          <w:tcPr>
            <w:tcW w:w="4970" w:type="dxa"/>
          </w:tcPr>
          <w:p w:rsidR="00C61DC1" w:rsidRPr="00AE1D7F" w:rsidRDefault="00C61DC1" w:rsidP="00C61DC1">
            <w:pPr>
              <w:pStyle w:val="Nagwek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sz w:val="20"/>
              </w:rPr>
              <w:t xml:space="preserve">Rurka intubacyjna z mankietem niskociśnieniowym od Nr 5,0 do Nr 10,0 </w:t>
            </w:r>
          </w:p>
          <w:p w:rsidR="00C61DC1" w:rsidRPr="00AE1D7F" w:rsidRDefault="00C61DC1" w:rsidP="00C61DC1">
            <w:r w:rsidRPr="00AE1D7F">
              <w:t xml:space="preserve">- wykonana z medycznego PCV     </w:t>
            </w:r>
          </w:p>
          <w:p w:rsidR="00C61DC1" w:rsidRPr="00AE1D7F" w:rsidRDefault="00C61DC1" w:rsidP="00C61DC1">
            <w:r w:rsidRPr="00AE1D7F">
              <w:t xml:space="preserve">- mankiety wtapiane pod wysoką temperaturą  bez użycia kleju 100% bezlateksowa, </w:t>
            </w:r>
          </w:p>
          <w:p w:rsidR="00C61DC1" w:rsidRPr="00AE1D7F" w:rsidRDefault="00C61DC1" w:rsidP="00C61DC1">
            <w:r w:rsidRPr="00AE1D7F">
              <w:t>- bez ftalanów</w:t>
            </w:r>
          </w:p>
          <w:p w:rsidR="00C61DC1" w:rsidRPr="00AE1D7F" w:rsidRDefault="00C61DC1" w:rsidP="00C61DC1">
            <w:r w:rsidRPr="00AE1D7F">
              <w:t xml:space="preserve">- atraumatyczny, miękki koniuszek ścięty pod kątem mniejszym niż 45 stopni </w:t>
            </w:r>
          </w:p>
          <w:p w:rsidR="00C61DC1" w:rsidRPr="00AE1D7F" w:rsidRDefault="00C61DC1" w:rsidP="00C61DC1">
            <w:r w:rsidRPr="00AE1D7F">
              <w:t>- min. jeden otwór Murphiego</w:t>
            </w:r>
          </w:p>
          <w:p w:rsidR="00C61DC1" w:rsidRPr="00AE1D7F" w:rsidRDefault="00C61DC1" w:rsidP="00C61DC1">
            <w:r w:rsidRPr="00AE1D7F">
              <w:t>- posiadająca min. jeden znacznik głębokości,  znacznik radiacyjny standardowy łącznik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  <w:p w:rsidR="00C61DC1" w:rsidRPr="00AE1D7F" w:rsidRDefault="00C61DC1" w:rsidP="00C61DC1"/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600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Rurka tracheostomijna z podwójnym mank. niskociśnieniowym od Nr 6,0   do Nr 10 ,0</w:t>
            </w:r>
          </w:p>
          <w:p w:rsidR="00C61DC1" w:rsidRPr="00AE1D7F" w:rsidRDefault="00C61DC1" w:rsidP="00C61DC1">
            <w:r w:rsidRPr="00AE1D7F">
              <w:t>silikonowana z termoplastycznego PVC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180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 xml:space="preserve">Rurka intubacyjna zbrojona z mankietem niskociśnieniowym z prowadnicą </w:t>
            </w:r>
          </w:p>
          <w:p w:rsidR="00C61DC1" w:rsidRPr="00AE1D7F" w:rsidRDefault="00C61DC1" w:rsidP="00C61DC1">
            <w:r w:rsidRPr="00AE1D7F">
              <w:t xml:space="preserve">od Nr 7,0  do Nr 10,0 </w:t>
            </w:r>
          </w:p>
          <w:p w:rsidR="00C61DC1" w:rsidRPr="00AE1D7F" w:rsidRDefault="00C61DC1" w:rsidP="00C61DC1">
            <w:r w:rsidRPr="00AE1D7F">
              <w:t xml:space="preserve">z termoplastycznego PVC  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Rurka tracheostomijna z mankietem niskociśnieniowym z ruchomym szyldem</w:t>
            </w:r>
          </w:p>
          <w:p w:rsidR="00C61DC1" w:rsidRPr="00AE1D7F" w:rsidRDefault="00C61DC1" w:rsidP="00C61DC1">
            <w:r w:rsidRPr="00AE1D7F">
              <w:t>od Nr 5,0 do 10,0</w:t>
            </w:r>
          </w:p>
          <w:p w:rsidR="00C61DC1" w:rsidRPr="00AE1D7F" w:rsidRDefault="00C61DC1" w:rsidP="00C61DC1">
            <w:r w:rsidRPr="00AE1D7F">
              <w:t>z termoplastycznego, silikonowanego PVC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Rurka tracheostomijna z odsysaniem znad mankietu ze stałym lub ruchomym szyldem</w:t>
            </w:r>
          </w:p>
          <w:p w:rsidR="00C61DC1" w:rsidRPr="00AE1D7F" w:rsidRDefault="00C61DC1" w:rsidP="00C61DC1">
            <w:r w:rsidRPr="00AE1D7F">
              <w:t xml:space="preserve"> od Nr 5,0 do 10,0</w:t>
            </w:r>
          </w:p>
          <w:p w:rsidR="00C61DC1" w:rsidRPr="00AE1D7F" w:rsidRDefault="00C61DC1" w:rsidP="00C61DC1">
            <w:r w:rsidRPr="00AE1D7F">
              <w:t>z termoplastycznego tworzywa, silikonowana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C61DC1" w:rsidRPr="00AE1D7F" w:rsidRDefault="00C61DC1" w:rsidP="00C61DC1">
            <w:r w:rsidRPr="00AE1D7F">
              <w:t>Prowadnica do trudnych intubacji</w:t>
            </w:r>
          </w:p>
          <w:p w:rsidR="00C61DC1" w:rsidRPr="00AE1D7F" w:rsidRDefault="00C61DC1" w:rsidP="00C61DC1">
            <w:r w:rsidRPr="00AE1D7F">
              <w:t>zagięty koniec, ze sztywnym futerałem, jednorazowa, w rozmiarach:</w:t>
            </w:r>
          </w:p>
          <w:p w:rsidR="00C61DC1" w:rsidRPr="00AE1D7F" w:rsidRDefault="00C61DC1" w:rsidP="00C61DC1">
            <w:r w:rsidRPr="00AE1D7F">
              <w:t>10 CH/600</w:t>
            </w:r>
          </w:p>
          <w:p w:rsidR="00C61DC1" w:rsidRPr="00AE1D7F" w:rsidRDefault="00C61DC1" w:rsidP="00C61DC1">
            <w:r w:rsidRPr="00AE1D7F">
              <w:t>10 CH/800</w:t>
            </w:r>
          </w:p>
          <w:p w:rsidR="00C61DC1" w:rsidRPr="00AE1D7F" w:rsidRDefault="00C61DC1" w:rsidP="00C61DC1">
            <w:r w:rsidRPr="00AE1D7F">
              <w:t>15 CH/600</w:t>
            </w:r>
          </w:p>
          <w:p w:rsidR="00C61DC1" w:rsidRPr="00AE1D7F" w:rsidRDefault="00C61DC1" w:rsidP="00C61DC1">
            <w:r w:rsidRPr="00AE1D7F">
              <w:t>15 CH/800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10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1" w:rsidRPr="00AE1D7F" w:rsidRDefault="00C61DC1" w:rsidP="00C61DC1"/>
        </w:tc>
      </w:tr>
    </w:tbl>
    <w:p w:rsidR="00D94426" w:rsidRPr="00AE1D7F" w:rsidRDefault="00D94426" w:rsidP="00255746"/>
    <w:p w:rsidR="00D94426" w:rsidRPr="00AE1D7F" w:rsidRDefault="00D94426" w:rsidP="00255746"/>
    <w:p w:rsidR="00AE1D7F" w:rsidRPr="00AE1D7F" w:rsidRDefault="00AE1D7F" w:rsidP="00255746"/>
    <w:p w:rsidR="00AE1D7F" w:rsidRPr="00AE1D7F" w:rsidRDefault="00AE1D7F" w:rsidP="00255746"/>
    <w:p w:rsidR="00D94426" w:rsidRPr="00AE1D7F" w:rsidRDefault="00D94426" w:rsidP="00D9442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D94426" w:rsidRPr="00AE1D7F" w:rsidRDefault="00D94426" w:rsidP="00D9442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D94426" w:rsidRPr="00AE1D7F" w:rsidRDefault="00D94426" w:rsidP="00D9442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D94426" w:rsidRPr="00AE1D7F" w:rsidRDefault="00D94426" w:rsidP="00D94426">
      <w:pPr>
        <w:sectPr w:rsidR="00D94426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E1D7F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A914B4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>Zestawy do resuscytacji noworodka za pomocą aparatu NeoPuff</w:t>
            </w:r>
          </w:p>
          <w:p w:rsidR="003249C6" w:rsidRPr="00AE1D7F" w:rsidRDefault="003249C6" w:rsidP="003249C6">
            <w:r w:rsidRPr="00AE1D7F">
              <w:t>A)  układ jednorazowego użytku</w:t>
            </w:r>
          </w:p>
          <w:p w:rsidR="003249C6" w:rsidRPr="00AE1D7F" w:rsidRDefault="003249C6" w:rsidP="003249C6">
            <w:r w:rsidRPr="00AE1D7F">
              <w:t xml:space="preserve">    - ramię wdechowe niepodgrzewane dł. 1,5 m</w:t>
            </w:r>
          </w:p>
          <w:p w:rsidR="003249C6" w:rsidRPr="00AE1D7F" w:rsidRDefault="003249C6" w:rsidP="003249C6">
            <w:pPr>
              <w:ind w:left="359" w:hanging="359"/>
            </w:pPr>
            <w:r w:rsidRPr="00AE1D7F">
              <w:t xml:space="preserve">    - zawiera dokładny system kontroli za pomocą zastawki PEEP, z możliwością taktowania, z zabezpieczeniem przed przypadkowym odkręceniem pokrętła regulatora ciśnienia końcowo-wydechowego oraz z podwójnie obrotową regulacją położenia przy zastawce</w:t>
            </w:r>
          </w:p>
          <w:p w:rsidR="003249C6" w:rsidRPr="00AE1D7F" w:rsidRDefault="003249C6" w:rsidP="003249C6">
            <w:r w:rsidRPr="00AE1D7F">
              <w:t xml:space="preserve">    - wykonany z polimeru zawierającego jony srebra</w:t>
            </w:r>
          </w:p>
          <w:p w:rsidR="003249C6" w:rsidRPr="00AE1D7F" w:rsidRDefault="003249C6" w:rsidP="003249C6">
            <w:r w:rsidRPr="00AE1D7F">
              <w:t xml:space="preserve">    - zatyczka uszczelniająca plastikowa, zabezpieczająca układ</w:t>
            </w:r>
          </w:p>
          <w:p w:rsidR="003249C6" w:rsidRPr="00AE1D7F" w:rsidRDefault="003249C6" w:rsidP="003249C6">
            <w:r w:rsidRPr="00AE1D7F">
              <w:t>B)   Maseczka do resuscytacji rozm. 0-1-2</w:t>
            </w:r>
          </w:p>
          <w:p w:rsidR="003249C6" w:rsidRPr="00AE1D7F" w:rsidRDefault="003249C6" w:rsidP="003249C6">
            <w:r w:rsidRPr="00AE1D7F">
              <w:t xml:space="preserve">     - jednorazowego użytku</w:t>
            </w:r>
          </w:p>
          <w:p w:rsidR="003249C6" w:rsidRPr="00AE1D7F" w:rsidRDefault="003249C6" w:rsidP="003249C6">
            <w:r w:rsidRPr="00AE1D7F">
              <w:t xml:space="preserve">     - wykonane z silikonu, okrągłe</w:t>
            </w:r>
          </w:p>
          <w:p w:rsidR="003249C6" w:rsidRPr="00AE1D7F" w:rsidRDefault="003249C6" w:rsidP="003249C6">
            <w:r w:rsidRPr="00AE1D7F">
              <w:t xml:space="preserve">     - kompatybilne z układem oddechowym</w:t>
            </w:r>
          </w:p>
          <w:p w:rsidR="003249C6" w:rsidRPr="00AE1D7F" w:rsidRDefault="003249C6" w:rsidP="003249C6">
            <w:pPr>
              <w:ind w:left="359" w:hanging="359"/>
            </w:pPr>
            <w:r w:rsidRPr="00AE1D7F">
              <w:t>C)   Płucko testowe przeznaczone do pracy z układami jednorazowymi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  <w:p w:rsidR="003249C6" w:rsidRPr="00AE1D7F" w:rsidRDefault="003249C6" w:rsidP="003249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249C6" w:rsidRPr="00AE1D7F" w:rsidRDefault="003249C6" w:rsidP="003249C6">
            <w:pPr>
              <w:jc w:val="center"/>
            </w:pPr>
            <w:r w:rsidRPr="00AE1D7F">
              <w:t>100</w:t>
            </w: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  <w:r w:rsidRPr="00AE1D7F">
              <w:t>100</w:t>
            </w: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</w:p>
          <w:p w:rsidR="003249C6" w:rsidRPr="00AE1D7F" w:rsidRDefault="003249C6" w:rsidP="003249C6">
            <w:pPr>
              <w:jc w:val="center"/>
            </w:pPr>
            <w:r w:rsidRPr="00AE1D7F">
              <w:t>3</w:t>
            </w:r>
          </w:p>
          <w:p w:rsidR="003249C6" w:rsidRPr="00AE1D7F" w:rsidRDefault="003249C6" w:rsidP="003249C6">
            <w:pPr>
              <w:jc w:val="center"/>
            </w:pP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426" w:rsidRPr="00AE1D7F" w:rsidRDefault="00D94426" w:rsidP="00A659E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6" w:rsidRPr="00AE1D7F" w:rsidRDefault="00D94426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6" w:rsidRPr="00AE1D7F" w:rsidRDefault="00D94426" w:rsidP="00A659E5"/>
        </w:tc>
      </w:tr>
    </w:tbl>
    <w:p w:rsidR="00D94426" w:rsidRPr="00AE1D7F" w:rsidRDefault="00D94426" w:rsidP="00255746"/>
    <w:p w:rsidR="00A0365F" w:rsidRPr="00AE1D7F" w:rsidRDefault="00A0365F" w:rsidP="00255746"/>
    <w:p w:rsidR="00A0365F" w:rsidRPr="00AE1D7F" w:rsidRDefault="00A0365F" w:rsidP="00255746"/>
    <w:p w:rsidR="00A0365F" w:rsidRPr="00AE1D7F" w:rsidRDefault="00A0365F" w:rsidP="00255746"/>
    <w:p w:rsidR="00A0365F" w:rsidRPr="00AE1D7F" w:rsidRDefault="00A0365F" w:rsidP="00A0365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0365F" w:rsidRPr="00AE1D7F" w:rsidRDefault="00A0365F" w:rsidP="00A0365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0365F" w:rsidRPr="00AE1D7F" w:rsidRDefault="00A0365F" w:rsidP="00A0365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C61DC1" w:rsidRPr="00AE1D7F" w:rsidRDefault="00C61DC1" w:rsidP="00A0365F">
      <w:pPr>
        <w:ind w:left="4956"/>
        <w:jc w:val="right"/>
        <w:rPr>
          <w:i/>
          <w:iCs/>
          <w:sz w:val="18"/>
          <w:szCs w:val="18"/>
        </w:rPr>
        <w:sectPr w:rsidR="00C61DC1" w:rsidRPr="00AE1D7F" w:rsidSect="00246CAF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61DC1" w:rsidRPr="00AE1D7F" w:rsidRDefault="00C61DC1" w:rsidP="00A0365F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C61DC1" w:rsidRPr="00AE1D7F" w:rsidTr="00C61DC1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DC1" w:rsidRPr="00AE1D7F" w:rsidRDefault="003249C6" w:rsidP="00C61DC1">
            <w:pPr>
              <w:rPr>
                <w:b/>
              </w:rPr>
            </w:pPr>
            <w:r w:rsidRPr="00AE1D7F">
              <w:rPr>
                <w:b/>
              </w:rPr>
              <w:t>Pakiet nr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</w:p>
        </w:tc>
      </w:tr>
      <w:tr w:rsidR="00C61DC1" w:rsidRPr="00AE1D7F" w:rsidTr="00C61DC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C61DC1" w:rsidRPr="00AE1D7F" w:rsidTr="00C61DC1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C61DC1" w:rsidRPr="00AE1D7F" w:rsidTr="00C61DC1">
        <w:trPr>
          <w:cantSplit/>
        </w:trPr>
        <w:tc>
          <w:tcPr>
            <w:tcW w:w="667" w:type="dxa"/>
            <w:vAlign w:val="center"/>
          </w:tcPr>
          <w:p w:rsidR="00C61DC1" w:rsidRPr="00AE1D7F" w:rsidRDefault="00C61DC1" w:rsidP="00C61DC1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C61DC1" w:rsidRPr="00AE1D7F" w:rsidRDefault="00C61DC1" w:rsidP="00C61DC1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Zestaw do nebulizacji dla dorosłych</w:t>
            </w:r>
          </w:p>
          <w:p w:rsidR="00C61DC1" w:rsidRPr="00AE1D7F" w:rsidRDefault="00C61DC1" w:rsidP="00C61DC1">
            <w:r w:rsidRPr="00AE1D7F">
              <w:t>- nebulizator o pojemności 6 ml (skalowany co 1</w:t>
            </w:r>
            <w:r w:rsidR="003249C6" w:rsidRPr="00AE1D7F">
              <w:t>-2</w:t>
            </w:r>
            <w:r w:rsidRPr="00AE1D7F">
              <w:t xml:space="preserve"> ml)</w:t>
            </w:r>
          </w:p>
          <w:p w:rsidR="00C61DC1" w:rsidRPr="00AE1D7F" w:rsidRDefault="00C61DC1" w:rsidP="00C61DC1">
            <w:r w:rsidRPr="00AE1D7F">
              <w:t xml:space="preserve">- dren o dł. </w:t>
            </w:r>
            <w:r w:rsidR="003249C6" w:rsidRPr="00AE1D7F">
              <w:t>200-</w:t>
            </w:r>
            <w:r w:rsidRPr="00AE1D7F">
              <w:t>210 cm z przekrojem gwiazdkowym zapobiegającym załamywaniu się drenu</w:t>
            </w:r>
          </w:p>
          <w:p w:rsidR="00C61DC1" w:rsidRPr="00AE1D7F" w:rsidRDefault="00C61DC1" w:rsidP="00C61DC1">
            <w:r w:rsidRPr="00AE1D7F">
              <w:t>- ustnik</w:t>
            </w:r>
          </w:p>
          <w:p w:rsidR="00C61DC1" w:rsidRPr="00AE1D7F" w:rsidRDefault="00C61DC1" w:rsidP="00C61DC1">
            <w:r w:rsidRPr="00AE1D7F">
              <w:t>- łącznik karbowany typu T</w:t>
            </w:r>
          </w:p>
          <w:p w:rsidR="00C61DC1" w:rsidRPr="00AE1D7F" w:rsidRDefault="00C61DC1" w:rsidP="00C61DC1">
            <w:r w:rsidRPr="00AE1D7F">
              <w:t>- sterylny</w:t>
            </w:r>
          </w:p>
          <w:p w:rsidR="00C61DC1" w:rsidRPr="00AE1D7F" w:rsidRDefault="00C61DC1" w:rsidP="00C61DC1">
            <w:r w:rsidRPr="00AE1D7F">
              <w:t>- opakowanie foliowe</w:t>
            </w:r>
          </w:p>
        </w:tc>
        <w:tc>
          <w:tcPr>
            <w:tcW w:w="1969" w:type="dxa"/>
            <w:vAlign w:val="center"/>
          </w:tcPr>
          <w:p w:rsidR="00C61DC1" w:rsidRPr="00AE1D7F" w:rsidRDefault="00C61DC1" w:rsidP="00C61DC1"/>
        </w:tc>
        <w:tc>
          <w:tcPr>
            <w:tcW w:w="2000" w:type="dxa"/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1DC1" w:rsidRPr="00AE1D7F" w:rsidRDefault="00C61DC1" w:rsidP="00C61DC1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C61DC1" w:rsidRPr="00AE1D7F" w:rsidRDefault="003249C6" w:rsidP="00C61DC1">
            <w:pPr>
              <w:jc w:val="center"/>
            </w:pPr>
            <w:r w:rsidRPr="00AE1D7F">
              <w:t>40</w:t>
            </w:r>
            <w:r w:rsidR="00C61DC1" w:rsidRPr="00AE1D7F">
              <w:t>0</w:t>
            </w:r>
          </w:p>
        </w:tc>
        <w:tc>
          <w:tcPr>
            <w:tcW w:w="1690" w:type="dxa"/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61DC1" w:rsidRPr="00AE1D7F" w:rsidRDefault="00C61DC1" w:rsidP="00C61DC1"/>
        </w:tc>
      </w:tr>
      <w:tr w:rsidR="00C61DC1" w:rsidRPr="00AE1D7F" w:rsidTr="00C61DC1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DC1" w:rsidRPr="00AE1D7F" w:rsidRDefault="00C61DC1" w:rsidP="00C61DC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C1" w:rsidRPr="00AE1D7F" w:rsidRDefault="00C61DC1" w:rsidP="00C61DC1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1" w:rsidRPr="00AE1D7F" w:rsidRDefault="00C61DC1" w:rsidP="00C61DC1"/>
        </w:tc>
      </w:tr>
    </w:tbl>
    <w:p w:rsidR="00C61DC1" w:rsidRPr="00AE1D7F" w:rsidRDefault="00C61DC1" w:rsidP="00C61DC1"/>
    <w:p w:rsidR="00C61DC1" w:rsidRPr="00AE1D7F" w:rsidRDefault="00C61DC1" w:rsidP="00C61DC1"/>
    <w:p w:rsidR="00C61DC1" w:rsidRPr="00AE1D7F" w:rsidRDefault="00C61DC1" w:rsidP="00C61DC1"/>
    <w:p w:rsidR="00C61DC1" w:rsidRPr="00AE1D7F" w:rsidRDefault="00C61DC1" w:rsidP="00C61DC1"/>
    <w:p w:rsidR="00C61DC1" w:rsidRPr="00AE1D7F" w:rsidRDefault="00C61DC1" w:rsidP="00C61DC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C61DC1" w:rsidRPr="00AE1D7F" w:rsidRDefault="00C61DC1" w:rsidP="00C61DC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C61DC1" w:rsidRPr="00AE1D7F" w:rsidRDefault="00C61DC1" w:rsidP="00C61DC1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C61DC1" w:rsidRPr="00AE1D7F" w:rsidRDefault="00C61DC1" w:rsidP="00C61DC1">
      <w:pPr>
        <w:sectPr w:rsidR="00C61DC1" w:rsidRPr="00AE1D7F" w:rsidSect="00C61DC1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E1D7F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 xml:space="preserve">Pakiet </w:t>
            </w:r>
            <w:r w:rsidR="003249C6" w:rsidRPr="00AE1D7F">
              <w:rPr>
                <w:b/>
              </w:rPr>
              <w:t>nr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3249C6" w:rsidRPr="00AE1D7F" w:rsidRDefault="003249C6" w:rsidP="003249C6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Rękaw pap-fol z fałdą  </w:t>
            </w:r>
          </w:p>
          <w:p w:rsidR="003249C6" w:rsidRPr="00AE1D7F" w:rsidRDefault="003249C6" w:rsidP="003249C6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100 x 40-50 x 100 m  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Rękaw pap-fol z fałdą </w:t>
            </w:r>
          </w:p>
          <w:p w:rsidR="003249C6" w:rsidRPr="00AE1D7F" w:rsidRDefault="003249C6" w:rsidP="003249C6">
            <w:r w:rsidRPr="00AE1D7F">
              <w:t xml:space="preserve">150 x 50 x 100 m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5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3249C6" w:rsidRPr="00AE1D7F" w:rsidRDefault="003249C6" w:rsidP="003249C6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Rękaw pap-fol z fałdą </w:t>
            </w:r>
          </w:p>
          <w:p w:rsidR="003249C6" w:rsidRPr="00AE1D7F" w:rsidRDefault="003249C6" w:rsidP="003249C6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 xml:space="preserve">250 x 60-65 x 100 m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6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Rękaw pap-fol z fałdą </w:t>
            </w:r>
          </w:p>
          <w:p w:rsidR="003249C6" w:rsidRPr="00AE1D7F" w:rsidRDefault="003249C6" w:rsidP="003249C6">
            <w:r w:rsidRPr="00AE1D7F">
              <w:t xml:space="preserve">380 x 80 x100 m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Torebki pap-fol płaskie  </w:t>
            </w:r>
          </w:p>
          <w:p w:rsidR="003249C6" w:rsidRPr="00AE1D7F" w:rsidRDefault="003249C6" w:rsidP="003249C6">
            <w:r w:rsidRPr="00AE1D7F">
              <w:t xml:space="preserve">100 x 150        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Torebki pap-fol płaskie  </w:t>
            </w:r>
          </w:p>
          <w:p w:rsidR="003249C6" w:rsidRPr="00AE1D7F" w:rsidRDefault="003249C6" w:rsidP="003249C6">
            <w:r w:rsidRPr="00AE1D7F">
              <w:t xml:space="preserve">100 x 200        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Torebki pap-fol płaskie  </w:t>
            </w:r>
          </w:p>
          <w:p w:rsidR="003249C6" w:rsidRPr="00AE1D7F" w:rsidRDefault="003249C6" w:rsidP="003249C6">
            <w:r w:rsidRPr="00AE1D7F">
              <w:t xml:space="preserve">150 x 200        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Torebki pap-fol z fałdą  </w:t>
            </w:r>
          </w:p>
          <w:p w:rsidR="003249C6" w:rsidRPr="00AE1D7F" w:rsidRDefault="003249C6" w:rsidP="003249C6">
            <w:r w:rsidRPr="00AE1D7F">
              <w:t xml:space="preserve">100 x 50 x 300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2.500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 xml:space="preserve">Torebki pap-fol z fałdą  </w:t>
            </w:r>
          </w:p>
          <w:p w:rsidR="003249C6" w:rsidRPr="00AE1D7F" w:rsidRDefault="003249C6" w:rsidP="003249C6">
            <w:r w:rsidRPr="00AE1D7F">
              <w:t xml:space="preserve">100 x 50 x 380-400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>Torebki pap-fol z fałdą</w:t>
            </w:r>
          </w:p>
          <w:p w:rsidR="003249C6" w:rsidRPr="00AE1D7F" w:rsidRDefault="003249C6" w:rsidP="003249C6">
            <w:r w:rsidRPr="00AE1D7F">
              <w:t xml:space="preserve">150 x 50 x 360-400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4.000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11</w:t>
            </w:r>
          </w:p>
        </w:tc>
        <w:tc>
          <w:tcPr>
            <w:tcW w:w="4970" w:type="dxa"/>
          </w:tcPr>
          <w:p w:rsidR="003249C6" w:rsidRPr="00AE1D7F" w:rsidRDefault="003249C6" w:rsidP="003249C6">
            <w:r w:rsidRPr="00AE1D7F">
              <w:t>Torebki pap-fol z fałdą</w:t>
            </w:r>
          </w:p>
          <w:p w:rsidR="003249C6" w:rsidRPr="00AE1D7F" w:rsidRDefault="003249C6" w:rsidP="003249C6">
            <w:r w:rsidRPr="00AE1D7F">
              <w:t xml:space="preserve">200 x 50 x 400               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1.000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3249C6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3249C6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4970" w:type="dxa"/>
          </w:tcPr>
          <w:p w:rsidR="003249C6" w:rsidRPr="00AE1D7F" w:rsidRDefault="003249C6" w:rsidP="003249C6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 xml:space="preserve">Papier krepowany biały 100x100 </w:t>
            </w:r>
          </w:p>
          <w:p w:rsidR="003249C6" w:rsidRPr="00AE1D7F" w:rsidRDefault="003249C6" w:rsidP="003249C6">
            <w:pPr>
              <w:pStyle w:val="Nagwek1"/>
              <w:rPr>
                <w:rFonts w:ascii="Times New Roman" w:hAnsi="Times New Roman"/>
                <w:sz w:val="20"/>
              </w:rPr>
            </w:pPr>
            <w:r w:rsidRPr="00AE1D7F">
              <w:rPr>
                <w:rFonts w:ascii="Times New Roman" w:hAnsi="Times New Roman"/>
                <w:sz w:val="20"/>
              </w:rPr>
              <w:t>a 250 szt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3249C6"/>
        </w:tc>
        <w:tc>
          <w:tcPr>
            <w:tcW w:w="2000" w:type="dxa"/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op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3249C6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3249C6"/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3249C6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3249C6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3249C6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3249C6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9C6" w:rsidRPr="00AE1D7F" w:rsidRDefault="003249C6" w:rsidP="003249C6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3249C6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6" w:rsidRPr="00AE1D7F" w:rsidRDefault="003249C6" w:rsidP="003249C6"/>
        </w:tc>
      </w:tr>
    </w:tbl>
    <w:p w:rsidR="00A0365F" w:rsidRPr="00AE1D7F" w:rsidRDefault="00A0365F" w:rsidP="00A0365F">
      <w:pPr>
        <w:ind w:left="4956"/>
        <w:jc w:val="right"/>
        <w:rPr>
          <w:i/>
          <w:iCs/>
          <w:sz w:val="18"/>
          <w:szCs w:val="18"/>
        </w:rPr>
      </w:pPr>
    </w:p>
    <w:p w:rsidR="00A0365F" w:rsidRPr="00AE1D7F" w:rsidRDefault="00A0365F" w:rsidP="00A0365F">
      <w:pPr>
        <w:ind w:left="4956"/>
        <w:jc w:val="right"/>
        <w:rPr>
          <w:i/>
          <w:iCs/>
          <w:sz w:val="18"/>
          <w:szCs w:val="18"/>
        </w:rPr>
      </w:pPr>
    </w:p>
    <w:p w:rsidR="00A0365F" w:rsidRPr="00AE1D7F" w:rsidRDefault="00A0365F" w:rsidP="00A0365F">
      <w:pPr>
        <w:rPr>
          <w:b/>
          <w:sz w:val="24"/>
        </w:rPr>
      </w:pPr>
      <w:r w:rsidRPr="00AE1D7F">
        <w:rPr>
          <w:b/>
          <w:sz w:val="24"/>
          <w:u w:val="single"/>
        </w:rPr>
        <w:t>Wyjaśnienie:</w:t>
      </w:r>
    </w:p>
    <w:p w:rsidR="00A0365F" w:rsidRPr="00AE1D7F" w:rsidRDefault="00A0365F" w:rsidP="00A0365F">
      <w:r w:rsidRPr="00AE1D7F">
        <w:t>Torebki wymienione w pakiecie przeznaczone są do zgrzewania.</w:t>
      </w:r>
    </w:p>
    <w:p w:rsidR="00A0365F" w:rsidRPr="00AE1D7F" w:rsidRDefault="00A0365F" w:rsidP="00A0365F">
      <w:pPr>
        <w:rPr>
          <w:iCs/>
        </w:rPr>
      </w:pPr>
      <w:r w:rsidRPr="00AE1D7F">
        <w:rPr>
          <w:iCs/>
        </w:rPr>
        <w:t>Powyższy asortyment musi spełniać normy europejskie.</w:t>
      </w:r>
    </w:p>
    <w:p w:rsidR="00A0365F" w:rsidRPr="00AE1D7F" w:rsidRDefault="00A0365F" w:rsidP="00255746"/>
    <w:p w:rsidR="00A0365F" w:rsidRPr="00AE1D7F" w:rsidRDefault="00A0365F" w:rsidP="00255746"/>
    <w:p w:rsidR="00A0365F" w:rsidRPr="00AE1D7F" w:rsidRDefault="00A0365F" w:rsidP="00A0365F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A0365F" w:rsidRPr="00AE1D7F" w:rsidRDefault="00A0365F" w:rsidP="00A0365F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A0365F" w:rsidRPr="00AE1D7F" w:rsidRDefault="00A0365F" w:rsidP="00A0365F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3249C6" w:rsidRPr="00AE1D7F" w:rsidRDefault="003249C6" w:rsidP="00A0365F">
      <w:pPr>
        <w:ind w:left="4956"/>
        <w:jc w:val="right"/>
        <w:rPr>
          <w:i/>
          <w:iCs/>
          <w:sz w:val="18"/>
          <w:szCs w:val="18"/>
        </w:rPr>
        <w:sectPr w:rsidR="003249C6" w:rsidRPr="00AE1D7F" w:rsidSect="00C61DC1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249C6" w:rsidRPr="00AE1D7F" w:rsidRDefault="003249C6" w:rsidP="00A0365F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E1D7F" w:rsidRPr="00AE1D7F" w:rsidTr="00BD7A39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9C6" w:rsidRPr="00AE1D7F" w:rsidRDefault="003249C6" w:rsidP="00BD7A39">
            <w:pPr>
              <w:rPr>
                <w:b/>
              </w:rPr>
            </w:pPr>
            <w:r w:rsidRPr="00AE1D7F">
              <w:rPr>
                <w:b/>
              </w:rPr>
              <w:t>Pakiet nr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</w:p>
        </w:tc>
      </w:tr>
      <w:tr w:rsidR="00AE1D7F" w:rsidRPr="00AE1D7F" w:rsidTr="00BD7A39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E1D7F" w:rsidRPr="00AE1D7F" w:rsidTr="00BD7A39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E1D7F" w:rsidRPr="00AE1D7F" w:rsidTr="00BD7A39">
        <w:trPr>
          <w:cantSplit/>
        </w:trPr>
        <w:tc>
          <w:tcPr>
            <w:tcW w:w="667" w:type="dxa"/>
            <w:vAlign w:val="center"/>
          </w:tcPr>
          <w:p w:rsidR="003249C6" w:rsidRPr="00AE1D7F" w:rsidRDefault="003249C6" w:rsidP="00BD7A39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3249C6" w:rsidRPr="00AE1D7F" w:rsidRDefault="003249C6" w:rsidP="003249C6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AE1D7F">
              <w:rPr>
                <w:rFonts w:ascii="Times New Roman" w:hAnsi="Times New Roman"/>
                <w:b w:val="0"/>
                <w:i w:val="0"/>
                <w:sz w:val="20"/>
              </w:rPr>
              <w:t>Taśma kinezjologiczna szer. 5 cm dł. 17 m – kolor beżowy</w:t>
            </w:r>
          </w:p>
          <w:p w:rsidR="003249C6" w:rsidRPr="00AE1D7F" w:rsidRDefault="003249C6" w:rsidP="003249C6">
            <w:r w:rsidRPr="00AE1D7F">
              <w:t>- wodoodporna</w:t>
            </w:r>
          </w:p>
          <w:p w:rsidR="003249C6" w:rsidRPr="00AE1D7F" w:rsidRDefault="003249C6" w:rsidP="003249C6">
            <w:r w:rsidRPr="00AE1D7F">
              <w:t>- rozciągliwość tylko na długość</w:t>
            </w:r>
          </w:p>
          <w:p w:rsidR="003249C6" w:rsidRPr="00AE1D7F" w:rsidRDefault="003249C6" w:rsidP="003249C6">
            <w:r w:rsidRPr="00AE1D7F">
              <w:t>- elastyczność 130-140%</w:t>
            </w:r>
          </w:p>
          <w:p w:rsidR="003249C6" w:rsidRPr="00AE1D7F" w:rsidRDefault="003249C6" w:rsidP="003249C6">
            <w:r w:rsidRPr="00AE1D7F">
              <w:t>- tkanina bawełniana</w:t>
            </w:r>
          </w:p>
          <w:p w:rsidR="003249C6" w:rsidRPr="00AE1D7F" w:rsidRDefault="003249C6" w:rsidP="003249C6">
            <w:r w:rsidRPr="00AE1D7F">
              <w:t>- nie zawiera środków lekowych, lateksu</w:t>
            </w:r>
          </w:p>
          <w:p w:rsidR="003249C6" w:rsidRPr="00AE1D7F" w:rsidRDefault="003249C6" w:rsidP="003249C6">
            <w:r w:rsidRPr="00AE1D7F">
              <w:t>- ciężar i grubość zbliżona do parametrów</w:t>
            </w:r>
            <w:r w:rsidRPr="00AE1D7F">
              <w:t xml:space="preserve"> </w:t>
            </w:r>
            <w:r w:rsidRPr="00AE1D7F">
              <w:t>skóry</w:t>
            </w:r>
          </w:p>
          <w:p w:rsidR="003249C6" w:rsidRPr="00AE1D7F" w:rsidRDefault="003249C6" w:rsidP="003249C6">
            <w:r w:rsidRPr="00AE1D7F">
              <w:t>- trwałość aplikacji 4-5 dni.</w:t>
            </w:r>
          </w:p>
        </w:tc>
        <w:tc>
          <w:tcPr>
            <w:tcW w:w="1969" w:type="dxa"/>
            <w:vAlign w:val="center"/>
          </w:tcPr>
          <w:p w:rsidR="003249C6" w:rsidRPr="00AE1D7F" w:rsidRDefault="003249C6" w:rsidP="00BD7A39"/>
        </w:tc>
        <w:tc>
          <w:tcPr>
            <w:tcW w:w="2000" w:type="dxa"/>
            <w:vAlign w:val="center"/>
          </w:tcPr>
          <w:p w:rsidR="003249C6" w:rsidRPr="00AE1D7F" w:rsidRDefault="003249C6" w:rsidP="00BD7A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9C6" w:rsidRPr="00AE1D7F" w:rsidRDefault="003249C6" w:rsidP="00BD7A39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3249C6" w:rsidRPr="00AE1D7F" w:rsidRDefault="003249C6" w:rsidP="00BD7A39">
            <w:pPr>
              <w:jc w:val="center"/>
            </w:pPr>
            <w:r w:rsidRPr="00AE1D7F">
              <w:t>25</w:t>
            </w:r>
          </w:p>
        </w:tc>
        <w:tc>
          <w:tcPr>
            <w:tcW w:w="1690" w:type="dxa"/>
            <w:vAlign w:val="center"/>
          </w:tcPr>
          <w:p w:rsidR="003249C6" w:rsidRPr="00AE1D7F" w:rsidRDefault="003249C6" w:rsidP="00BD7A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249C6" w:rsidRPr="00AE1D7F" w:rsidRDefault="003249C6" w:rsidP="00BD7A39"/>
        </w:tc>
      </w:tr>
      <w:tr w:rsidR="00AE1D7F" w:rsidRPr="00AE1D7F" w:rsidTr="00BD7A39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BD7A39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BD7A39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BD7A39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BD7A3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9C6" w:rsidRPr="00AE1D7F" w:rsidRDefault="003249C6" w:rsidP="00BD7A3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6" w:rsidRPr="00AE1D7F" w:rsidRDefault="003249C6" w:rsidP="00BD7A39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6" w:rsidRPr="00AE1D7F" w:rsidRDefault="003249C6" w:rsidP="00BD7A39"/>
        </w:tc>
      </w:tr>
    </w:tbl>
    <w:p w:rsidR="003249C6" w:rsidRPr="00AE1D7F" w:rsidRDefault="003249C6" w:rsidP="003249C6"/>
    <w:p w:rsidR="003249C6" w:rsidRPr="00AE1D7F" w:rsidRDefault="003249C6" w:rsidP="003249C6"/>
    <w:p w:rsidR="003249C6" w:rsidRPr="00AE1D7F" w:rsidRDefault="003249C6" w:rsidP="003249C6"/>
    <w:p w:rsidR="003249C6" w:rsidRPr="00AE1D7F" w:rsidRDefault="003249C6" w:rsidP="003249C6"/>
    <w:p w:rsidR="003249C6" w:rsidRPr="00AE1D7F" w:rsidRDefault="003249C6" w:rsidP="003249C6"/>
    <w:p w:rsidR="003249C6" w:rsidRPr="00AE1D7F" w:rsidRDefault="003249C6" w:rsidP="003249C6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3249C6" w:rsidRPr="00AE1D7F" w:rsidRDefault="003249C6" w:rsidP="003249C6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3249C6" w:rsidRPr="00AE1D7F" w:rsidRDefault="003249C6" w:rsidP="003249C6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A0365F" w:rsidRPr="00AE1D7F" w:rsidRDefault="00A0365F" w:rsidP="00A0365F">
      <w:pPr>
        <w:sectPr w:rsidR="00A0365F" w:rsidRPr="00AE1D7F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E1D7F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3249C6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365F" w:rsidRPr="00AE1D7F" w:rsidRDefault="00A0365F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Basen głęboki pojemność 1600-2000 ml</w:t>
            </w:r>
          </w:p>
          <w:p w:rsidR="00AC02BF" w:rsidRPr="00AE1D7F" w:rsidRDefault="00AC02BF" w:rsidP="00AC02BF">
            <w:r w:rsidRPr="00AE1D7F">
              <w:t xml:space="preserve">z pulpy celulozowej, odporność na przesiąkanie </w:t>
            </w:r>
          </w:p>
          <w:p w:rsidR="00AC02BF" w:rsidRPr="00AE1D7F" w:rsidRDefault="00AC02BF" w:rsidP="00AC02BF">
            <w:r w:rsidRPr="00AE1D7F">
              <w:t>4 godz.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400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Basen płaski – duży pojemność 1600-2000 ml</w:t>
            </w:r>
          </w:p>
          <w:p w:rsidR="00AC02BF" w:rsidRPr="00AE1D7F" w:rsidRDefault="00AC02BF" w:rsidP="00AC02BF">
            <w:r w:rsidRPr="00AE1D7F">
              <w:t xml:space="preserve">z pulpy celulozowej, odporność na przesiąkanie </w:t>
            </w:r>
          </w:p>
          <w:p w:rsidR="00AC02BF" w:rsidRPr="00AE1D7F" w:rsidRDefault="00AC02BF" w:rsidP="00AC02BF">
            <w:r w:rsidRPr="00AE1D7F">
              <w:t>4 godz.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800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Basen z podstawką jednorazowego użytku</w:t>
            </w:r>
          </w:p>
          <w:p w:rsidR="00AC02BF" w:rsidRPr="00AE1D7F" w:rsidRDefault="00AC02BF" w:rsidP="00AC02BF">
            <w:r w:rsidRPr="00AE1D7F">
              <w:t>z pulpy celulozowej o ergonomicznej konstrukcji ograniczającej nacisk ni kość ogonową, posiadające ożebrowaną wewnętrzną ścianę zapewniającą wytrzymałość podczas stosowania na łóżku – dla pacjentów do 95 kg.</w:t>
            </w:r>
          </w:p>
          <w:p w:rsidR="00AC02BF" w:rsidRPr="00AE1D7F" w:rsidRDefault="00AC02BF" w:rsidP="00AC02BF">
            <w:r w:rsidRPr="00AE1D7F">
              <w:t>- basen pojemność 2000ml</w:t>
            </w:r>
          </w:p>
          <w:p w:rsidR="00AC02BF" w:rsidRPr="00AE1D7F" w:rsidRDefault="00AC02BF" w:rsidP="00AC02BF">
            <w:r w:rsidRPr="00AE1D7F">
              <w:t>- podstawka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bottom"/>
          </w:tcPr>
          <w:p w:rsidR="00AC02BF" w:rsidRPr="00AE1D7F" w:rsidRDefault="00AC02BF" w:rsidP="00AC02BF">
            <w:pPr>
              <w:jc w:val="center"/>
            </w:pPr>
            <w:r w:rsidRPr="00AE1D7F">
              <w:t>4.000</w:t>
            </w:r>
          </w:p>
          <w:p w:rsidR="00AC02BF" w:rsidRPr="00AE1D7F" w:rsidRDefault="00AC02BF" w:rsidP="00AC02BF">
            <w:pPr>
              <w:jc w:val="center"/>
            </w:pPr>
            <w:r w:rsidRPr="00AE1D7F">
              <w:t>4.000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4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Kaczka męska  pojemność 750-800 ml</w:t>
            </w:r>
          </w:p>
          <w:p w:rsidR="00AC02BF" w:rsidRPr="00AE1D7F" w:rsidRDefault="00AC02BF" w:rsidP="00AC02BF">
            <w:r w:rsidRPr="00AE1D7F">
              <w:t>z pulpy celulozowej, o ergonomicznym kształcie, odporność na przesiąkanie  4 godz.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2.000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5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Miska duża pojemność 3000 ml</w:t>
            </w:r>
          </w:p>
          <w:p w:rsidR="00AC02BF" w:rsidRPr="00AE1D7F" w:rsidRDefault="00AC02BF" w:rsidP="00AC02BF">
            <w:r w:rsidRPr="00AE1D7F">
              <w:t xml:space="preserve">do ogólnego zastosowania z pulpy celulozowej 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500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6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 xml:space="preserve">Miska prostokątna pojemność 4000 ml </w:t>
            </w:r>
          </w:p>
          <w:p w:rsidR="00AC02BF" w:rsidRPr="00AE1D7F" w:rsidRDefault="00AC02BF" w:rsidP="00AC02BF">
            <w:r w:rsidRPr="00AE1D7F">
              <w:t>do ogólnego zastosowania z pulpy celulozowej, nieprzepuszczalna, zachowująca szczelność przez co najmniej 2 godz. przy użyciu wody z detergentem.</w:t>
            </w:r>
          </w:p>
          <w:p w:rsidR="00AC02BF" w:rsidRPr="00AE1D7F" w:rsidRDefault="00AC02BF" w:rsidP="00AC02BF">
            <w:r w:rsidRPr="00AE1D7F">
              <w:t xml:space="preserve">Na produkcie zamieszczona nazwa producenta, potwierdzone kartą katalogową oraz oświadczenie producenta. 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  <w:p w:rsidR="00AC02BF" w:rsidRPr="00AE1D7F" w:rsidRDefault="00AC02BF" w:rsidP="00AC02BF">
            <w:pPr>
              <w:jc w:val="center"/>
            </w:pPr>
            <w:r w:rsidRPr="00AE1D7F">
              <w:t>7.000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7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Miska nerkowata pojemność 700-800 ml</w:t>
            </w:r>
          </w:p>
          <w:p w:rsidR="00AC02BF" w:rsidRPr="00AE1D7F" w:rsidRDefault="00AC02BF" w:rsidP="00AC02BF">
            <w:r w:rsidRPr="00AE1D7F">
              <w:t xml:space="preserve">z pulpy celulozowej, odporność na przesiąkanie </w:t>
            </w:r>
          </w:p>
          <w:p w:rsidR="00AC02BF" w:rsidRPr="00AE1D7F" w:rsidRDefault="00AC02BF" w:rsidP="00AC02BF">
            <w:r w:rsidRPr="00AE1D7F">
              <w:t>4 godz.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3.000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8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Podstawka pod basen głęboki 2000 ml</w:t>
            </w:r>
          </w:p>
          <w:p w:rsidR="00AC02BF" w:rsidRPr="00AE1D7F" w:rsidRDefault="00AC02BF" w:rsidP="00AC02BF">
            <w:r w:rsidRPr="00AE1D7F">
              <w:t>- plasikowa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4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9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Podstawka pod basen duży płaski</w:t>
            </w:r>
          </w:p>
          <w:p w:rsidR="00AC02BF" w:rsidRPr="00AE1D7F" w:rsidRDefault="00AC02BF" w:rsidP="00AC02BF">
            <w:r w:rsidRPr="00AE1D7F">
              <w:t>- plasikowa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10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Wieszak na podstawki pod basen głęboki</w:t>
            </w:r>
          </w:p>
          <w:p w:rsidR="00AC02BF" w:rsidRPr="00AE1D7F" w:rsidRDefault="00AC02BF" w:rsidP="00AC02BF">
            <w:r w:rsidRPr="00AE1D7F">
              <w:t>- wieszak ścienny do przechowywania</w:t>
            </w:r>
          </w:p>
          <w:p w:rsidR="00AC02BF" w:rsidRPr="00AE1D7F" w:rsidRDefault="00AC02BF" w:rsidP="00AC02BF">
            <w:r w:rsidRPr="00AE1D7F">
              <w:t xml:space="preserve">   maksymalnie pięciu plastikowych podstawek</w:t>
            </w:r>
          </w:p>
          <w:p w:rsidR="00AC02BF" w:rsidRPr="00AE1D7F" w:rsidRDefault="00AC02BF" w:rsidP="00AC02BF">
            <w:r w:rsidRPr="00AE1D7F">
              <w:t xml:space="preserve">   pod basen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3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lastRenderedPageBreak/>
              <w:t>11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Wieszak na podstawki pod basen płaski</w:t>
            </w:r>
          </w:p>
          <w:p w:rsidR="00AC02BF" w:rsidRPr="00AE1D7F" w:rsidRDefault="00AC02BF" w:rsidP="00AC02BF">
            <w:r w:rsidRPr="00AE1D7F">
              <w:t>- wieszak ścienny do przechowywania</w:t>
            </w:r>
          </w:p>
          <w:p w:rsidR="00AC02BF" w:rsidRPr="00AE1D7F" w:rsidRDefault="00AC02BF" w:rsidP="00AC02BF">
            <w:r w:rsidRPr="00AE1D7F">
              <w:t xml:space="preserve">   maksymalnie pięciu plastikowych podstawek</w:t>
            </w:r>
          </w:p>
          <w:p w:rsidR="00AC02BF" w:rsidRPr="00AE1D7F" w:rsidRDefault="00AC02BF" w:rsidP="00AC02BF">
            <w:r w:rsidRPr="00AE1D7F">
              <w:t xml:space="preserve">   pod basen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12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 xml:space="preserve">Wieszak do kartonów z kaczkami męskimi </w:t>
            </w:r>
          </w:p>
          <w:p w:rsidR="00AC02BF" w:rsidRPr="00AE1D7F" w:rsidRDefault="00AC02BF" w:rsidP="00AC02BF">
            <w:r w:rsidRPr="00AE1D7F">
              <w:t>750-800 ml</w:t>
            </w:r>
          </w:p>
          <w:p w:rsidR="00AC02BF" w:rsidRPr="00AE1D7F" w:rsidRDefault="00AC02BF" w:rsidP="00AC02BF">
            <w:r w:rsidRPr="00AE1D7F">
              <w:t xml:space="preserve">- mocowany do ściany, eliminuje kontakt </w:t>
            </w:r>
          </w:p>
          <w:p w:rsidR="00AC02BF" w:rsidRPr="00AE1D7F" w:rsidRDefault="00AC02BF" w:rsidP="00AC02BF">
            <w:r w:rsidRPr="00AE1D7F">
              <w:t xml:space="preserve">  elementów z pulpy z powierzchnią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1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13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 xml:space="preserve">Stojak na baseny głębokie </w:t>
            </w:r>
          </w:p>
          <w:p w:rsidR="00AC02BF" w:rsidRPr="00AE1D7F" w:rsidRDefault="00AC02BF" w:rsidP="00AC02BF">
            <w:r w:rsidRPr="00AE1D7F">
              <w:t xml:space="preserve">- mocowany do ściany eliminuje kontakt </w:t>
            </w:r>
          </w:p>
          <w:p w:rsidR="00AC02BF" w:rsidRPr="00AE1D7F" w:rsidRDefault="00AC02BF" w:rsidP="00AC02BF">
            <w:r w:rsidRPr="00AE1D7F">
              <w:t xml:space="preserve">  elementów z pulpy z powierzchnią</w:t>
            </w:r>
          </w:p>
          <w:p w:rsidR="00AC02BF" w:rsidRPr="00AE1D7F" w:rsidRDefault="00AC02BF" w:rsidP="00AC02BF">
            <w:r w:rsidRPr="00AE1D7F">
              <w:t xml:space="preserve">- do użytku ze wszystkimi typami basenów </w:t>
            </w:r>
          </w:p>
          <w:p w:rsidR="00AC02BF" w:rsidRPr="00AE1D7F" w:rsidRDefault="00AC02BF" w:rsidP="00AC02BF">
            <w:r w:rsidRPr="00AE1D7F">
              <w:t xml:space="preserve">   głębokich, płaskich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C02BF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14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Stojak na miski do mycia 4000 ml</w:t>
            </w:r>
          </w:p>
          <w:p w:rsidR="00AC02BF" w:rsidRPr="00AE1D7F" w:rsidRDefault="00AC02BF" w:rsidP="00AC02BF">
            <w:r w:rsidRPr="00AE1D7F">
              <w:t>- mocowany do ściany , eliminuje kontakt</w:t>
            </w:r>
          </w:p>
          <w:p w:rsidR="00AC02BF" w:rsidRPr="00AE1D7F" w:rsidRDefault="00AC02BF" w:rsidP="00AC02BF">
            <w:r w:rsidRPr="00AE1D7F">
              <w:t xml:space="preserve">   elementów z pulpy z powierzchnią</w:t>
            </w:r>
          </w:p>
          <w:p w:rsidR="00AC02BF" w:rsidRPr="00AE1D7F" w:rsidRDefault="00AC02BF" w:rsidP="00AC02BF">
            <w:r w:rsidRPr="00AE1D7F">
              <w:t>- do użytku z miskami odpornymi na działanie</w:t>
            </w:r>
          </w:p>
          <w:p w:rsidR="00AC02BF" w:rsidRPr="00AE1D7F" w:rsidRDefault="00AC02BF" w:rsidP="00AC02BF">
            <w:r w:rsidRPr="00AE1D7F">
              <w:t xml:space="preserve">   detergentów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2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635190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2BF" w:rsidRPr="00AE1D7F" w:rsidRDefault="00AC02BF" w:rsidP="00AC02BF">
            <w:pPr>
              <w:rPr>
                <w:sz w:val="23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F" w:rsidRPr="00AE1D7F" w:rsidRDefault="00AC02BF" w:rsidP="00AC02BF"/>
        </w:tc>
      </w:tr>
    </w:tbl>
    <w:p w:rsidR="00A0365F" w:rsidRPr="00AE1D7F" w:rsidRDefault="00A0365F" w:rsidP="00255746"/>
    <w:p w:rsidR="00903B92" w:rsidRPr="00AE1D7F" w:rsidRDefault="00903B92" w:rsidP="00255746"/>
    <w:p w:rsidR="003249C6" w:rsidRPr="00AE1D7F" w:rsidRDefault="003249C6" w:rsidP="003249C6">
      <w:pPr>
        <w:rPr>
          <w:b/>
          <w:u w:val="single"/>
        </w:rPr>
      </w:pPr>
      <w:r w:rsidRPr="00AE1D7F">
        <w:rPr>
          <w:b/>
          <w:u w:val="single"/>
        </w:rPr>
        <w:t>UWAGA!</w:t>
      </w:r>
    </w:p>
    <w:p w:rsidR="003249C6" w:rsidRPr="00AE1D7F" w:rsidRDefault="003249C6" w:rsidP="003249C6">
      <w:r w:rsidRPr="00AE1D7F">
        <w:t>W/wym wyroby poz. 1-7 kompatybilne do Maceratora typu VORTEX.</w:t>
      </w:r>
    </w:p>
    <w:p w:rsidR="003249C6" w:rsidRPr="00AE1D7F" w:rsidRDefault="003249C6" w:rsidP="00255746"/>
    <w:p w:rsidR="003249C6" w:rsidRPr="00AE1D7F" w:rsidRDefault="003249C6" w:rsidP="00255746"/>
    <w:p w:rsidR="00903B92" w:rsidRPr="00AE1D7F" w:rsidRDefault="00903B92" w:rsidP="00255746"/>
    <w:p w:rsidR="00903B92" w:rsidRPr="00AE1D7F" w:rsidRDefault="00903B92" w:rsidP="00903B9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03B92" w:rsidRPr="00AE1D7F" w:rsidRDefault="00903B92" w:rsidP="00903B9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03B92" w:rsidRPr="00AE1D7F" w:rsidRDefault="00903B92" w:rsidP="00903B92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03B92" w:rsidRPr="00AE1D7F" w:rsidRDefault="00903B92" w:rsidP="00903B92">
      <w:pPr>
        <w:sectPr w:rsidR="00903B92" w:rsidRPr="00AE1D7F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E1D7F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AC02BF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E1D7F" w:rsidRPr="00AE1D7F" w:rsidTr="00A659E5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Butelki na pokarm jednorazowego użytku 80 ml</w:t>
            </w:r>
          </w:p>
          <w:p w:rsidR="00AC02BF" w:rsidRPr="00AE1D7F" w:rsidRDefault="00AC02BF" w:rsidP="00AC02BF">
            <w:r w:rsidRPr="00AE1D7F">
              <w:t>- do zbierania, przechowywania mleka kobiecego</w:t>
            </w:r>
          </w:p>
          <w:p w:rsidR="00AC02BF" w:rsidRPr="00AE1D7F" w:rsidRDefault="00AC02BF" w:rsidP="00AC02BF">
            <w:r w:rsidRPr="00AE1D7F">
              <w:t>- mikrobiologicznie czyste</w:t>
            </w:r>
          </w:p>
          <w:p w:rsidR="00AC02BF" w:rsidRPr="00AE1D7F" w:rsidRDefault="00AC02BF" w:rsidP="00AC02BF">
            <w:r w:rsidRPr="00AE1D7F">
              <w:t>- ze skalą pojemności</w:t>
            </w:r>
          </w:p>
          <w:p w:rsidR="00AC02BF" w:rsidRPr="00AE1D7F" w:rsidRDefault="00AC02BF" w:rsidP="00AC02BF">
            <w:r w:rsidRPr="00AE1D7F">
              <w:t>- pakowane pojedynczo</w:t>
            </w:r>
          </w:p>
          <w:p w:rsidR="00AC02BF" w:rsidRPr="00AE1D7F" w:rsidRDefault="00AC02BF" w:rsidP="00AC02BF">
            <w:r w:rsidRPr="00AE1D7F">
              <w:t>- kompatybilne do Laktatora Lactina Electric Plus</w:t>
            </w:r>
          </w:p>
          <w:p w:rsidR="00AC02BF" w:rsidRPr="00AE1D7F" w:rsidRDefault="00AC02BF" w:rsidP="00AC02BF">
            <w:r w:rsidRPr="00AE1D7F">
              <w:t xml:space="preserve">  firmy Medela 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500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659E5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Akcesoria do laktatora Lactina Electric Plus – zestaw jednodniowy</w:t>
            </w:r>
          </w:p>
          <w:p w:rsidR="00AC02BF" w:rsidRPr="00AE1D7F" w:rsidRDefault="00AC02BF" w:rsidP="00AC02BF">
            <w:r w:rsidRPr="00AE1D7F">
              <w:t>- lejek fi 24 mm</w:t>
            </w:r>
          </w:p>
          <w:p w:rsidR="00AC02BF" w:rsidRPr="00AE1D7F" w:rsidRDefault="00AC02BF" w:rsidP="00AC02BF">
            <w:r w:rsidRPr="00AE1D7F">
              <w:t>- wkład (membrana silikonowa)</w:t>
            </w:r>
          </w:p>
          <w:p w:rsidR="00AC02BF" w:rsidRPr="00AE1D7F" w:rsidRDefault="00AC02BF" w:rsidP="00AC02BF">
            <w:r w:rsidRPr="00AE1D7F">
              <w:t>- dren łączący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180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659E5">
        <w:trPr>
          <w:cantSplit/>
        </w:trPr>
        <w:tc>
          <w:tcPr>
            <w:tcW w:w="667" w:type="dxa"/>
            <w:vAlign w:val="center"/>
          </w:tcPr>
          <w:p w:rsidR="00AC02BF" w:rsidRPr="00AE1D7F" w:rsidRDefault="00AC02BF" w:rsidP="00AC02BF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3</w:t>
            </w:r>
          </w:p>
        </w:tc>
        <w:tc>
          <w:tcPr>
            <w:tcW w:w="4970" w:type="dxa"/>
          </w:tcPr>
          <w:p w:rsidR="00AC02BF" w:rsidRPr="00AE1D7F" w:rsidRDefault="00AC02BF" w:rsidP="00AC02BF">
            <w:r w:rsidRPr="00AE1D7F">
              <w:t>Akcesoria do laktatora Symphony  – zestaw jednodniowy</w:t>
            </w:r>
          </w:p>
          <w:p w:rsidR="00AC02BF" w:rsidRPr="00AE1D7F" w:rsidRDefault="00AC02BF" w:rsidP="00AC02BF">
            <w:r w:rsidRPr="00AE1D7F">
              <w:t>- lejek fi 24 mm</w:t>
            </w:r>
          </w:p>
          <w:p w:rsidR="00AC02BF" w:rsidRPr="00AE1D7F" w:rsidRDefault="00AC02BF" w:rsidP="00AC02BF">
            <w:r w:rsidRPr="00AE1D7F">
              <w:t>- wkład (membrana silikonowa)</w:t>
            </w:r>
          </w:p>
          <w:p w:rsidR="00AC02BF" w:rsidRPr="00AE1D7F" w:rsidRDefault="00AC02BF" w:rsidP="00AC02BF">
            <w:r w:rsidRPr="00AE1D7F">
              <w:t>- dren łączący</w:t>
            </w:r>
          </w:p>
        </w:tc>
        <w:tc>
          <w:tcPr>
            <w:tcW w:w="1969" w:type="dxa"/>
            <w:vAlign w:val="center"/>
          </w:tcPr>
          <w:p w:rsidR="00AC02BF" w:rsidRPr="00AE1D7F" w:rsidRDefault="00AC02BF" w:rsidP="00AC02BF"/>
        </w:tc>
        <w:tc>
          <w:tcPr>
            <w:tcW w:w="2000" w:type="dxa"/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C02BF" w:rsidRPr="00AE1D7F" w:rsidRDefault="00AC02BF" w:rsidP="00AC02BF">
            <w:pPr>
              <w:jc w:val="center"/>
            </w:pPr>
            <w:r w:rsidRPr="00AE1D7F">
              <w:t>180</w:t>
            </w:r>
          </w:p>
        </w:tc>
        <w:tc>
          <w:tcPr>
            <w:tcW w:w="1690" w:type="dxa"/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C02BF" w:rsidRPr="00AE1D7F" w:rsidRDefault="00AC02BF" w:rsidP="00AC02BF"/>
        </w:tc>
      </w:tr>
      <w:tr w:rsidR="00AE1D7F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2BF" w:rsidRPr="00AE1D7F" w:rsidRDefault="00AC02BF" w:rsidP="00AC02B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02BF" w:rsidRPr="00AE1D7F" w:rsidRDefault="00AC02BF" w:rsidP="00AC02BF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BF" w:rsidRPr="00AE1D7F" w:rsidRDefault="00AC02BF" w:rsidP="00AC02BF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F" w:rsidRPr="00AE1D7F" w:rsidRDefault="00AC02BF" w:rsidP="00AC02BF"/>
        </w:tc>
      </w:tr>
    </w:tbl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903B9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03B92" w:rsidRPr="00AE1D7F" w:rsidRDefault="00903B92" w:rsidP="00903B9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03B92" w:rsidRPr="00AE1D7F" w:rsidRDefault="00903B92" w:rsidP="00903B92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03B92" w:rsidRPr="00AE1D7F" w:rsidRDefault="00903B92" w:rsidP="00255746">
      <w:pPr>
        <w:sectPr w:rsidR="00903B92" w:rsidRPr="00AE1D7F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903B92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AC02BF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03B92" w:rsidRPr="00AE1D7F" w:rsidTr="00A659E5">
        <w:trPr>
          <w:cantSplit/>
        </w:trPr>
        <w:tc>
          <w:tcPr>
            <w:tcW w:w="667" w:type="dxa"/>
            <w:vAlign w:val="center"/>
          </w:tcPr>
          <w:p w:rsidR="00903B92" w:rsidRPr="00AE1D7F" w:rsidRDefault="00903B92" w:rsidP="00A659E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903B92" w:rsidRPr="00AE1D7F" w:rsidRDefault="00903B92" w:rsidP="00903B92">
            <w:r w:rsidRPr="00AE1D7F">
              <w:t>Gąbka z chlorexydyną</w:t>
            </w:r>
          </w:p>
          <w:p w:rsidR="00903B92" w:rsidRPr="00AE1D7F" w:rsidRDefault="00903B92" w:rsidP="00903B92">
            <w:r w:rsidRPr="00AE1D7F">
              <w:t>- Jednorazowa gąbka nasączona 25 ml substancją myjącą oraz 4% roztworem chlorheksydyny (nie zawierająca mydła).</w:t>
            </w:r>
          </w:p>
          <w:p w:rsidR="00903B92" w:rsidRPr="00AE1D7F" w:rsidRDefault="00903B92" w:rsidP="00903B92">
            <w:r w:rsidRPr="00AE1D7F">
              <w:t xml:space="preserve">- Rozmiar 12cm x 8cm x 2,5cm, </w:t>
            </w:r>
          </w:p>
          <w:p w:rsidR="00903B92" w:rsidRPr="00AE1D7F" w:rsidRDefault="00903B92" w:rsidP="00903B92">
            <w:r w:rsidRPr="00AE1D7F">
              <w:t>- Wykonana z poliuretanu</w:t>
            </w:r>
          </w:p>
          <w:p w:rsidR="00903B92" w:rsidRPr="00AE1D7F" w:rsidRDefault="00903B92" w:rsidP="00903B92">
            <w:r w:rsidRPr="00AE1D7F">
              <w:t>- Pakowana pojedynczo w opakowania foliowe</w:t>
            </w:r>
          </w:p>
          <w:p w:rsidR="00903B92" w:rsidRPr="00AE1D7F" w:rsidRDefault="00903B92" w:rsidP="00903B92">
            <w:r w:rsidRPr="00AE1D7F">
              <w:t>- Zarejestrowana jako wyrób medyczny</w:t>
            </w:r>
          </w:p>
        </w:tc>
        <w:tc>
          <w:tcPr>
            <w:tcW w:w="1969" w:type="dxa"/>
            <w:vAlign w:val="center"/>
          </w:tcPr>
          <w:p w:rsidR="00903B92" w:rsidRPr="00AE1D7F" w:rsidRDefault="00903B92" w:rsidP="00A659E5"/>
        </w:tc>
        <w:tc>
          <w:tcPr>
            <w:tcW w:w="2000" w:type="dxa"/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B92" w:rsidRPr="00AE1D7F" w:rsidRDefault="00903B92" w:rsidP="00A659E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03B92" w:rsidRPr="00AE1D7F" w:rsidRDefault="00AC02BF" w:rsidP="00AC02BF">
            <w:pPr>
              <w:jc w:val="center"/>
            </w:pPr>
            <w:r w:rsidRPr="00AE1D7F">
              <w:t>8</w:t>
            </w:r>
            <w:r w:rsidR="00903B92" w:rsidRPr="00AE1D7F">
              <w:t>00</w:t>
            </w:r>
          </w:p>
        </w:tc>
        <w:tc>
          <w:tcPr>
            <w:tcW w:w="1690" w:type="dxa"/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03B92" w:rsidRPr="00AE1D7F" w:rsidRDefault="00903B92" w:rsidP="00A659E5"/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2" w:rsidRPr="00AE1D7F" w:rsidRDefault="00903B92" w:rsidP="00A659E5"/>
        </w:tc>
      </w:tr>
    </w:tbl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903B9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03B92" w:rsidRPr="00AE1D7F" w:rsidRDefault="00903B92" w:rsidP="00903B9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03B92" w:rsidRPr="00AE1D7F" w:rsidRDefault="00903B92" w:rsidP="00903B92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03B92" w:rsidRPr="00AE1D7F" w:rsidRDefault="00903B92" w:rsidP="00903B92">
      <w:pPr>
        <w:sectPr w:rsidR="00903B92" w:rsidRPr="00AE1D7F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903B92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AC02BF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03B92" w:rsidRPr="00AE1D7F" w:rsidTr="00A659E5">
        <w:trPr>
          <w:cantSplit/>
        </w:trPr>
        <w:tc>
          <w:tcPr>
            <w:tcW w:w="667" w:type="dxa"/>
            <w:vAlign w:val="center"/>
          </w:tcPr>
          <w:p w:rsidR="00903B92" w:rsidRPr="00AE1D7F" w:rsidRDefault="00903B92" w:rsidP="00A659E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903B92" w:rsidRPr="00AE1D7F" w:rsidRDefault="00903B92" w:rsidP="00903B92">
            <w:r w:rsidRPr="00AE1D7F">
              <w:t xml:space="preserve">Standardowy zestaw do infuzji </w:t>
            </w:r>
          </w:p>
          <w:p w:rsidR="00903B92" w:rsidRPr="00AE1D7F" w:rsidRDefault="00903B92" w:rsidP="00903B92">
            <w:r w:rsidRPr="00AE1D7F">
              <w:t>worków lub butelek z płynami za pomocą pomp infuzyjnych VOLUMAT  AGILIA - Fresenius</w:t>
            </w:r>
          </w:p>
        </w:tc>
        <w:tc>
          <w:tcPr>
            <w:tcW w:w="1969" w:type="dxa"/>
            <w:vAlign w:val="center"/>
          </w:tcPr>
          <w:p w:rsidR="00903B92" w:rsidRPr="00AE1D7F" w:rsidRDefault="00903B92" w:rsidP="00A659E5"/>
        </w:tc>
        <w:tc>
          <w:tcPr>
            <w:tcW w:w="2000" w:type="dxa"/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B92" w:rsidRPr="00AE1D7F" w:rsidRDefault="00903B92" w:rsidP="00A659E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03B92" w:rsidRPr="00AE1D7F" w:rsidRDefault="00903B92" w:rsidP="00A659E5">
            <w:pPr>
              <w:jc w:val="center"/>
            </w:pPr>
            <w:r w:rsidRPr="00AE1D7F">
              <w:t>1.</w:t>
            </w:r>
            <w:r w:rsidR="00AC02BF" w:rsidRPr="00AE1D7F">
              <w:t>8</w:t>
            </w:r>
            <w:r w:rsidRPr="00AE1D7F">
              <w:t>00</w:t>
            </w:r>
          </w:p>
        </w:tc>
        <w:tc>
          <w:tcPr>
            <w:tcW w:w="1690" w:type="dxa"/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03B92" w:rsidRPr="00AE1D7F" w:rsidRDefault="00903B92" w:rsidP="00A659E5"/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2" w:rsidRPr="00AE1D7F" w:rsidRDefault="00903B92" w:rsidP="00A659E5"/>
        </w:tc>
      </w:tr>
    </w:tbl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903B9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03B92" w:rsidRPr="00AE1D7F" w:rsidRDefault="00903B92" w:rsidP="00903B9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03B92" w:rsidRPr="00AE1D7F" w:rsidRDefault="00903B92" w:rsidP="00903B92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03B92" w:rsidRPr="00AE1D7F" w:rsidRDefault="00903B92" w:rsidP="00903B92">
      <w:pPr>
        <w:sectPr w:rsidR="00903B92" w:rsidRPr="00AE1D7F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903B92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AC02BF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</w:p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903B92" w:rsidRPr="00AE1D7F" w:rsidTr="00A659E5">
        <w:trPr>
          <w:cantSplit/>
        </w:trPr>
        <w:tc>
          <w:tcPr>
            <w:tcW w:w="667" w:type="dxa"/>
            <w:vAlign w:val="center"/>
          </w:tcPr>
          <w:p w:rsidR="00903B92" w:rsidRPr="00AE1D7F" w:rsidRDefault="00903B92" w:rsidP="00A659E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903B92" w:rsidRPr="00AE1D7F" w:rsidRDefault="00903B92" w:rsidP="00A659E5">
            <w:r w:rsidRPr="00AE1D7F">
              <w:t>Activ Set Stationary</w:t>
            </w:r>
          </w:p>
          <w:p w:rsidR="00903B92" w:rsidRPr="00AE1D7F" w:rsidRDefault="00903B92" w:rsidP="00A659E5">
            <w:r w:rsidRPr="00AE1D7F">
              <w:t>Zestaw do przetoczeń do pompy</w:t>
            </w:r>
          </w:p>
          <w:p w:rsidR="00903B92" w:rsidRPr="00AE1D7F" w:rsidRDefault="00903B92" w:rsidP="00A659E5">
            <w:r w:rsidRPr="00AE1D7F">
              <w:t>AMBIX  ACTIV</w:t>
            </w:r>
          </w:p>
        </w:tc>
        <w:tc>
          <w:tcPr>
            <w:tcW w:w="1969" w:type="dxa"/>
            <w:vAlign w:val="center"/>
          </w:tcPr>
          <w:p w:rsidR="00903B92" w:rsidRPr="00AE1D7F" w:rsidRDefault="00903B92" w:rsidP="00A659E5"/>
        </w:tc>
        <w:tc>
          <w:tcPr>
            <w:tcW w:w="2000" w:type="dxa"/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B92" w:rsidRPr="00AE1D7F" w:rsidRDefault="00903B92" w:rsidP="00A659E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03B92" w:rsidRPr="00AE1D7F" w:rsidRDefault="00AC02BF" w:rsidP="00A659E5">
            <w:pPr>
              <w:jc w:val="center"/>
            </w:pPr>
            <w:r w:rsidRPr="00AE1D7F">
              <w:t>1</w:t>
            </w:r>
            <w:r w:rsidR="00903B92" w:rsidRPr="00AE1D7F">
              <w:t>0</w:t>
            </w:r>
          </w:p>
        </w:tc>
        <w:tc>
          <w:tcPr>
            <w:tcW w:w="1690" w:type="dxa"/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03B92" w:rsidRPr="00AE1D7F" w:rsidRDefault="00903B92" w:rsidP="00A659E5"/>
        </w:tc>
      </w:tr>
      <w:tr w:rsidR="00903B92" w:rsidRPr="00AE1D7F" w:rsidTr="00A659E5">
        <w:trPr>
          <w:cantSplit/>
        </w:trPr>
        <w:tc>
          <w:tcPr>
            <w:tcW w:w="667" w:type="dxa"/>
            <w:vAlign w:val="center"/>
          </w:tcPr>
          <w:p w:rsidR="00903B92" w:rsidRPr="00AE1D7F" w:rsidRDefault="00903B92" w:rsidP="00A659E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2</w:t>
            </w:r>
          </w:p>
        </w:tc>
        <w:tc>
          <w:tcPr>
            <w:tcW w:w="4970" w:type="dxa"/>
          </w:tcPr>
          <w:p w:rsidR="00903B92" w:rsidRPr="00AE1D7F" w:rsidRDefault="00903B92" w:rsidP="00A659E5">
            <w:r w:rsidRPr="00AE1D7F">
              <w:t>Activ Set Ambulatory</w:t>
            </w:r>
          </w:p>
          <w:p w:rsidR="00903B92" w:rsidRPr="00AE1D7F" w:rsidRDefault="00903B92" w:rsidP="00A659E5">
            <w:r w:rsidRPr="00AE1D7F">
              <w:t xml:space="preserve">Zestaw do przetoczeń do pompy </w:t>
            </w:r>
          </w:p>
          <w:p w:rsidR="00903B92" w:rsidRPr="00AE1D7F" w:rsidRDefault="00903B92" w:rsidP="00A659E5">
            <w:r w:rsidRPr="00AE1D7F">
              <w:t>AMBIX ACTIV</w:t>
            </w:r>
          </w:p>
        </w:tc>
        <w:tc>
          <w:tcPr>
            <w:tcW w:w="1969" w:type="dxa"/>
            <w:vAlign w:val="center"/>
          </w:tcPr>
          <w:p w:rsidR="00903B92" w:rsidRPr="00AE1D7F" w:rsidRDefault="00903B92" w:rsidP="00A659E5"/>
        </w:tc>
        <w:tc>
          <w:tcPr>
            <w:tcW w:w="2000" w:type="dxa"/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3B92" w:rsidRPr="00AE1D7F" w:rsidRDefault="00903B92" w:rsidP="00A659E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903B92" w:rsidRPr="00AE1D7F" w:rsidRDefault="00AC02BF" w:rsidP="00A659E5">
            <w:pPr>
              <w:jc w:val="center"/>
            </w:pPr>
            <w:r w:rsidRPr="00AE1D7F">
              <w:t>10</w:t>
            </w:r>
            <w:r w:rsidR="00903B92" w:rsidRPr="00AE1D7F">
              <w:t>0</w:t>
            </w:r>
          </w:p>
        </w:tc>
        <w:tc>
          <w:tcPr>
            <w:tcW w:w="1690" w:type="dxa"/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03B92" w:rsidRPr="00AE1D7F" w:rsidRDefault="00903B92" w:rsidP="00A659E5"/>
        </w:tc>
      </w:tr>
      <w:tr w:rsidR="00903B92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B92" w:rsidRPr="00AE1D7F" w:rsidRDefault="00903B92" w:rsidP="00A659E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92" w:rsidRPr="00AE1D7F" w:rsidRDefault="00903B92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2" w:rsidRPr="00AE1D7F" w:rsidRDefault="00903B92" w:rsidP="00A659E5"/>
        </w:tc>
      </w:tr>
    </w:tbl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255746"/>
    <w:p w:rsidR="00903B92" w:rsidRPr="00AE1D7F" w:rsidRDefault="00903B92" w:rsidP="00903B9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AE1D7F">
        <w:rPr>
          <w:sz w:val="24"/>
          <w:szCs w:val="24"/>
        </w:rPr>
        <w:t xml:space="preserve">Data …………………..                                          </w:t>
      </w:r>
      <w:r w:rsidRPr="00AE1D7F">
        <w:rPr>
          <w:i/>
          <w:iCs/>
          <w:sz w:val="24"/>
          <w:szCs w:val="24"/>
        </w:rPr>
        <w:t>..............................................................</w:t>
      </w:r>
    </w:p>
    <w:p w:rsidR="00903B92" w:rsidRPr="00AE1D7F" w:rsidRDefault="00903B92" w:rsidP="00903B9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</w:r>
      <w:r w:rsidRPr="00AE1D7F">
        <w:rPr>
          <w:i/>
          <w:iCs/>
          <w:sz w:val="18"/>
          <w:szCs w:val="18"/>
        </w:rPr>
        <w:tab/>
        <w:t>(</w:t>
      </w:r>
      <w:r w:rsidRPr="00AE1D7F">
        <w:rPr>
          <w:bCs/>
          <w:i/>
          <w:iCs/>
          <w:sz w:val="18"/>
          <w:szCs w:val="18"/>
        </w:rPr>
        <w:t>podpis(y)</w:t>
      </w:r>
      <w:r w:rsidRPr="00AE1D7F">
        <w:rPr>
          <w:b/>
          <w:bCs/>
          <w:i/>
          <w:iCs/>
          <w:sz w:val="18"/>
          <w:szCs w:val="18"/>
        </w:rPr>
        <w:t xml:space="preserve"> </w:t>
      </w:r>
      <w:r w:rsidRPr="00AE1D7F">
        <w:rPr>
          <w:i/>
          <w:iCs/>
          <w:sz w:val="18"/>
          <w:szCs w:val="18"/>
        </w:rPr>
        <w:t xml:space="preserve">osoby(osób) uprawnionej(ych) do </w:t>
      </w:r>
    </w:p>
    <w:p w:rsidR="00903B92" w:rsidRPr="00AE1D7F" w:rsidRDefault="00903B92" w:rsidP="00903B92">
      <w:pPr>
        <w:ind w:left="4956"/>
        <w:jc w:val="right"/>
        <w:rPr>
          <w:i/>
          <w:iCs/>
          <w:sz w:val="18"/>
          <w:szCs w:val="18"/>
        </w:rPr>
      </w:pPr>
      <w:r w:rsidRPr="00AE1D7F">
        <w:rPr>
          <w:i/>
          <w:iCs/>
          <w:sz w:val="18"/>
          <w:szCs w:val="18"/>
        </w:rPr>
        <w:t>składania oświadczeń woli w imieniu wykonawcy</w:t>
      </w:r>
    </w:p>
    <w:p w:rsidR="00903B92" w:rsidRPr="00AE1D7F" w:rsidRDefault="00903B92" w:rsidP="00255746">
      <w:pPr>
        <w:sectPr w:rsidR="00903B92" w:rsidRPr="00AE1D7F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1969"/>
        <w:gridCol w:w="2000"/>
        <w:gridCol w:w="1276"/>
        <w:gridCol w:w="1134"/>
        <w:gridCol w:w="1690"/>
        <w:gridCol w:w="1559"/>
      </w:tblGrid>
      <w:tr w:rsidR="00A659E5" w:rsidRPr="00AE1D7F" w:rsidTr="00A659E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9E5" w:rsidRPr="00AE1D7F" w:rsidRDefault="00AC02BF" w:rsidP="00A659E5">
            <w:pPr>
              <w:rPr>
                <w:b/>
              </w:rPr>
            </w:pPr>
            <w:r w:rsidRPr="00AE1D7F">
              <w:rPr>
                <w:b/>
              </w:rPr>
              <w:lastRenderedPageBreak/>
              <w:t>Pakiet nr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</w:p>
        </w:tc>
      </w:tr>
      <w:tr w:rsidR="00A659E5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Lp.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Przedmiot zamówienia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Nazwa/Producent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Wartość brutto [PLN]</w:t>
            </w:r>
          </w:p>
        </w:tc>
      </w:tr>
      <w:tr w:rsidR="00A659E5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</w:rPr>
            </w:pPr>
            <w:r w:rsidRPr="00AE1D7F">
              <w:rPr>
                <w:b/>
              </w:rPr>
              <w:t>8 = 6 x 7</w:t>
            </w:r>
          </w:p>
        </w:tc>
      </w:tr>
      <w:tr w:rsidR="00A659E5" w:rsidRPr="00AE1D7F" w:rsidTr="00A659E5">
        <w:trPr>
          <w:cantSplit/>
        </w:trPr>
        <w:tc>
          <w:tcPr>
            <w:tcW w:w="667" w:type="dxa"/>
            <w:vAlign w:val="center"/>
          </w:tcPr>
          <w:p w:rsidR="00A659E5" w:rsidRPr="00AE1D7F" w:rsidRDefault="00A659E5" w:rsidP="00A659E5">
            <w:pPr>
              <w:widowControl/>
              <w:suppressAutoHyphens w:val="0"/>
              <w:overflowPunct/>
              <w:autoSpaceDE/>
              <w:jc w:val="center"/>
              <w:textAlignment w:val="auto"/>
            </w:pPr>
            <w:r w:rsidRPr="00AE1D7F">
              <w:t>1</w:t>
            </w:r>
          </w:p>
        </w:tc>
        <w:tc>
          <w:tcPr>
            <w:tcW w:w="4970" w:type="dxa"/>
          </w:tcPr>
          <w:p w:rsidR="00A659E5" w:rsidRPr="00AE1D7F" w:rsidRDefault="00A659E5" w:rsidP="00A659E5">
            <w:r w:rsidRPr="00AE1D7F">
              <w:t>Zestaw  do przet.płynów do pompy inf. F-my ABBOT- 14.000</w:t>
            </w:r>
          </w:p>
          <w:p w:rsidR="00A659E5" w:rsidRPr="00AE1D7F" w:rsidRDefault="00A659E5" w:rsidP="00A659E5">
            <w:r w:rsidRPr="00AE1D7F">
              <w:t>- zestaw główkowy PUM SET filtr 15 um w komorze kontroli wzrokowej</w:t>
            </w:r>
          </w:p>
          <w:p w:rsidR="00A659E5" w:rsidRPr="00AE1D7F" w:rsidRDefault="00A659E5" w:rsidP="00A659E5">
            <w:r w:rsidRPr="00AE1D7F">
              <w:t>- port typu Y z fabrycznym nakłuciem</w:t>
            </w:r>
          </w:p>
        </w:tc>
        <w:tc>
          <w:tcPr>
            <w:tcW w:w="1969" w:type="dxa"/>
            <w:vAlign w:val="center"/>
          </w:tcPr>
          <w:p w:rsidR="00A659E5" w:rsidRPr="00AE1D7F" w:rsidRDefault="00A659E5" w:rsidP="00A659E5"/>
        </w:tc>
        <w:tc>
          <w:tcPr>
            <w:tcW w:w="2000" w:type="dxa"/>
            <w:vAlign w:val="center"/>
          </w:tcPr>
          <w:p w:rsidR="00A659E5" w:rsidRPr="00AE1D7F" w:rsidRDefault="00A659E5" w:rsidP="00A659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59E5" w:rsidRPr="00AE1D7F" w:rsidRDefault="00A659E5" w:rsidP="00A659E5">
            <w:pPr>
              <w:jc w:val="center"/>
            </w:pPr>
            <w:r w:rsidRPr="00AE1D7F">
              <w:t>szt.</w:t>
            </w:r>
          </w:p>
        </w:tc>
        <w:tc>
          <w:tcPr>
            <w:tcW w:w="1134" w:type="dxa"/>
            <w:vAlign w:val="center"/>
          </w:tcPr>
          <w:p w:rsidR="00A659E5" w:rsidRPr="00AE1D7F" w:rsidRDefault="00AC02BF" w:rsidP="00A659E5">
            <w:pPr>
              <w:jc w:val="center"/>
            </w:pPr>
            <w:r w:rsidRPr="00AE1D7F">
              <w:t>5</w:t>
            </w:r>
            <w:r w:rsidR="00A659E5" w:rsidRPr="00AE1D7F">
              <w:t>0</w:t>
            </w:r>
          </w:p>
        </w:tc>
        <w:tc>
          <w:tcPr>
            <w:tcW w:w="1690" w:type="dxa"/>
            <w:vAlign w:val="center"/>
          </w:tcPr>
          <w:p w:rsidR="00A659E5" w:rsidRPr="00AE1D7F" w:rsidRDefault="00A659E5" w:rsidP="00A65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A659E5" w:rsidRPr="00AE1D7F" w:rsidRDefault="00A659E5" w:rsidP="00A659E5"/>
        </w:tc>
      </w:tr>
      <w:tr w:rsidR="00A659E5" w:rsidRPr="00AE1D7F" w:rsidTr="00A659E5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9E5" w:rsidRPr="00AE1D7F" w:rsidRDefault="00A659E5" w:rsidP="00A659E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9E5" w:rsidRPr="00AE1D7F" w:rsidRDefault="00A659E5" w:rsidP="00A659E5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9E5" w:rsidRPr="00AE1D7F" w:rsidRDefault="00A659E5" w:rsidP="00A659E5"/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9E5" w:rsidRPr="00AE1D7F" w:rsidRDefault="00A659E5" w:rsidP="00A659E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9E5" w:rsidRPr="00AE1D7F" w:rsidRDefault="00A659E5" w:rsidP="00A659E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E5" w:rsidRPr="00AE1D7F" w:rsidRDefault="00A659E5" w:rsidP="00A659E5">
            <w:pPr>
              <w:jc w:val="center"/>
              <w:rPr>
                <w:b/>
                <w:bCs/>
              </w:rPr>
            </w:pPr>
            <w:r w:rsidRPr="00AE1D7F">
              <w:rPr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5" w:rsidRPr="00AE1D7F" w:rsidRDefault="00A659E5" w:rsidP="00A659E5"/>
        </w:tc>
      </w:tr>
    </w:tbl>
    <w:p w:rsidR="00903B92" w:rsidRPr="00AE1D7F" w:rsidRDefault="00903B92" w:rsidP="00255746"/>
    <w:p w:rsidR="00A659E5" w:rsidRPr="00AE1D7F" w:rsidRDefault="00A659E5" w:rsidP="00255746"/>
    <w:p w:rsidR="00A659E5" w:rsidRPr="00AE1D7F" w:rsidRDefault="00A659E5" w:rsidP="00255746"/>
    <w:p w:rsidR="00A659E5" w:rsidRDefault="00A659E5" w:rsidP="00255746"/>
    <w:p w:rsidR="00A659E5" w:rsidRDefault="00A659E5" w:rsidP="00A659E5"/>
    <w:p w:rsidR="00A659E5" w:rsidRPr="00EF0C34" w:rsidRDefault="00A659E5" w:rsidP="00A659E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A659E5" w:rsidRPr="00EF0C34" w:rsidRDefault="00A659E5" w:rsidP="00A659E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:rsidR="00A659E5" w:rsidRDefault="00A659E5" w:rsidP="00A659E5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A659E5" w:rsidRDefault="00A659E5" w:rsidP="00A659E5">
      <w:pPr>
        <w:sectPr w:rsidR="00A659E5" w:rsidSect="003249C6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50593" w:rsidRPr="00450288" w:rsidRDefault="00D50593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4464FB">
        <w:rPr>
          <w:rFonts w:ascii="Arial" w:hAnsi="Arial" w:cs="Arial"/>
          <w:sz w:val="22"/>
          <w:szCs w:val="22"/>
        </w:rPr>
        <w:t>0</w:t>
      </w:r>
      <w:r w:rsidR="00AC02BF">
        <w:rPr>
          <w:rFonts w:ascii="Arial" w:hAnsi="Arial" w:cs="Arial"/>
          <w:sz w:val="22"/>
          <w:szCs w:val="22"/>
        </w:rPr>
        <w:t>6</w:t>
      </w:r>
      <w:r w:rsidR="00F1521F">
        <w:rPr>
          <w:rFonts w:ascii="Arial" w:hAnsi="Arial" w:cs="Arial"/>
          <w:sz w:val="22"/>
          <w:szCs w:val="22"/>
        </w:rPr>
        <w:t>/</w:t>
      </w:r>
      <w:r w:rsidR="00255746">
        <w:rPr>
          <w:rFonts w:ascii="Arial" w:hAnsi="Arial" w:cs="Arial"/>
          <w:sz w:val="22"/>
          <w:szCs w:val="22"/>
        </w:rPr>
        <w:t>201</w:t>
      </w:r>
      <w:r w:rsidR="00AC02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załącznik nr 3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45431A" w:rsidRDefault="0045431A" w:rsidP="0045431A">
      <w:pPr>
        <w:rPr>
          <w:iCs/>
          <w:sz w:val="24"/>
          <w:szCs w:val="24"/>
        </w:rPr>
      </w:pPr>
    </w:p>
    <w:p w:rsidR="00255746" w:rsidRDefault="00255746" w:rsidP="0045431A">
      <w:pPr>
        <w:rPr>
          <w:iCs/>
          <w:sz w:val="24"/>
          <w:szCs w:val="24"/>
        </w:rPr>
      </w:pPr>
    </w:p>
    <w:p w:rsidR="00255746" w:rsidRPr="00550A48" w:rsidRDefault="00255746" w:rsidP="0045431A">
      <w:pPr>
        <w:rPr>
          <w:iCs/>
          <w:sz w:val="24"/>
          <w:szCs w:val="24"/>
        </w:rPr>
      </w:pPr>
    </w:p>
    <w:p w:rsidR="00020D43" w:rsidRPr="00550A48" w:rsidRDefault="00020D43" w:rsidP="00020D43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020D43" w:rsidRPr="00550A48" w:rsidRDefault="00020D43" w:rsidP="00020D43">
      <w:r w:rsidRPr="00550A48">
        <w:t>pieczęć wykonawcy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jc w:val="center"/>
        <w:rPr>
          <w:b/>
          <w:bCs/>
          <w:iCs/>
          <w:sz w:val="24"/>
          <w:szCs w:val="24"/>
        </w:rPr>
      </w:pPr>
    </w:p>
    <w:p w:rsidR="00020D43" w:rsidRPr="00550A48" w:rsidRDefault="00020D43" w:rsidP="00020D43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D572FC" w:rsidRDefault="00020D43" w:rsidP="00020D43">
      <w:pPr>
        <w:pStyle w:val="Tekstpodstawowy"/>
        <w:rPr>
          <w:b w:val="0"/>
          <w:bCs/>
          <w:iCs/>
          <w:sz w:val="24"/>
          <w:szCs w:val="24"/>
        </w:rPr>
      </w:pPr>
      <w:r w:rsidRPr="00D572FC">
        <w:rPr>
          <w:b w:val="0"/>
          <w:bCs/>
          <w:iCs/>
          <w:sz w:val="24"/>
          <w:szCs w:val="24"/>
        </w:rPr>
        <w:t>złożone na podstawie art. 44 ustawy z dnia 29 stycznia 2004 r.  - Prawo zamówień publicznych (</w:t>
      </w:r>
      <w:r w:rsidR="00D572FC" w:rsidRPr="00D572FC">
        <w:rPr>
          <w:b w:val="0"/>
          <w:sz w:val="24"/>
          <w:szCs w:val="24"/>
        </w:rPr>
        <w:t>tekst jednolity Dz. U. z 2013 r., poz. 907 z późn. zm.</w:t>
      </w:r>
      <w:r w:rsidRPr="00D572FC">
        <w:rPr>
          <w:b w:val="0"/>
          <w:bCs/>
          <w:iCs/>
          <w:sz w:val="24"/>
          <w:szCs w:val="24"/>
        </w:rPr>
        <w:t>) zwanej dalej „ustawą”</w:t>
      </w:r>
    </w:p>
    <w:p w:rsidR="00020D43" w:rsidRPr="00E93C28" w:rsidRDefault="00020D43" w:rsidP="00020D43">
      <w:pPr>
        <w:jc w:val="center"/>
        <w:rPr>
          <w:iCs/>
          <w:color w:val="FF0000"/>
          <w:sz w:val="24"/>
          <w:szCs w:val="24"/>
        </w:rPr>
      </w:pPr>
    </w:p>
    <w:p w:rsidR="00020D43" w:rsidRPr="00E93C28" w:rsidRDefault="00020D43" w:rsidP="00020D43">
      <w:pPr>
        <w:jc w:val="center"/>
        <w:rPr>
          <w:iCs/>
          <w:color w:val="FF0000"/>
          <w:sz w:val="24"/>
          <w:szCs w:val="24"/>
        </w:rPr>
      </w:pPr>
    </w:p>
    <w:p w:rsidR="00020D43" w:rsidRPr="005F3DFA" w:rsidRDefault="00020D43" w:rsidP="00020D43">
      <w:pPr>
        <w:jc w:val="both"/>
        <w:rPr>
          <w:b/>
          <w:iCs/>
          <w:sz w:val="24"/>
          <w:szCs w:val="24"/>
        </w:rPr>
      </w:pPr>
      <w:r w:rsidRPr="005F3DFA">
        <w:rPr>
          <w:iCs/>
          <w:sz w:val="24"/>
          <w:szCs w:val="24"/>
        </w:rPr>
        <w:t xml:space="preserve">Przystępując do postępowania o udzielenie zamówienia publicznego </w:t>
      </w:r>
      <w:r w:rsidRPr="005F3DFA">
        <w:rPr>
          <w:sz w:val="24"/>
          <w:szCs w:val="24"/>
        </w:rPr>
        <w:t xml:space="preserve">na </w:t>
      </w:r>
      <w:r w:rsidRPr="005F3DF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4464FB" w:rsidRPr="00911541">
        <w:rPr>
          <w:b/>
          <w:sz w:val="24"/>
          <w:szCs w:val="24"/>
        </w:rPr>
        <w:t xml:space="preserve">sprzętu medycznego jednorazowego użytku, w tym: </w:t>
      </w:r>
      <w:r w:rsidR="00C85718">
        <w:rPr>
          <w:b/>
          <w:sz w:val="24"/>
          <w:szCs w:val="24"/>
        </w:rPr>
        <w:t xml:space="preserve">zestawy do higieny pacjenta, </w:t>
      </w:r>
      <w:r w:rsidR="004464FB">
        <w:rPr>
          <w:b/>
          <w:sz w:val="24"/>
          <w:szCs w:val="24"/>
        </w:rPr>
        <w:t xml:space="preserve">elektrody, </w:t>
      </w:r>
      <w:r w:rsidR="004464FB" w:rsidRPr="00911541">
        <w:rPr>
          <w:b/>
          <w:sz w:val="24"/>
          <w:szCs w:val="24"/>
        </w:rPr>
        <w:t>cewniki, dreny, igły, zestawy do znieczulania, rurki intubacyjne i tracheostomijne, kaniule,</w:t>
      </w:r>
      <w:r w:rsidR="004464FB">
        <w:rPr>
          <w:b/>
          <w:sz w:val="24"/>
          <w:szCs w:val="24"/>
        </w:rPr>
        <w:t xml:space="preserve"> klipy, wzierniki, końcówka noża harmonicznego, system regulowanej opaski żołądkowej,</w:t>
      </w:r>
      <w:r w:rsidR="004464FB" w:rsidRPr="00911541">
        <w:rPr>
          <w:b/>
          <w:sz w:val="24"/>
          <w:szCs w:val="24"/>
        </w:rPr>
        <w:t xml:space="preserve"> </w:t>
      </w:r>
      <w:r w:rsidR="004464FB">
        <w:rPr>
          <w:b/>
          <w:sz w:val="24"/>
          <w:szCs w:val="24"/>
        </w:rPr>
        <w:t>próżnociąg położniczy, siatka do przepukliny, strzykawki, zestaw do infuzji</w:t>
      </w:r>
      <w:r w:rsidR="004464FB" w:rsidRPr="00911541">
        <w:rPr>
          <w:b/>
          <w:sz w:val="24"/>
          <w:szCs w:val="24"/>
        </w:rPr>
        <w:t>,</w:t>
      </w:r>
      <w:r w:rsidR="004464FB">
        <w:rPr>
          <w:b/>
          <w:sz w:val="24"/>
          <w:szCs w:val="24"/>
        </w:rPr>
        <w:t xml:space="preserve"> trokary,</w:t>
      </w:r>
      <w:r w:rsidR="004464FB" w:rsidRPr="00911541">
        <w:rPr>
          <w:b/>
          <w:sz w:val="24"/>
          <w:szCs w:val="24"/>
        </w:rPr>
        <w:t xml:space="preserve"> fartuchy, serwety, pościel z włókniny, filtry oddechowe, maski, rękawiczki, i. in.</w:t>
      </w:r>
      <w:r w:rsidRPr="005F3DFA">
        <w:rPr>
          <w:b/>
          <w:sz w:val="24"/>
          <w:szCs w:val="24"/>
        </w:rPr>
        <w:t>”.</w:t>
      </w: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rPr>
          <w:iCs/>
          <w:sz w:val="24"/>
          <w:szCs w:val="24"/>
        </w:rPr>
      </w:pP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020D43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020D43" w:rsidRPr="00550A48" w:rsidRDefault="00020D43" w:rsidP="00020D43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020D43" w:rsidRPr="00550A48" w:rsidRDefault="00020D43" w:rsidP="00020D43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020D43" w:rsidRPr="00550A48" w:rsidRDefault="00020D43" w:rsidP="00020D43">
      <w:pPr>
        <w:jc w:val="both"/>
        <w:rPr>
          <w:iCs/>
          <w:sz w:val="24"/>
          <w:szCs w:val="24"/>
        </w:rPr>
      </w:pPr>
    </w:p>
    <w:p w:rsidR="00020D43" w:rsidRPr="00550A48" w:rsidRDefault="00020D43" w:rsidP="00020D43">
      <w:pPr>
        <w:jc w:val="both"/>
        <w:rPr>
          <w:iCs/>
          <w:sz w:val="24"/>
          <w:szCs w:val="24"/>
        </w:rPr>
      </w:pPr>
    </w:p>
    <w:p w:rsidR="00020D43" w:rsidRPr="00550A48" w:rsidRDefault="00020D43" w:rsidP="00020D43">
      <w:pPr>
        <w:jc w:val="both"/>
        <w:rPr>
          <w:sz w:val="24"/>
          <w:szCs w:val="24"/>
        </w:rPr>
      </w:pPr>
    </w:p>
    <w:p w:rsidR="00020D43" w:rsidRPr="00550A48" w:rsidRDefault="00020D43" w:rsidP="00020D43">
      <w:pPr>
        <w:jc w:val="both"/>
      </w:pPr>
    </w:p>
    <w:p w:rsidR="00020D43" w:rsidRPr="00550A48" w:rsidRDefault="00020D43" w:rsidP="00020D43"/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020D43" w:rsidRPr="00550A48" w:rsidRDefault="00020D43" w:rsidP="00020D43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Default="00020D43" w:rsidP="00020D43">
      <w:pPr>
        <w:ind w:left="4680" w:hanging="4680"/>
        <w:rPr>
          <w:sz w:val="24"/>
          <w:szCs w:val="24"/>
        </w:rPr>
      </w:pPr>
    </w:p>
    <w:p w:rsidR="00020D43" w:rsidRPr="00E93C2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020D43" w:rsidRPr="00550A48" w:rsidRDefault="00020D43" w:rsidP="00020D43">
      <w:pPr>
        <w:ind w:left="4680" w:hanging="4680"/>
        <w:rPr>
          <w:sz w:val="24"/>
          <w:szCs w:val="24"/>
        </w:rPr>
      </w:pPr>
    </w:p>
    <w:p w:rsidR="00020D43" w:rsidRPr="00E93C28" w:rsidRDefault="00020D43" w:rsidP="00020D43">
      <w:pPr>
        <w:ind w:left="4680" w:hanging="4680"/>
        <w:rPr>
          <w:color w:val="FF0000"/>
          <w:sz w:val="24"/>
          <w:szCs w:val="24"/>
        </w:rPr>
      </w:pPr>
    </w:p>
    <w:p w:rsidR="0045431A" w:rsidRPr="00E93C28" w:rsidRDefault="00020D43" w:rsidP="00020D43">
      <w:pPr>
        <w:rPr>
          <w:color w:val="FF0000"/>
        </w:rPr>
      </w:pPr>
      <w:r w:rsidRPr="00E93C28">
        <w:rPr>
          <w:color w:val="FF0000"/>
          <w:sz w:val="24"/>
          <w:szCs w:val="24"/>
        </w:rPr>
        <w:br w:type="page"/>
      </w:r>
    </w:p>
    <w:p w:rsidR="00D50593" w:rsidRPr="00450288" w:rsidRDefault="00D50593" w:rsidP="004464FB">
      <w:pPr>
        <w:pStyle w:val="Nagwek2"/>
        <w:tabs>
          <w:tab w:val="right" w:pos="9072"/>
        </w:tabs>
        <w:rPr>
          <w:rFonts w:ascii="Times New Roman" w:hAnsi="Times New Roman"/>
          <w:bCs/>
          <w:iCs/>
          <w:szCs w:val="24"/>
        </w:rPr>
      </w:pPr>
      <w:r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4464FB">
        <w:rPr>
          <w:rFonts w:ascii="Arial" w:hAnsi="Arial" w:cs="Arial"/>
          <w:sz w:val="22"/>
          <w:szCs w:val="22"/>
        </w:rPr>
        <w:t>0</w:t>
      </w:r>
      <w:r w:rsidR="00AC02BF">
        <w:rPr>
          <w:rFonts w:ascii="Arial" w:hAnsi="Arial" w:cs="Arial"/>
          <w:sz w:val="22"/>
          <w:szCs w:val="22"/>
        </w:rPr>
        <w:t>6</w:t>
      </w:r>
      <w:r w:rsidR="002156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 w:rsidR="00AC02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4</w:t>
      </w:r>
      <w:r w:rsidRPr="00450288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bCs/>
          <w:szCs w:val="24"/>
        </w:rPr>
        <w:t>siwz</w:t>
      </w:r>
    </w:p>
    <w:p w:rsidR="0045431A" w:rsidRPr="00550A48" w:rsidRDefault="0045431A" w:rsidP="0045431A">
      <w:pPr>
        <w:rPr>
          <w:sz w:val="22"/>
        </w:rPr>
      </w:pPr>
    </w:p>
    <w:p w:rsidR="0045431A" w:rsidRDefault="0045431A" w:rsidP="0045431A">
      <w:pPr>
        <w:rPr>
          <w:sz w:val="22"/>
        </w:rPr>
      </w:pPr>
    </w:p>
    <w:p w:rsidR="005662C8" w:rsidRPr="00550A48" w:rsidRDefault="005662C8" w:rsidP="0045431A">
      <w:pPr>
        <w:rPr>
          <w:sz w:val="22"/>
        </w:rPr>
      </w:pPr>
    </w:p>
    <w:p w:rsidR="0045431A" w:rsidRPr="00550A48" w:rsidRDefault="0045431A" w:rsidP="0045431A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45431A" w:rsidRPr="00550A48" w:rsidRDefault="0045431A" w:rsidP="0045431A">
      <w:r w:rsidRPr="00550A48">
        <w:t>pieczęć wykonawcy</w:t>
      </w:r>
    </w:p>
    <w:p w:rsidR="0045431A" w:rsidRPr="00550A48" w:rsidRDefault="0045431A" w:rsidP="0045431A">
      <w:pPr>
        <w:rPr>
          <w:b/>
        </w:rPr>
      </w:pPr>
    </w:p>
    <w:p w:rsidR="0045431A" w:rsidRPr="00550A48" w:rsidRDefault="0045431A" w:rsidP="0045431A">
      <w:pPr>
        <w:rPr>
          <w:b/>
        </w:rPr>
      </w:pPr>
    </w:p>
    <w:p w:rsidR="0045431A" w:rsidRPr="00550A48" w:rsidRDefault="0045431A" w:rsidP="0045431A">
      <w:pPr>
        <w:rPr>
          <w:b/>
        </w:rPr>
      </w:pPr>
    </w:p>
    <w:p w:rsidR="00020D43" w:rsidRPr="00550A48" w:rsidRDefault="00020D43" w:rsidP="00020D43">
      <w:pPr>
        <w:rPr>
          <w:b/>
        </w:rPr>
      </w:pPr>
    </w:p>
    <w:p w:rsidR="00020D43" w:rsidRPr="00550A48" w:rsidRDefault="00020D43" w:rsidP="00020D43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550A48">
        <w:rPr>
          <w:rFonts w:ascii="Times New Roman" w:hAnsi="Times New Roman"/>
          <w:b/>
          <w:szCs w:val="24"/>
        </w:rPr>
        <w:t>OŚWIADCZENIE</w:t>
      </w:r>
    </w:p>
    <w:p w:rsidR="00020D43" w:rsidRPr="00550A48" w:rsidRDefault="00020D43" w:rsidP="00020D43">
      <w:pPr>
        <w:jc w:val="center"/>
        <w:rPr>
          <w:sz w:val="28"/>
          <w:szCs w:val="28"/>
        </w:rPr>
      </w:pPr>
    </w:p>
    <w:p w:rsidR="00020D43" w:rsidRPr="00550A48" w:rsidRDefault="00020D43" w:rsidP="00020D43">
      <w:pPr>
        <w:jc w:val="center"/>
        <w:rPr>
          <w:sz w:val="22"/>
          <w:szCs w:val="22"/>
        </w:rPr>
      </w:pPr>
    </w:p>
    <w:p w:rsidR="00020D43" w:rsidRPr="00215621" w:rsidRDefault="00020D43" w:rsidP="00020D43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4464FB" w:rsidRPr="00911541">
        <w:rPr>
          <w:b/>
          <w:sz w:val="24"/>
          <w:szCs w:val="24"/>
        </w:rPr>
        <w:t xml:space="preserve">sprzętu medycznego jednorazowego użytku, w tym: </w:t>
      </w:r>
      <w:r w:rsidR="00C85718">
        <w:rPr>
          <w:b/>
          <w:sz w:val="24"/>
          <w:szCs w:val="24"/>
        </w:rPr>
        <w:t xml:space="preserve">zestawy do higieny pacjenta, </w:t>
      </w:r>
      <w:r w:rsidR="004464FB">
        <w:rPr>
          <w:b/>
          <w:sz w:val="24"/>
          <w:szCs w:val="24"/>
        </w:rPr>
        <w:t xml:space="preserve">elektrody, </w:t>
      </w:r>
      <w:r w:rsidR="004464FB" w:rsidRPr="00911541">
        <w:rPr>
          <w:b/>
          <w:sz w:val="24"/>
          <w:szCs w:val="24"/>
        </w:rPr>
        <w:t>cewniki, dreny, igły, zestawy do znieczulania, rurki intubacyjne i tracheostomijne, kaniule,</w:t>
      </w:r>
      <w:r w:rsidR="004464FB">
        <w:rPr>
          <w:b/>
          <w:sz w:val="24"/>
          <w:szCs w:val="24"/>
        </w:rPr>
        <w:t xml:space="preserve"> klipy, wzierniki, końcówka noża harmonicznego, system regulowanej opaski żołądkowej,</w:t>
      </w:r>
      <w:r w:rsidR="004464FB" w:rsidRPr="00911541">
        <w:rPr>
          <w:b/>
          <w:sz w:val="24"/>
          <w:szCs w:val="24"/>
        </w:rPr>
        <w:t xml:space="preserve"> </w:t>
      </w:r>
      <w:r w:rsidR="004464FB">
        <w:rPr>
          <w:b/>
          <w:sz w:val="24"/>
          <w:szCs w:val="24"/>
        </w:rPr>
        <w:t>próżnociąg położniczy, siatka do przepukliny, strzykawki, zestaw do infuzji</w:t>
      </w:r>
      <w:r w:rsidR="004464FB" w:rsidRPr="00911541">
        <w:rPr>
          <w:b/>
          <w:sz w:val="24"/>
          <w:szCs w:val="24"/>
        </w:rPr>
        <w:t>,</w:t>
      </w:r>
      <w:r w:rsidR="004464FB">
        <w:rPr>
          <w:b/>
          <w:sz w:val="24"/>
          <w:szCs w:val="24"/>
        </w:rPr>
        <w:t xml:space="preserve"> trokary,</w:t>
      </w:r>
      <w:r w:rsidR="004464FB" w:rsidRPr="00911541">
        <w:rPr>
          <w:b/>
          <w:sz w:val="24"/>
          <w:szCs w:val="24"/>
        </w:rPr>
        <w:t xml:space="preserve"> fartuchy, serwety, pościel z włókniny, filtry oddechowe, maski, rękawiczki, i. in.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20D43" w:rsidRPr="00550A48" w:rsidRDefault="00020D43" w:rsidP="00020D43">
      <w:pPr>
        <w:jc w:val="both"/>
        <w:rPr>
          <w:iCs/>
          <w:sz w:val="22"/>
          <w:szCs w:val="22"/>
        </w:rPr>
      </w:pP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Ja (imię i nazwisko).............................................</w:t>
      </w:r>
      <w:r>
        <w:rPr>
          <w:iCs/>
          <w:sz w:val="22"/>
          <w:szCs w:val="22"/>
        </w:rPr>
        <w:t>...........</w:t>
      </w:r>
      <w:r w:rsidRPr="00550A48">
        <w:rPr>
          <w:iCs/>
          <w:sz w:val="22"/>
          <w:szCs w:val="22"/>
        </w:rPr>
        <w:t>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020D43" w:rsidRDefault="00020D43" w:rsidP="00020D43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reprezentując wykonawcę (</w:t>
      </w:r>
      <w:r>
        <w:rPr>
          <w:iCs/>
          <w:sz w:val="22"/>
          <w:szCs w:val="22"/>
        </w:rPr>
        <w:t xml:space="preserve">pełna </w:t>
      </w:r>
      <w:r w:rsidRPr="00550A48">
        <w:rPr>
          <w:iCs/>
          <w:sz w:val="22"/>
          <w:szCs w:val="22"/>
        </w:rPr>
        <w:t>nazwa</w:t>
      </w:r>
      <w:r>
        <w:rPr>
          <w:iCs/>
          <w:sz w:val="22"/>
          <w:szCs w:val="22"/>
        </w:rPr>
        <w:t>*</w:t>
      </w:r>
      <w:r w:rsidRPr="00550A48">
        <w:rPr>
          <w:iCs/>
          <w:sz w:val="22"/>
          <w:szCs w:val="22"/>
        </w:rPr>
        <w:t>) .............................................................................................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020D43" w:rsidRPr="00550A48" w:rsidRDefault="00020D43" w:rsidP="00020D43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020D43" w:rsidRPr="00550A48" w:rsidRDefault="00020D43" w:rsidP="00020D43">
      <w:pPr>
        <w:pStyle w:val="ProPublico"/>
        <w:widowControl w:val="0"/>
        <w:rPr>
          <w:rFonts w:ascii="Times New Roman" w:hAnsi="Times New Roman"/>
          <w:iCs/>
          <w:szCs w:val="22"/>
        </w:rPr>
      </w:pPr>
      <w:r w:rsidRPr="00550A48">
        <w:rPr>
          <w:rFonts w:ascii="Times New Roman" w:hAnsi="Times New Roman"/>
          <w:iCs/>
          <w:szCs w:val="22"/>
        </w:rPr>
        <w:t>jako (np. właściciel, prokurent, pełnomocnik)..............................................................................</w:t>
      </w:r>
      <w:r>
        <w:rPr>
          <w:rFonts w:ascii="Times New Roman" w:hAnsi="Times New Roman"/>
          <w:iCs/>
          <w:szCs w:val="22"/>
        </w:rPr>
        <w:t>.............</w:t>
      </w:r>
    </w:p>
    <w:p w:rsidR="00020D43" w:rsidRPr="00D572FC" w:rsidRDefault="00020D43" w:rsidP="00020D43">
      <w:pPr>
        <w:jc w:val="both"/>
        <w:rPr>
          <w:sz w:val="22"/>
          <w:szCs w:val="22"/>
        </w:rPr>
      </w:pPr>
      <w:r w:rsidRPr="00D572FC">
        <w:rPr>
          <w:iCs/>
          <w:sz w:val="22"/>
          <w:szCs w:val="22"/>
        </w:rPr>
        <w:t xml:space="preserve">oświadczam, że na dzień składania ofert wykonawca </w:t>
      </w:r>
      <w:r w:rsidRPr="00D572FC">
        <w:rPr>
          <w:sz w:val="22"/>
          <w:szCs w:val="22"/>
        </w:rPr>
        <w:t xml:space="preserve">nie podlega wykluczeniu z postępowania o udzielenie zamówienia publicznego na podstawie art. 24 ust.1 ustawy z dnia 29 stycznia 2004r. </w:t>
      </w:r>
      <w:r w:rsidR="00D572FC" w:rsidRPr="00D572FC">
        <w:rPr>
          <w:sz w:val="22"/>
          <w:szCs w:val="22"/>
        </w:rPr>
        <w:t>– Prawo zamówień publicznych (tekst jednolity Dz. U. z 2013 r., poz. 907 z późn. zm.</w:t>
      </w:r>
      <w:r w:rsidRPr="00D572FC">
        <w:rPr>
          <w:sz w:val="22"/>
          <w:szCs w:val="22"/>
        </w:rPr>
        <w:t>)</w:t>
      </w:r>
      <w:r w:rsidR="00D572FC">
        <w:rPr>
          <w:sz w:val="22"/>
          <w:szCs w:val="22"/>
        </w:rPr>
        <w:t>.</w:t>
      </w:r>
    </w:p>
    <w:p w:rsidR="00020D43" w:rsidRPr="00550A48" w:rsidRDefault="00020D43" w:rsidP="00020D43">
      <w:pPr>
        <w:spacing w:line="360" w:lineRule="auto"/>
      </w:pPr>
    </w:p>
    <w:p w:rsidR="00020D43" w:rsidRPr="00550A48" w:rsidRDefault="00020D43" w:rsidP="00020D43">
      <w:pPr>
        <w:spacing w:line="360" w:lineRule="auto"/>
      </w:pPr>
    </w:p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/>
    <w:p w:rsidR="00020D43" w:rsidRPr="00550A48" w:rsidRDefault="00020D43" w:rsidP="00020D43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020D43" w:rsidRPr="00550A48" w:rsidRDefault="00020D43" w:rsidP="00020D43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020D43" w:rsidRPr="00550A4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020D43" w:rsidRPr="00550A4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020D43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020D43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020D43" w:rsidRDefault="00020D43" w:rsidP="00020D43">
      <w:pPr>
        <w:pStyle w:val="Default"/>
      </w:pPr>
    </w:p>
    <w:p w:rsidR="00020D43" w:rsidRPr="00E93C28" w:rsidRDefault="00020D43" w:rsidP="00020D43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450288" w:rsidRDefault="0045431A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r w:rsidR="00D50593" w:rsidRPr="006B0F74">
        <w:rPr>
          <w:rFonts w:ascii="Arial" w:hAnsi="Arial" w:cs="Arial"/>
          <w:sz w:val="22"/>
          <w:szCs w:val="22"/>
        </w:rPr>
        <w:lastRenderedPageBreak/>
        <w:t xml:space="preserve">Ozn. postępowania </w:t>
      </w:r>
      <w:r w:rsidR="004464FB">
        <w:rPr>
          <w:rFonts w:ascii="Arial" w:hAnsi="Arial" w:cs="Arial"/>
          <w:sz w:val="22"/>
          <w:szCs w:val="22"/>
        </w:rPr>
        <w:t>0</w:t>
      </w:r>
      <w:r w:rsidR="00AC02BF">
        <w:rPr>
          <w:rFonts w:ascii="Arial" w:hAnsi="Arial" w:cs="Arial"/>
          <w:sz w:val="22"/>
          <w:szCs w:val="22"/>
        </w:rPr>
        <w:t>6</w:t>
      </w:r>
      <w:r w:rsidR="00215621">
        <w:rPr>
          <w:rFonts w:ascii="Arial" w:hAnsi="Arial" w:cs="Arial"/>
          <w:sz w:val="22"/>
          <w:szCs w:val="22"/>
        </w:rPr>
        <w:t>/</w:t>
      </w:r>
      <w:r w:rsidR="00D50593">
        <w:rPr>
          <w:rFonts w:ascii="Arial" w:hAnsi="Arial" w:cs="Arial"/>
          <w:sz w:val="22"/>
          <w:szCs w:val="22"/>
        </w:rPr>
        <w:t>201</w:t>
      </w:r>
      <w:r w:rsidR="00AC02BF">
        <w:rPr>
          <w:rFonts w:ascii="Arial" w:hAnsi="Arial" w:cs="Arial"/>
          <w:sz w:val="22"/>
          <w:szCs w:val="22"/>
        </w:rPr>
        <w:t>6</w:t>
      </w:r>
      <w:r w:rsidR="00D50593">
        <w:rPr>
          <w:rFonts w:ascii="Arial" w:hAnsi="Arial" w:cs="Arial"/>
          <w:sz w:val="22"/>
          <w:szCs w:val="22"/>
        </w:rPr>
        <w:tab/>
      </w:r>
      <w:r w:rsidR="00D50593">
        <w:rPr>
          <w:rFonts w:ascii="Times New Roman" w:hAnsi="Times New Roman"/>
          <w:bCs/>
          <w:szCs w:val="24"/>
        </w:rPr>
        <w:t>z</w:t>
      </w:r>
      <w:r w:rsidR="00D50593" w:rsidRPr="00450288">
        <w:rPr>
          <w:rFonts w:ascii="Times New Roman" w:hAnsi="Times New Roman"/>
          <w:bCs/>
          <w:szCs w:val="24"/>
        </w:rPr>
        <w:t xml:space="preserve">ałącznik nr </w:t>
      </w:r>
      <w:r w:rsidR="00D50593">
        <w:rPr>
          <w:rFonts w:ascii="Times New Roman" w:hAnsi="Times New Roman"/>
          <w:bCs/>
          <w:szCs w:val="24"/>
        </w:rPr>
        <w:t>5</w:t>
      </w:r>
      <w:r w:rsidR="00D50593" w:rsidRPr="00450288">
        <w:rPr>
          <w:rFonts w:ascii="Times New Roman" w:hAnsi="Times New Roman"/>
          <w:bCs/>
          <w:szCs w:val="24"/>
        </w:rPr>
        <w:t xml:space="preserve"> do </w:t>
      </w:r>
      <w:r w:rsidR="00D50593">
        <w:rPr>
          <w:rFonts w:ascii="Times New Roman" w:hAnsi="Times New Roman"/>
          <w:bCs/>
          <w:szCs w:val="24"/>
        </w:rPr>
        <w:t>siwz</w:t>
      </w:r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45431A" w:rsidRPr="00550A48" w:rsidRDefault="0045431A" w:rsidP="0045431A">
      <w:r w:rsidRPr="00550A48">
        <w:t>pieczęć wykonawcy</w:t>
      </w:r>
    </w:p>
    <w:p w:rsidR="00020D43" w:rsidRPr="002C7F09" w:rsidRDefault="00020D43" w:rsidP="00020D43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020D43" w:rsidRDefault="00020D43" w:rsidP="00020D43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020D43" w:rsidRPr="002C7F09" w:rsidRDefault="00020D43" w:rsidP="00020D43">
      <w:pPr>
        <w:pStyle w:val="Nagwek"/>
        <w:jc w:val="center"/>
        <w:rPr>
          <w:b/>
          <w:sz w:val="24"/>
          <w:szCs w:val="24"/>
        </w:rPr>
      </w:pPr>
    </w:p>
    <w:p w:rsidR="00020D43" w:rsidRDefault="00020D43" w:rsidP="00020D43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D572FC">
        <w:rPr>
          <w:sz w:val="24"/>
          <w:szCs w:val="24"/>
        </w:rPr>
        <w:t>tekst jednolity</w:t>
      </w:r>
      <w:r w:rsidR="00D572FC" w:rsidRPr="00092E15">
        <w:rPr>
          <w:sz w:val="24"/>
          <w:szCs w:val="24"/>
        </w:rPr>
        <w:t xml:space="preserve"> Dz. U. z 2013 r.</w:t>
      </w:r>
      <w:r w:rsidR="00D572FC">
        <w:rPr>
          <w:sz w:val="24"/>
          <w:szCs w:val="24"/>
        </w:rPr>
        <w:t>,</w:t>
      </w:r>
      <w:r w:rsidR="00D572FC" w:rsidRPr="00092E15">
        <w:rPr>
          <w:sz w:val="24"/>
          <w:szCs w:val="24"/>
        </w:rPr>
        <w:t xml:space="preserve"> poz. 907 z późn.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020D43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215621" w:rsidRDefault="00020D43" w:rsidP="00020D43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Zakup i dostawę </w:t>
      </w:r>
      <w:r w:rsidR="004464FB" w:rsidRPr="00911541">
        <w:rPr>
          <w:b/>
          <w:sz w:val="24"/>
          <w:szCs w:val="24"/>
        </w:rPr>
        <w:t xml:space="preserve">sprzętu medycznego jednorazowego użytku, w tym: </w:t>
      </w:r>
      <w:r w:rsidR="00C85718">
        <w:rPr>
          <w:b/>
          <w:sz w:val="24"/>
          <w:szCs w:val="24"/>
        </w:rPr>
        <w:t xml:space="preserve">zestawy do higieny pacjenta, </w:t>
      </w:r>
      <w:r w:rsidR="004464FB">
        <w:rPr>
          <w:b/>
          <w:sz w:val="24"/>
          <w:szCs w:val="24"/>
        </w:rPr>
        <w:t xml:space="preserve">elektrody, </w:t>
      </w:r>
      <w:r w:rsidR="004464FB" w:rsidRPr="00911541">
        <w:rPr>
          <w:b/>
          <w:sz w:val="24"/>
          <w:szCs w:val="24"/>
        </w:rPr>
        <w:t>cewniki, dreny, igły, zestawy do znieczulania, rurki intubacyjne i tracheostomijne, kaniule,</w:t>
      </w:r>
      <w:r w:rsidR="004464FB">
        <w:rPr>
          <w:b/>
          <w:sz w:val="24"/>
          <w:szCs w:val="24"/>
        </w:rPr>
        <w:t xml:space="preserve"> klipy, wzierniki, końcówka noża harmonicznego, system regulowanej opaski żołądkowej,</w:t>
      </w:r>
      <w:r w:rsidR="004464FB" w:rsidRPr="00911541">
        <w:rPr>
          <w:b/>
          <w:sz w:val="24"/>
          <w:szCs w:val="24"/>
        </w:rPr>
        <w:t xml:space="preserve"> </w:t>
      </w:r>
      <w:r w:rsidR="004464FB">
        <w:rPr>
          <w:b/>
          <w:sz w:val="24"/>
          <w:szCs w:val="24"/>
        </w:rPr>
        <w:t>próżnociąg położniczy, siatka do przepukliny, strzykawki, zestaw do infuzji</w:t>
      </w:r>
      <w:r w:rsidR="004464FB" w:rsidRPr="00911541">
        <w:rPr>
          <w:b/>
          <w:sz w:val="24"/>
          <w:szCs w:val="24"/>
        </w:rPr>
        <w:t>,</w:t>
      </w:r>
      <w:r w:rsidR="004464FB">
        <w:rPr>
          <w:b/>
          <w:sz w:val="24"/>
          <w:szCs w:val="24"/>
        </w:rPr>
        <w:t xml:space="preserve"> trokary,</w:t>
      </w:r>
      <w:r w:rsidR="004464FB" w:rsidRPr="00911541">
        <w:rPr>
          <w:b/>
          <w:sz w:val="24"/>
          <w:szCs w:val="24"/>
        </w:rPr>
        <w:t xml:space="preserve"> fartuchy, serwety, pościel z włókniny, filtry oddechowe, maski, rękawiczki, i. in.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20D43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020D43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020D43" w:rsidRPr="00550A48" w:rsidRDefault="00020D43" w:rsidP="00020D43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020D43" w:rsidRPr="00550A48" w:rsidRDefault="00020D43" w:rsidP="00020D43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020D43" w:rsidRPr="002C7F09" w:rsidRDefault="00020D43" w:rsidP="00020D43">
      <w:pPr>
        <w:pStyle w:val="Nagwek"/>
        <w:jc w:val="center"/>
        <w:rPr>
          <w:sz w:val="24"/>
          <w:szCs w:val="24"/>
        </w:rPr>
      </w:pPr>
    </w:p>
    <w:p w:rsidR="00020D43" w:rsidRPr="002C7F09" w:rsidRDefault="00020D43" w:rsidP="00020D43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020D43" w:rsidRDefault="00020D43" w:rsidP="00020D43"/>
    <w:p w:rsidR="00020D43" w:rsidRDefault="00020D43" w:rsidP="00020D43"/>
    <w:p w:rsidR="00020D43" w:rsidRDefault="00020D43" w:rsidP="00020D43"/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020D43" w:rsidRDefault="00020D43" w:rsidP="00020D43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020D43">
      <w:pPr>
        <w:ind w:left="5400" w:hanging="5400"/>
        <w:jc w:val="right"/>
      </w:pPr>
    </w:p>
    <w:p w:rsidR="00020D43" w:rsidRDefault="00020D43" w:rsidP="00020D43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020D43" w:rsidRDefault="00020D43" w:rsidP="00020D43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020D43" w:rsidTr="00432C47">
        <w:trPr>
          <w:trHeight w:val="447"/>
        </w:trPr>
        <w:tc>
          <w:tcPr>
            <w:tcW w:w="9299" w:type="dxa"/>
            <w:gridSpan w:val="3"/>
          </w:tcPr>
          <w:p w:rsidR="00020D43" w:rsidRPr="00C041D1" w:rsidRDefault="00020D43" w:rsidP="00432C47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020D43" w:rsidRPr="002C7F09" w:rsidTr="00432C47">
        <w:trPr>
          <w:trHeight w:val="577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020D43" w:rsidTr="00432C47">
        <w:trPr>
          <w:trHeight w:val="353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432C47">
        <w:trPr>
          <w:trHeight w:val="335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432C47">
        <w:trPr>
          <w:trHeight w:val="335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432C47">
        <w:trPr>
          <w:trHeight w:val="335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432C47">
        <w:trPr>
          <w:trHeight w:val="335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  <w:tr w:rsidR="00020D43" w:rsidTr="00432C47">
        <w:trPr>
          <w:trHeight w:val="335"/>
        </w:trPr>
        <w:tc>
          <w:tcPr>
            <w:tcW w:w="682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020D43" w:rsidRPr="00C041D1" w:rsidRDefault="00020D43" w:rsidP="00432C47">
            <w:pPr>
              <w:jc w:val="both"/>
              <w:rPr>
                <w:sz w:val="24"/>
                <w:szCs w:val="24"/>
              </w:rPr>
            </w:pPr>
          </w:p>
        </w:tc>
      </w:tr>
    </w:tbl>
    <w:p w:rsidR="00020D43" w:rsidRDefault="00020D43" w:rsidP="00020D43">
      <w:pPr>
        <w:jc w:val="both"/>
        <w:rPr>
          <w:sz w:val="24"/>
          <w:szCs w:val="24"/>
        </w:rPr>
      </w:pPr>
    </w:p>
    <w:p w:rsidR="00020D43" w:rsidRPr="00550A48" w:rsidRDefault="00020D43" w:rsidP="00020D43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45431A" w:rsidRDefault="00020D43" w:rsidP="00B530BE">
      <w:pPr>
        <w:ind w:left="5400" w:hanging="5400"/>
        <w:jc w:val="right"/>
        <w:rPr>
          <w:color w:val="FF0000"/>
        </w:rPr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020D43" w:rsidRDefault="00020D43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020D43" w:rsidSect="003249C6">
          <w:footnotePr>
            <w:pos w:val="beneathText"/>
          </w:footnotePr>
          <w:pgSz w:w="11907" w:h="16840" w:orient="landscape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5662C8" w:rsidRPr="00C85718" w:rsidRDefault="005662C8" w:rsidP="00C85718">
      <w:pPr>
        <w:pStyle w:val="Nagwek2"/>
        <w:tabs>
          <w:tab w:val="clear" w:pos="2520"/>
          <w:tab w:val="right" w:pos="9000"/>
        </w:tabs>
        <w:rPr>
          <w:rFonts w:ascii="Times New Roman" w:hAnsi="Times New Roman"/>
          <w:bCs/>
          <w:iCs/>
          <w:szCs w:val="24"/>
        </w:rPr>
      </w:pPr>
      <w:r w:rsidRPr="00C85718">
        <w:rPr>
          <w:rFonts w:ascii="Times New Roman" w:hAnsi="Times New Roman"/>
          <w:sz w:val="22"/>
          <w:szCs w:val="22"/>
        </w:rPr>
        <w:lastRenderedPageBreak/>
        <w:t xml:space="preserve">Ozn. postępowania </w:t>
      </w:r>
      <w:r w:rsidR="004464FB" w:rsidRPr="00C85718">
        <w:rPr>
          <w:rFonts w:ascii="Times New Roman" w:hAnsi="Times New Roman"/>
          <w:sz w:val="22"/>
          <w:szCs w:val="22"/>
        </w:rPr>
        <w:t>0</w:t>
      </w:r>
      <w:r w:rsidR="00AC02BF">
        <w:rPr>
          <w:rFonts w:ascii="Times New Roman" w:hAnsi="Times New Roman"/>
          <w:sz w:val="22"/>
          <w:szCs w:val="22"/>
        </w:rPr>
        <w:t>6</w:t>
      </w:r>
      <w:r w:rsidRPr="00C85718">
        <w:rPr>
          <w:rFonts w:ascii="Times New Roman" w:hAnsi="Times New Roman"/>
          <w:sz w:val="22"/>
          <w:szCs w:val="22"/>
        </w:rPr>
        <w:t>/201</w:t>
      </w:r>
      <w:r w:rsidR="00AC02BF">
        <w:rPr>
          <w:rFonts w:ascii="Times New Roman" w:hAnsi="Times New Roman"/>
          <w:sz w:val="22"/>
          <w:szCs w:val="22"/>
        </w:rPr>
        <w:t>6</w:t>
      </w:r>
      <w:r w:rsidRPr="00C85718">
        <w:rPr>
          <w:rFonts w:ascii="Times New Roman" w:hAnsi="Times New Roman"/>
          <w:sz w:val="22"/>
          <w:szCs w:val="22"/>
        </w:rPr>
        <w:tab/>
      </w:r>
      <w:r w:rsidRPr="00C85718">
        <w:rPr>
          <w:rFonts w:ascii="Times New Roman" w:hAnsi="Times New Roman"/>
          <w:bCs/>
          <w:szCs w:val="24"/>
        </w:rPr>
        <w:t>załącznik nr 6 do siwz</w:t>
      </w:r>
    </w:p>
    <w:p w:rsidR="005662C8" w:rsidRPr="00C85718" w:rsidRDefault="005662C8" w:rsidP="005662C8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:rsidR="005662C8" w:rsidRPr="00C85718" w:rsidRDefault="005662C8" w:rsidP="005662C8"/>
    <w:p w:rsidR="005662C8" w:rsidRPr="00C85718" w:rsidRDefault="005662C8" w:rsidP="005662C8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C85718">
        <w:rPr>
          <w:rFonts w:ascii="Times New Roman" w:hAnsi="Times New Roman"/>
          <w:sz w:val="22"/>
          <w:szCs w:val="22"/>
        </w:rPr>
        <w:t>FORMULAR</w:t>
      </w:r>
      <w:bookmarkStart w:id="0" w:name="_GoBack"/>
      <w:bookmarkEnd w:id="0"/>
      <w:r w:rsidRPr="00C85718">
        <w:rPr>
          <w:rFonts w:ascii="Times New Roman" w:hAnsi="Times New Roman"/>
          <w:sz w:val="22"/>
          <w:szCs w:val="22"/>
        </w:rPr>
        <w:t>Z WYKAZU DOSTAW</w:t>
      </w:r>
    </w:p>
    <w:p w:rsidR="005662C8" w:rsidRPr="00C85718" w:rsidRDefault="005662C8" w:rsidP="005662C8">
      <w:pPr>
        <w:rPr>
          <w:b/>
          <w:bCs/>
          <w:sz w:val="22"/>
          <w:szCs w:val="22"/>
        </w:rPr>
      </w:pPr>
    </w:p>
    <w:p w:rsidR="00FD4607" w:rsidRPr="00C85718" w:rsidRDefault="00FD4607" w:rsidP="00FD4607">
      <w:pPr>
        <w:jc w:val="center"/>
        <w:rPr>
          <w:b/>
          <w:bCs/>
          <w:sz w:val="24"/>
          <w:szCs w:val="24"/>
        </w:rPr>
      </w:pPr>
      <w:r w:rsidRPr="00C85718">
        <w:rPr>
          <w:b/>
          <w:bCs/>
          <w:sz w:val="24"/>
          <w:szCs w:val="24"/>
        </w:rPr>
        <w:t>Wykaz wykonanych w okresie ostatnich trzech lat głównych dostaw w zakresie objętym przedmiotem zamówienia</w:t>
      </w:r>
    </w:p>
    <w:p w:rsidR="005662C8" w:rsidRPr="00C85718" w:rsidRDefault="005662C8" w:rsidP="005662C8">
      <w:pPr>
        <w:jc w:val="center"/>
        <w:rPr>
          <w:b/>
          <w:bCs/>
          <w:sz w:val="22"/>
          <w:szCs w:val="22"/>
        </w:rPr>
      </w:pPr>
    </w:p>
    <w:tbl>
      <w:tblPr>
        <w:tblW w:w="105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386"/>
        <w:gridCol w:w="2312"/>
        <w:gridCol w:w="1822"/>
        <w:gridCol w:w="1822"/>
        <w:gridCol w:w="1681"/>
      </w:tblGrid>
      <w:tr w:rsidR="005662C8" w:rsidRPr="00C85718" w:rsidTr="0059177A">
        <w:trPr>
          <w:trHeight w:val="1512"/>
        </w:trPr>
        <w:tc>
          <w:tcPr>
            <w:tcW w:w="503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Lp.</w:t>
            </w:r>
          </w:p>
        </w:tc>
        <w:tc>
          <w:tcPr>
            <w:tcW w:w="2386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Odbiorca</w:t>
            </w:r>
          </w:p>
        </w:tc>
        <w:tc>
          <w:tcPr>
            <w:tcW w:w="231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Przedmiot</w:t>
            </w:r>
          </w:p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dostaw</w:t>
            </w:r>
          </w:p>
        </w:tc>
        <w:tc>
          <w:tcPr>
            <w:tcW w:w="182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Numer pakietu, którego dotyczy wskazana dostawa</w:t>
            </w:r>
          </w:p>
        </w:tc>
        <w:tc>
          <w:tcPr>
            <w:tcW w:w="182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Wartość</w:t>
            </w:r>
          </w:p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dostaw</w:t>
            </w:r>
          </w:p>
        </w:tc>
        <w:tc>
          <w:tcPr>
            <w:tcW w:w="1681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Data wykonania</w:t>
            </w:r>
          </w:p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(data początkowa – data końcowa)</w:t>
            </w:r>
          </w:p>
        </w:tc>
      </w:tr>
      <w:tr w:rsidR="005662C8" w:rsidRPr="00C85718" w:rsidTr="0059177A">
        <w:trPr>
          <w:trHeight w:val="1461"/>
        </w:trPr>
        <w:tc>
          <w:tcPr>
            <w:tcW w:w="503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1.</w:t>
            </w:r>
          </w:p>
        </w:tc>
        <w:tc>
          <w:tcPr>
            <w:tcW w:w="2386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</w:tr>
      <w:tr w:rsidR="005662C8" w:rsidRPr="00C85718" w:rsidTr="0059177A">
        <w:trPr>
          <w:trHeight w:val="1461"/>
        </w:trPr>
        <w:tc>
          <w:tcPr>
            <w:tcW w:w="503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2.</w:t>
            </w:r>
          </w:p>
        </w:tc>
        <w:tc>
          <w:tcPr>
            <w:tcW w:w="2386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</w:tr>
      <w:tr w:rsidR="005662C8" w:rsidRPr="00C85718" w:rsidTr="0059177A">
        <w:trPr>
          <w:trHeight w:val="1461"/>
        </w:trPr>
        <w:tc>
          <w:tcPr>
            <w:tcW w:w="503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  <w:r w:rsidRPr="00C85718">
              <w:rPr>
                <w:b/>
                <w:bCs/>
              </w:rPr>
              <w:t>3.</w:t>
            </w:r>
          </w:p>
        </w:tc>
        <w:tc>
          <w:tcPr>
            <w:tcW w:w="2386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vAlign w:val="center"/>
          </w:tcPr>
          <w:p w:rsidR="005662C8" w:rsidRPr="00C85718" w:rsidRDefault="005662C8" w:rsidP="00A21C2A">
            <w:pPr>
              <w:jc w:val="center"/>
              <w:rPr>
                <w:b/>
                <w:bCs/>
              </w:rPr>
            </w:pPr>
          </w:p>
        </w:tc>
      </w:tr>
    </w:tbl>
    <w:p w:rsidR="005662C8" w:rsidRPr="00C85718" w:rsidRDefault="005662C8" w:rsidP="005662C8">
      <w:pPr>
        <w:rPr>
          <w:b/>
          <w:bCs/>
          <w:sz w:val="22"/>
          <w:szCs w:val="22"/>
        </w:rPr>
      </w:pPr>
    </w:p>
    <w:p w:rsidR="005662C8" w:rsidRPr="00C85718" w:rsidRDefault="005662C8" w:rsidP="005662C8">
      <w:pPr>
        <w:rPr>
          <w:b/>
          <w:bCs/>
          <w:sz w:val="22"/>
          <w:szCs w:val="22"/>
        </w:rPr>
      </w:pPr>
    </w:p>
    <w:p w:rsidR="005662C8" w:rsidRPr="00C85718" w:rsidRDefault="005662C8" w:rsidP="005662C8">
      <w:pPr>
        <w:ind w:left="4254" w:firstLine="709"/>
        <w:rPr>
          <w:sz w:val="22"/>
          <w:szCs w:val="22"/>
        </w:rPr>
      </w:pPr>
    </w:p>
    <w:p w:rsidR="005662C8" w:rsidRPr="00C85718" w:rsidRDefault="005662C8" w:rsidP="005662C8">
      <w:pPr>
        <w:rPr>
          <w:sz w:val="22"/>
        </w:rPr>
      </w:pPr>
      <w:r w:rsidRPr="00C85718">
        <w:rPr>
          <w:sz w:val="22"/>
        </w:rPr>
        <w:t>Miejscowość ............................dnia.....................                  ...............................</w:t>
      </w:r>
    </w:p>
    <w:p w:rsidR="005662C8" w:rsidRPr="00C85718" w:rsidRDefault="005662C8" w:rsidP="005662C8">
      <w:pPr>
        <w:ind w:left="5400" w:hanging="5400"/>
        <w:rPr>
          <w:sz w:val="16"/>
          <w:szCs w:val="16"/>
        </w:rPr>
      </w:pPr>
      <w:r w:rsidRPr="00C85718">
        <w:rPr>
          <w:sz w:val="22"/>
        </w:rPr>
        <w:t xml:space="preserve">                                                                                                  </w:t>
      </w:r>
      <w:r w:rsidRPr="00C85718">
        <w:rPr>
          <w:sz w:val="16"/>
          <w:szCs w:val="16"/>
        </w:rPr>
        <w:t xml:space="preserve">pieczęć imienna i podpis osób/osoby uprawnionej do reprezentowania wykonawcy </w:t>
      </w:r>
    </w:p>
    <w:p w:rsidR="005662C8" w:rsidRPr="00550A48" w:rsidRDefault="005662C8" w:rsidP="005662C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662C8" w:rsidRPr="00E93C28" w:rsidRDefault="005662C8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D50593" w:rsidRPr="00450288" w:rsidRDefault="00713F77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>
        <w:rPr>
          <w:color w:val="FF0000"/>
        </w:rPr>
        <w:br w:type="page"/>
      </w:r>
      <w:r w:rsidR="00D50593" w:rsidRPr="0070138F">
        <w:rPr>
          <w:rFonts w:ascii="Times New Roman" w:hAnsi="Times New Roman"/>
          <w:szCs w:val="24"/>
        </w:rPr>
        <w:lastRenderedPageBreak/>
        <w:t xml:space="preserve">Ozn. postępowania </w:t>
      </w:r>
      <w:r w:rsidR="004464FB">
        <w:rPr>
          <w:rFonts w:ascii="Times New Roman" w:hAnsi="Times New Roman"/>
          <w:szCs w:val="24"/>
        </w:rPr>
        <w:t>0</w:t>
      </w:r>
      <w:r w:rsidR="00AC02BF">
        <w:rPr>
          <w:rFonts w:ascii="Times New Roman" w:hAnsi="Times New Roman"/>
          <w:szCs w:val="24"/>
        </w:rPr>
        <w:t>6</w:t>
      </w:r>
      <w:r w:rsidR="00215621" w:rsidRPr="0070138F">
        <w:rPr>
          <w:rFonts w:ascii="Times New Roman" w:hAnsi="Times New Roman"/>
          <w:szCs w:val="24"/>
        </w:rPr>
        <w:t>/</w:t>
      </w:r>
      <w:r w:rsidR="00D50593" w:rsidRPr="0070138F">
        <w:rPr>
          <w:rFonts w:ascii="Times New Roman" w:hAnsi="Times New Roman"/>
          <w:szCs w:val="24"/>
        </w:rPr>
        <w:t>201</w:t>
      </w:r>
      <w:r w:rsidR="00AC02BF">
        <w:rPr>
          <w:rFonts w:ascii="Times New Roman" w:hAnsi="Times New Roman"/>
          <w:szCs w:val="24"/>
        </w:rPr>
        <w:t>6</w:t>
      </w:r>
      <w:r w:rsidR="00D50593">
        <w:rPr>
          <w:rFonts w:ascii="Arial" w:hAnsi="Arial" w:cs="Arial"/>
          <w:sz w:val="22"/>
          <w:szCs w:val="22"/>
        </w:rPr>
        <w:tab/>
      </w:r>
      <w:r w:rsidR="00D50593">
        <w:rPr>
          <w:rFonts w:ascii="Times New Roman" w:hAnsi="Times New Roman"/>
          <w:bCs/>
          <w:szCs w:val="24"/>
        </w:rPr>
        <w:t>z</w:t>
      </w:r>
      <w:r w:rsidR="00D50593" w:rsidRPr="00450288">
        <w:rPr>
          <w:rFonts w:ascii="Times New Roman" w:hAnsi="Times New Roman"/>
          <w:bCs/>
          <w:szCs w:val="24"/>
        </w:rPr>
        <w:t xml:space="preserve">ałącznik nr </w:t>
      </w:r>
      <w:r w:rsidR="006F6B4D">
        <w:rPr>
          <w:rFonts w:ascii="Times New Roman" w:hAnsi="Times New Roman"/>
          <w:bCs/>
          <w:szCs w:val="24"/>
        </w:rPr>
        <w:t>7</w:t>
      </w:r>
      <w:r w:rsidR="00D50593" w:rsidRPr="00450288">
        <w:rPr>
          <w:rFonts w:ascii="Times New Roman" w:hAnsi="Times New Roman"/>
          <w:bCs/>
          <w:szCs w:val="24"/>
        </w:rPr>
        <w:t xml:space="preserve"> do </w:t>
      </w:r>
      <w:r w:rsidR="00D50593">
        <w:rPr>
          <w:rFonts w:ascii="Times New Roman" w:hAnsi="Times New Roman"/>
          <w:bCs/>
          <w:szCs w:val="24"/>
        </w:rPr>
        <w:t>siwz</w:t>
      </w:r>
    </w:p>
    <w:p w:rsidR="00DD48BD" w:rsidRDefault="00DD48BD" w:rsidP="00FD4607">
      <w:pPr>
        <w:jc w:val="center"/>
        <w:rPr>
          <w:b/>
          <w:sz w:val="22"/>
          <w:szCs w:val="22"/>
          <w:u w:val="single"/>
        </w:rPr>
      </w:pPr>
    </w:p>
    <w:p w:rsidR="00FD4607" w:rsidRPr="00D21CEE" w:rsidRDefault="00FD4607" w:rsidP="00FD4607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FD4607" w:rsidRDefault="00FD4607" w:rsidP="00FD4607">
      <w:pPr>
        <w:jc w:val="center"/>
        <w:rPr>
          <w:sz w:val="22"/>
          <w:szCs w:val="22"/>
        </w:rPr>
      </w:pPr>
    </w:p>
    <w:p w:rsidR="00FD4607" w:rsidRPr="00D90495" w:rsidRDefault="00FD4607" w:rsidP="00FD4607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FD4607" w:rsidRDefault="00FD4607" w:rsidP="00FD4607">
      <w:pPr>
        <w:jc w:val="center"/>
        <w:rPr>
          <w:b/>
          <w:sz w:val="22"/>
          <w:szCs w:val="22"/>
          <w:u w:val="single"/>
        </w:rPr>
      </w:pP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Zawarta  w Bydgoszczy w dniu  …………-…. r. pomiędzy firmą: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…………………………………………………………………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 xml:space="preserve">zwaną dalej „Wykonawcą”, 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reprezentowaną przez: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…………………………………………………………………</w:t>
      </w:r>
    </w:p>
    <w:p w:rsidR="00FD4607" w:rsidRPr="00A63866" w:rsidRDefault="00FD4607" w:rsidP="00FD4607">
      <w:pPr>
        <w:rPr>
          <w:sz w:val="24"/>
          <w:szCs w:val="24"/>
        </w:rPr>
      </w:pPr>
      <w:r w:rsidRPr="00A63866">
        <w:rPr>
          <w:sz w:val="24"/>
          <w:szCs w:val="24"/>
        </w:rPr>
        <w:t>a</w:t>
      </w:r>
    </w:p>
    <w:p w:rsidR="00FD4607" w:rsidRPr="00882EB8" w:rsidRDefault="00FD4607" w:rsidP="00FD4607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Samodzielnym Publicznym Wielospecjalistycznym Zakładem Opieki Zdrowotnej Ministerstwa Spraw Wewnętrznych w Bydgoszczy, adres ul. Markwarta 4-6, 85-015 Bydgoszcz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82EB8">
        <w:rPr>
          <w:b/>
          <w:sz w:val="24"/>
          <w:szCs w:val="24"/>
        </w:rPr>
        <w:t>KRS 0000002292, NIP: 554-22-01-453 oraz REGON: 092325348,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>zwanym dalej „Zamawiającym”</w:t>
      </w:r>
    </w:p>
    <w:p w:rsidR="00FD4607" w:rsidRPr="00882EB8" w:rsidRDefault="00FD4607" w:rsidP="00FD4607">
      <w:pPr>
        <w:jc w:val="both"/>
        <w:rPr>
          <w:sz w:val="24"/>
          <w:szCs w:val="24"/>
        </w:rPr>
      </w:pPr>
      <w:r w:rsidRPr="00882EB8">
        <w:rPr>
          <w:sz w:val="24"/>
          <w:szCs w:val="24"/>
        </w:rPr>
        <w:t>reprezentowanym przez:</w:t>
      </w:r>
    </w:p>
    <w:p w:rsidR="00FD4607" w:rsidRPr="00882EB8" w:rsidRDefault="00FD4607" w:rsidP="00FD4607">
      <w:pPr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1. Dyrektora  – Marka Lewandowskiego</w:t>
      </w:r>
    </w:p>
    <w:p w:rsidR="00FD4607" w:rsidRPr="00882EB8" w:rsidRDefault="00FD4607" w:rsidP="00FD4607">
      <w:pPr>
        <w:jc w:val="both"/>
        <w:rPr>
          <w:b/>
          <w:sz w:val="24"/>
          <w:szCs w:val="24"/>
        </w:rPr>
      </w:pPr>
      <w:r w:rsidRPr="00882EB8">
        <w:rPr>
          <w:b/>
          <w:sz w:val="24"/>
          <w:szCs w:val="24"/>
        </w:rPr>
        <w:t>2. Z-cę Dyrektora ds. Ekonomiczno - Administracyjnych – Mirosławę Cieślak</w:t>
      </w:r>
    </w:p>
    <w:p w:rsidR="000801DA" w:rsidRPr="00D90495" w:rsidRDefault="000801DA" w:rsidP="000801DA">
      <w:pPr>
        <w:rPr>
          <w:sz w:val="22"/>
          <w:szCs w:val="22"/>
        </w:rPr>
      </w:pPr>
    </w:p>
    <w:p w:rsidR="000801DA" w:rsidRPr="004464FB" w:rsidRDefault="000801DA" w:rsidP="00215621">
      <w:pPr>
        <w:jc w:val="both"/>
        <w:rPr>
          <w:iCs/>
          <w:sz w:val="22"/>
          <w:szCs w:val="22"/>
        </w:rPr>
      </w:pPr>
      <w:r w:rsidRPr="004464FB">
        <w:rPr>
          <w:sz w:val="22"/>
          <w:szCs w:val="22"/>
        </w:rPr>
        <w:t xml:space="preserve">W wyniku rozstrzygnięcia postępowania przetargowego na </w:t>
      </w:r>
      <w:r w:rsidR="00215621" w:rsidRPr="004464FB">
        <w:rPr>
          <w:iCs/>
          <w:sz w:val="22"/>
          <w:szCs w:val="22"/>
        </w:rPr>
        <w:t xml:space="preserve"> udzielenie zamówienia publicznego </w:t>
      </w:r>
      <w:r w:rsidR="00215621" w:rsidRPr="004464FB">
        <w:rPr>
          <w:sz w:val="22"/>
          <w:szCs w:val="22"/>
        </w:rPr>
        <w:t xml:space="preserve">na </w:t>
      </w:r>
      <w:r w:rsidR="002C6A49" w:rsidRPr="004464FB">
        <w:rPr>
          <w:b/>
          <w:sz w:val="22"/>
          <w:szCs w:val="22"/>
        </w:rPr>
        <w:t xml:space="preserve">Zakup i dostawę </w:t>
      </w:r>
      <w:r w:rsidR="004464FB" w:rsidRPr="004464FB">
        <w:rPr>
          <w:b/>
          <w:sz w:val="22"/>
          <w:szCs w:val="22"/>
        </w:rPr>
        <w:t>sprzętu medycznego jednorazowego użytku, w tym</w:t>
      </w:r>
      <w:r w:rsidR="00C85718">
        <w:rPr>
          <w:b/>
          <w:sz w:val="22"/>
          <w:szCs w:val="22"/>
        </w:rPr>
        <w:t>: zestawy do higieny pacjenta,</w:t>
      </w:r>
      <w:r w:rsidR="004464FB" w:rsidRPr="004464FB">
        <w:rPr>
          <w:b/>
          <w:sz w:val="22"/>
          <w:szCs w:val="22"/>
        </w:rPr>
        <w:t xml:space="preserve"> elektrody, cewniki, dreny, igły, zestawy do znieczulania, rurki intubacyjne i tracheostomijne, kaniule, klipy, wzierniki, końcówka noża harmonicznego, system regulowanej opaski żołądkowej, próżnociąg położniczy, siatka do przepukliny, strzykawki, zestaw do infuzji, trokary, fartuchy, serwety, pościel z włókniny, filtry oddechowe, maski, rękawiczki, i. in.</w:t>
      </w:r>
      <w:r w:rsidR="00FD4607" w:rsidRPr="004464FB">
        <w:rPr>
          <w:sz w:val="22"/>
          <w:szCs w:val="22"/>
        </w:rPr>
        <w:t xml:space="preserve"> </w:t>
      </w:r>
      <w:r w:rsidR="004464FB">
        <w:rPr>
          <w:sz w:val="22"/>
          <w:szCs w:val="22"/>
        </w:rPr>
        <w:t>(0</w:t>
      </w:r>
      <w:r w:rsidR="00AC02BF">
        <w:rPr>
          <w:sz w:val="22"/>
          <w:szCs w:val="22"/>
        </w:rPr>
        <w:t>6</w:t>
      </w:r>
      <w:r w:rsidR="009C063E" w:rsidRPr="004464FB">
        <w:rPr>
          <w:sz w:val="22"/>
          <w:szCs w:val="22"/>
        </w:rPr>
        <w:t>/</w:t>
      </w:r>
      <w:r w:rsidRPr="004464FB">
        <w:rPr>
          <w:sz w:val="22"/>
          <w:szCs w:val="22"/>
        </w:rPr>
        <w:t>201</w:t>
      </w:r>
      <w:r w:rsidR="00AC02BF">
        <w:rPr>
          <w:sz w:val="22"/>
          <w:szCs w:val="22"/>
        </w:rPr>
        <w:t>6</w:t>
      </w:r>
      <w:r w:rsidRPr="004464FB">
        <w:rPr>
          <w:sz w:val="22"/>
          <w:szCs w:val="22"/>
        </w:rPr>
        <w:t>) w trybie przetarg</w:t>
      </w:r>
      <w:r w:rsidR="005D62C8" w:rsidRPr="004464FB">
        <w:rPr>
          <w:sz w:val="22"/>
          <w:szCs w:val="22"/>
        </w:rPr>
        <w:t>u nieograniczonego</w:t>
      </w:r>
      <w:r w:rsidRPr="004464FB">
        <w:rPr>
          <w:sz w:val="22"/>
          <w:szCs w:val="22"/>
        </w:rPr>
        <w:t>, na podstawie art. 39 ustawy z dnia 29/01/2004r Prawo Zamówień Publicznych (</w:t>
      </w:r>
      <w:r w:rsidR="00D572FC" w:rsidRPr="004464FB">
        <w:rPr>
          <w:sz w:val="22"/>
          <w:szCs w:val="22"/>
        </w:rPr>
        <w:t>tekst jednolity Dz. U. z 2013 r., poz. 907 z późn. zm.</w:t>
      </w:r>
      <w:r w:rsidR="005662C8" w:rsidRPr="004464FB">
        <w:rPr>
          <w:sz w:val="22"/>
          <w:szCs w:val="22"/>
        </w:rPr>
        <w:t>),</w:t>
      </w:r>
      <w:r w:rsidRPr="004464FB">
        <w:rPr>
          <w:sz w:val="22"/>
          <w:szCs w:val="22"/>
        </w:rPr>
        <w:t xml:space="preserve"> Strony zawierają umowę następującej treści:</w:t>
      </w:r>
    </w:p>
    <w:p w:rsidR="000801DA" w:rsidRDefault="000801DA" w:rsidP="000801DA">
      <w:pPr>
        <w:rPr>
          <w:sz w:val="22"/>
          <w:szCs w:val="22"/>
        </w:rPr>
      </w:pPr>
    </w:p>
    <w:p w:rsidR="00DD48BD" w:rsidRDefault="00DD48BD" w:rsidP="000801DA">
      <w:pPr>
        <w:rPr>
          <w:sz w:val="22"/>
          <w:szCs w:val="22"/>
        </w:rPr>
      </w:pPr>
    </w:p>
    <w:p w:rsidR="00DD48BD" w:rsidRPr="00DD48BD" w:rsidRDefault="00DD48BD" w:rsidP="00DD48BD">
      <w:pPr>
        <w:ind w:right="23"/>
        <w:jc w:val="center"/>
        <w:rPr>
          <w:b/>
          <w:bCs/>
          <w:sz w:val="22"/>
          <w:szCs w:val="22"/>
        </w:rPr>
      </w:pPr>
      <w:r w:rsidRPr="00DD48BD">
        <w:rPr>
          <w:b/>
          <w:bCs/>
          <w:sz w:val="22"/>
          <w:szCs w:val="22"/>
        </w:rPr>
        <w:t>§ 1</w:t>
      </w:r>
    </w:p>
    <w:p w:rsidR="00DD48BD" w:rsidRPr="006F6B4D" w:rsidRDefault="00DD48BD" w:rsidP="00DD48BD">
      <w:pPr>
        <w:ind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zobowiązuje się do sprzedaży i dostarczania Zamawiającemu przedmiotu zamówienia objętego pakietem nr </w:t>
      </w:r>
      <w:r w:rsidRPr="006F6B4D">
        <w:rPr>
          <w:b/>
          <w:sz w:val="22"/>
          <w:szCs w:val="22"/>
        </w:rPr>
        <w:t xml:space="preserve">… </w:t>
      </w:r>
      <w:r w:rsidRPr="006F6B4D">
        <w:rPr>
          <w:sz w:val="22"/>
          <w:szCs w:val="22"/>
        </w:rPr>
        <w:t>zwanego w dalszej części umowy „towarem”, w ilości i asortymencie określonym w załączniku do umowy.</w:t>
      </w:r>
    </w:p>
    <w:p w:rsidR="00DD48BD" w:rsidRPr="006F6B4D" w:rsidRDefault="00DD48BD" w:rsidP="00DD48BD">
      <w:pPr>
        <w:ind w:right="23"/>
        <w:jc w:val="center"/>
        <w:rPr>
          <w:bCs/>
          <w:sz w:val="22"/>
          <w:szCs w:val="22"/>
        </w:rPr>
      </w:pPr>
    </w:p>
    <w:p w:rsidR="00DD48BD" w:rsidRPr="006F6B4D" w:rsidRDefault="00DD48BD" w:rsidP="00DD48BD">
      <w:pPr>
        <w:ind w:right="23"/>
        <w:jc w:val="center"/>
        <w:rPr>
          <w:bCs/>
          <w:sz w:val="22"/>
          <w:szCs w:val="22"/>
        </w:rPr>
      </w:pPr>
      <w:r w:rsidRPr="006F6B4D">
        <w:rPr>
          <w:bCs/>
          <w:sz w:val="22"/>
          <w:szCs w:val="22"/>
        </w:rPr>
        <w:t>§ 2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Transport towaru do miejsca wskazanego przez Zamawiającego</w:t>
      </w:r>
      <w:r>
        <w:rPr>
          <w:sz w:val="22"/>
          <w:szCs w:val="22"/>
        </w:rPr>
        <w:t xml:space="preserve"> (loco magazyn Działu Farmacji Szpitalnej)</w:t>
      </w:r>
      <w:r w:rsidRPr="006F6B4D">
        <w:rPr>
          <w:sz w:val="22"/>
          <w:szCs w:val="22"/>
        </w:rPr>
        <w:t xml:space="preserve"> przy każdorazowym zamówieniu, odbywać się będzie transportem własnym Wykonawcy lub za pośrednictwem profesjonalnej firmy przewozowej, na jego koszt i ryzyko.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bCs/>
          <w:sz w:val="22"/>
          <w:szCs w:val="22"/>
        </w:rPr>
      </w:pPr>
      <w:r w:rsidRPr="006F6B4D">
        <w:rPr>
          <w:sz w:val="22"/>
          <w:szCs w:val="22"/>
        </w:rPr>
        <w:t>Wielkość zamówień może ulegać zmianom w zależności od okoliczności, o których mowa w ust. 1.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</w:t>
      </w:r>
      <w:r>
        <w:rPr>
          <w:sz w:val="22"/>
          <w:szCs w:val="22"/>
        </w:rPr>
        <w:t xml:space="preserve"> </w:t>
      </w:r>
      <w:r w:rsidR="00724477">
        <w:rPr>
          <w:sz w:val="22"/>
          <w:szCs w:val="22"/>
        </w:rPr>
        <w:t>5</w:t>
      </w:r>
      <w:r>
        <w:rPr>
          <w:sz w:val="22"/>
          <w:szCs w:val="22"/>
        </w:rPr>
        <w:t xml:space="preserve"> dni roboczych od dnia złożenia zamówienia </w:t>
      </w:r>
      <w:r w:rsidRPr="006F6B4D">
        <w:rPr>
          <w:sz w:val="22"/>
          <w:szCs w:val="22"/>
        </w:rPr>
        <w:t xml:space="preserve">lub </w:t>
      </w:r>
      <w:r>
        <w:rPr>
          <w:sz w:val="22"/>
          <w:szCs w:val="22"/>
        </w:rPr>
        <w:t>2</w:t>
      </w:r>
      <w:r w:rsidR="00AC02BF">
        <w:rPr>
          <w:sz w:val="22"/>
          <w:szCs w:val="22"/>
        </w:rPr>
        <w:t>5</w:t>
      </w:r>
      <w:r>
        <w:rPr>
          <w:sz w:val="22"/>
          <w:szCs w:val="22"/>
        </w:rPr>
        <w:t xml:space="preserve"> dni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</w:t>
      </w:r>
      <w:r>
        <w:rPr>
          <w:sz w:val="22"/>
          <w:szCs w:val="22"/>
        </w:rPr>
        <w:lastRenderedPageBreak/>
        <w:t>przypadku pakietu 5</w:t>
      </w:r>
      <w:r w:rsidRPr="006F6B4D">
        <w:rPr>
          <w:sz w:val="22"/>
          <w:szCs w:val="22"/>
        </w:rPr>
        <w:t>. Jeżeli dostawa wypada w</w:t>
      </w:r>
      <w:r>
        <w:rPr>
          <w:sz w:val="22"/>
          <w:szCs w:val="22"/>
        </w:rPr>
        <w:t xml:space="preserve"> dniu wolnym od pracy</w:t>
      </w:r>
      <w:r w:rsidRPr="006F6B4D">
        <w:rPr>
          <w:sz w:val="22"/>
          <w:szCs w:val="22"/>
        </w:rPr>
        <w:t>, dostawa nastąpi w pierwszym dniu roboczym po wyznaczonym terminie.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zawiadomi Zamawiającego z jednodniowym wyprzedzeniem o terminie dostawy. 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Powiadomienia o zamówieniu i jego realiza</w:t>
      </w:r>
      <w:r w:rsidR="006A09C1">
        <w:rPr>
          <w:sz w:val="22"/>
          <w:szCs w:val="22"/>
        </w:rPr>
        <w:t xml:space="preserve">cji mogą być dokonane w formie </w:t>
      </w:r>
      <w:r w:rsidRPr="006F6B4D">
        <w:rPr>
          <w:sz w:val="22"/>
          <w:szCs w:val="22"/>
        </w:rPr>
        <w:t>faksowej lub pisemnie.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dostarczonego towaru i żądanie niezwłocznej wymiany na wolny od wad w przypadku:</w:t>
      </w:r>
    </w:p>
    <w:p w:rsidR="00DD48BD" w:rsidRPr="006F6B4D" w:rsidRDefault="00DD48BD" w:rsidP="00DD48BD">
      <w:pPr>
        <w:numPr>
          <w:ilvl w:val="0"/>
          <w:numId w:val="29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złej jakości,</w:t>
      </w:r>
    </w:p>
    <w:p w:rsidR="00DD48BD" w:rsidRPr="006F6B4D" w:rsidRDefault="00DD48BD" w:rsidP="00DD48BD">
      <w:pPr>
        <w:numPr>
          <w:ilvl w:val="0"/>
          <w:numId w:val="29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niezgodnego z umową/zamówieniem.</w:t>
      </w:r>
    </w:p>
    <w:p w:rsidR="00DD48BD" w:rsidRPr="006F6B4D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towaru dostarczonego z opóźnieniem.</w:t>
      </w:r>
    </w:p>
    <w:p w:rsidR="00DD48BD" w:rsidRPr="001A3659" w:rsidRDefault="00DD48BD" w:rsidP="00DD48BD">
      <w:pPr>
        <w:widowControl/>
        <w:numPr>
          <w:ilvl w:val="0"/>
          <w:numId w:val="21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1A3659">
        <w:rPr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DD48BD" w:rsidRPr="006F6B4D" w:rsidRDefault="00DD48BD" w:rsidP="00DD48BD">
      <w:pPr>
        <w:tabs>
          <w:tab w:val="left" w:pos="4500"/>
        </w:tabs>
        <w:ind w:right="23"/>
        <w:jc w:val="center"/>
        <w:rPr>
          <w:bCs/>
          <w:sz w:val="22"/>
          <w:szCs w:val="22"/>
        </w:rPr>
      </w:pPr>
    </w:p>
    <w:p w:rsidR="00DD48BD" w:rsidRPr="00DD48BD" w:rsidRDefault="00DD48BD" w:rsidP="00DD48BD">
      <w:pPr>
        <w:tabs>
          <w:tab w:val="left" w:pos="4500"/>
        </w:tabs>
        <w:ind w:right="23"/>
        <w:jc w:val="center"/>
        <w:rPr>
          <w:b/>
          <w:bCs/>
          <w:sz w:val="22"/>
          <w:szCs w:val="22"/>
        </w:rPr>
      </w:pPr>
      <w:r w:rsidRPr="00DD48BD">
        <w:rPr>
          <w:b/>
          <w:bCs/>
          <w:sz w:val="22"/>
          <w:szCs w:val="22"/>
        </w:rPr>
        <w:t>§ 3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Całkowita wartość umowy stanowi kwotę </w:t>
      </w:r>
      <w:r w:rsidRPr="006F6B4D">
        <w:rPr>
          <w:b/>
          <w:sz w:val="22"/>
          <w:szCs w:val="22"/>
        </w:rPr>
        <w:t>.............. zł</w:t>
      </w:r>
      <w:r>
        <w:rPr>
          <w:sz w:val="22"/>
          <w:szCs w:val="22"/>
        </w:rPr>
        <w:t xml:space="preserve"> brutto (słownie</w:t>
      </w:r>
      <w:r w:rsidRPr="006F6B4D">
        <w:rPr>
          <w:sz w:val="22"/>
          <w:szCs w:val="22"/>
        </w:rPr>
        <w:t>: ………………….……….……).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gwarantuje stałość cen przez okres trwania umowy.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DD48B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Strony dopuszczają obniżenie cen z przyczyn leżących po stronie producenta lub Wykonawcy (np. okresowe ceny promocyjne).</w:t>
      </w:r>
    </w:p>
    <w:p w:rsidR="00DD48BD" w:rsidRPr="008C7210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31DA0">
        <w:rPr>
          <w:sz w:val="22"/>
          <w:szCs w:val="22"/>
        </w:rPr>
        <w:t xml:space="preserve">urzędowej zmiany stawki VAT Zamawiający dopuszcza </w:t>
      </w:r>
      <w:r>
        <w:rPr>
          <w:sz w:val="22"/>
          <w:szCs w:val="22"/>
        </w:rPr>
        <w:t>możliwość</w:t>
      </w:r>
      <w:r w:rsidRPr="00231DA0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231DA0">
        <w:rPr>
          <w:sz w:val="22"/>
          <w:szCs w:val="22"/>
        </w:rPr>
        <w:t xml:space="preserve"> cen w zakresie w jakim zmienia stawkę VAT, tak w przypadku podwyżki jak i obniżki. Zmiana cen wymaga udokumentowania przez wykonawcę i każ</w:t>
      </w:r>
      <w:r>
        <w:rPr>
          <w:sz w:val="22"/>
          <w:szCs w:val="22"/>
        </w:rPr>
        <w:t>dorazowo wyrażonej zgody przez Z</w:t>
      </w:r>
      <w:r w:rsidRPr="00231DA0">
        <w:rPr>
          <w:sz w:val="22"/>
          <w:szCs w:val="22"/>
        </w:rPr>
        <w:t>amawiającego w formie pisemnego aneksu do umowy pod rygorem nieważności. Wartość umowy zmienia się odpowiednio.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Zamawiający zobowiązuje się do zapłaty należności w terminie </w:t>
      </w:r>
      <w:r>
        <w:rPr>
          <w:sz w:val="22"/>
          <w:szCs w:val="22"/>
        </w:rPr>
        <w:t>……………</w:t>
      </w:r>
      <w:r w:rsidRPr="006F6B4D">
        <w:rPr>
          <w:sz w:val="22"/>
          <w:szCs w:val="22"/>
        </w:rPr>
        <w:t xml:space="preserve"> dni od daty przyjęcia towaru do magazynu i otrzymania faktury wystawionej zgodnie z warunkami niniejszej umowy.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za każdorazową dostawę zrealizowaną przez Wykonawcę, stosownie do składanyc</w:t>
      </w:r>
      <w:r>
        <w:rPr>
          <w:sz w:val="22"/>
          <w:szCs w:val="22"/>
        </w:rPr>
        <w:t>h przez Zamawiającego zamówień.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przelewem na konto bankowe Wykonawcy podane na fakturze VAT.</w:t>
      </w:r>
    </w:p>
    <w:p w:rsidR="00DD48BD" w:rsidRPr="006F6B4D" w:rsidRDefault="00DD48BD" w:rsidP="00DD48B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 termin zapłaty strony uznają datę obciążenia rachunku bankowego Zamawiającego.</w:t>
      </w:r>
    </w:p>
    <w:p w:rsidR="00DD48BD" w:rsidRPr="00D27918" w:rsidRDefault="00DD48BD" w:rsidP="00DD48BD">
      <w:pPr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4</w:t>
      </w:r>
    </w:p>
    <w:p w:rsidR="00DD48BD" w:rsidRPr="00801BD3" w:rsidRDefault="00DD48BD" w:rsidP="00DD48BD">
      <w:pPr>
        <w:pStyle w:val="Tekstpodstawowy2"/>
        <w:numPr>
          <w:ilvl w:val="0"/>
          <w:numId w:val="23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DD48BD" w:rsidRPr="00B12FAA" w:rsidRDefault="00DD48BD" w:rsidP="00DD48BD">
      <w:pPr>
        <w:pStyle w:val="Tekstpodstawowy2"/>
        <w:numPr>
          <w:ilvl w:val="0"/>
          <w:numId w:val="23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B12FAA">
        <w:rPr>
          <w:sz w:val="22"/>
          <w:szCs w:val="22"/>
        </w:rPr>
        <w:t xml:space="preserve">Reklamacja winna zostać załatwiona przez Wykonawcę w terminie nie dłuższym niż </w:t>
      </w:r>
      <w:r w:rsidR="00724477">
        <w:rPr>
          <w:sz w:val="22"/>
          <w:szCs w:val="22"/>
        </w:rPr>
        <w:t>5</w:t>
      </w:r>
      <w:r w:rsidRPr="00B12FAA">
        <w:rPr>
          <w:sz w:val="22"/>
          <w:szCs w:val="22"/>
        </w:rPr>
        <w:t xml:space="preserve"> dni</w:t>
      </w:r>
      <w:r w:rsidR="00724477">
        <w:rPr>
          <w:sz w:val="22"/>
          <w:szCs w:val="22"/>
        </w:rPr>
        <w:t xml:space="preserve"> </w:t>
      </w:r>
      <w:r w:rsidR="00724477">
        <w:rPr>
          <w:sz w:val="22"/>
          <w:szCs w:val="22"/>
        </w:rPr>
        <w:lastRenderedPageBreak/>
        <w:t>roboczych</w:t>
      </w:r>
      <w:r w:rsidRPr="00B12FAA">
        <w:rPr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DD48BD" w:rsidRPr="00801BD3" w:rsidRDefault="00DD48BD" w:rsidP="00DD48BD">
      <w:pPr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5</w:t>
      </w:r>
    </w:p>
    <w:p w:rsidR="00DD48BD" w:rsidRPr="006F6B4D" w:rsidRDefault="00DD48BD" w:rsidP="00DD48B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D67765">
        <w:rPr>
          <w:sz w:val="22"/>
          <w:szCs w:val="22"/>
        </w:rPr>
        <w:t>W przypadku opóźnienia w dostawie towaru ponad termin ustalony w § 2 ust.5, a także</w:t>
      </w:r>
      <w:r w:rsidRPr="00D27918">
        <w:rPr>
          <w:color w:val="00B0F0"/>
          <w:sz w:val="22"/>
          <w:szCs w:val="22"/>
        </w:rPr>
        <w:t xml:space="preserve"> </w:t>
      </w:r>
      <w:r w:rsidRPr="006F6B4D">
        <w:rPr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DD48BD" w:rsidRPr="006F6B4D" w:rsidRDefault="00DD48BD" w:rsidP="00DD48BD">
      <w:pPr>
        <w:widowControl/>
        <w:numPr>
          <w:ilvl w:val="0"/>
          <w:numId w:val="24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Podstawę do ustalenia wysokości kary umownej stanowi wartość brutto niedostarczonego, niezgodnego lub reklamowanego towaru.</w:t>
      </w:r>
    </w:p>
    <w:p w:rsidR="00DD48BD" w:rsidRPr="006F6B4D" w:rsidRDefault="00DD48BD" w:rsidP="00DD48BD">
      <w:pPr>
        <w:widowControl/>
        <w:numPr>
          <w:ilvl w:val="0"/>
          <w:numId w:val="24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DD48BD" w:rsidRPr="006F6B4D" w:rsidRDefault="00DD48BD" w:rsidP="00DD48BD">
      <w:pPr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6</w:t>
      </w:r>
    </w:p>
    <w:p w:rsidR="00DD48BD" w:rsidRPr="006F6B4D" w:rsidRDefault="00DD48BD" w:rsidP="00DD48B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będzie realizować jedynie zamówienia złożone przez uprawnionego pracownika Zamawiającego – </w:t>
      </w:r>
      <w:r>
        <w:rPr>
          <w:sz w:val="22"/>
          <w:szCs w:val="22"/>
        </w:rPr>
        <w:t>Lidię Kłosowską</w:t>
      </w:r>
      <w:r w:rsidR="00726F4A">
        <w:rPr>
          <w:sz w:val="22"/>
          <w:szCs w:val="22"/>
        </w:rPr>
        <w:t>, Tadeusza Jelińskiego</w:t>
      </w:r>
      <w:r>
        <w:rPr>
          <w:sz w:val="22"/>
          <w:szCs w:val="22"/>
        </w:rPr>
        <w:t xml:space="preserve"> lub </w:t>
      </w:r>
      <w:r w:rsidRPr="006F6B4D">
        <w:rPr>
          <w:sz w:val="22"/>
          <w:szCs w:val="22"/>
        </w:rPr>
        <w:t>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DD48BD" w:rsidRPr="006F6B4D" w:rsidRDefault="00DD48BD" w:rsidP="00DD48BD">
      <w:pPr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7</w:t>
      </w:r>
    </w:p>
    <w:p w:rsidR="00DD48BD" w:rsidRPr="006F6B4D" w:rsidRDefault="00DD48BD" w:rsidP="00DD48BD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DD48BD" w:rsidRPr="006F6B4D" w:rsidRDefault="00DD48BD" w:rsidP="00DD48BD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takim przypadku </w:t>
      </w:r>
      <w:r w:rsidRPr="006F6B4D">
        <w:rPr>
          <w:bCs/>
          <w:sz w:val="22"/>
          <w:szCs w:val="22"/>
        </w:rPr>
        <w:t>Wykonawcy</w:t>
      </w:r>
      <w:r w:rsidRPr="006F6B4D">
        <w:rPr>
          <w:sz w:val="22"/>
          <w:szCs w:val="22"/>
        </w:rPr>
        <w:t xml:space="preserve"> przysługuje jedynie wynagrodzenie za zrealizowaną, zgodnie z postanowieniami niniejszej umowy, część dostaw.</w:t>
      </w:r>
    </w:p>
    <w:p w:rsidR="00DD48BD" w:rsidRPr="006F6B4D" w:rsidRDefault="00DD48BD" w:rsidP="00DD48BD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DD48BD" w:rsidRPr="006F6B4D" w:rsidRDefault="00DD48BD" w:rsidP="00DD48BD">
      <w:pPr>
        <w:widowControl/>
        <w:numPr>
          <w:ilvl w:val="0"/>
          <w:numId w:val="2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DD48BD" w:rsidRPr="006F6B4D" w:rsidRDefault="00DD48BD" w:rsidP="00DD48BD">
      <w:pPr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8</w:t>
      </w:r>
    </w:p>
    <w:p w:rsidR="00DD48BD" w:rsidRPr="00E66B9A" w:rsidRDefault="00DD48BD" w:rsidP="00DD48B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Zamawiającemu przysługuje prawo rozwiązania umowy bez zachowania okresu wypowiedzenia, w przypadku, gdy:</w:t>
      </w:r>
    </w:p>
    <w:p w:rsidR="00DD48BD" w:rsidRPr="00E66B9A" w:rsidRDefault="00DD48BD" w:rsidP="00DD48BD">
      <w:pPr>
        <w:pStyle w:val="Tekstpodstawowywcity2"/>
        <w:numPr>
          <w:ilvl w:val="1"/>
          <w:numId w:val="27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sz w:val="22"/>
          <w:szCs w:val="22"/>
        </w:rPr>
      </w:pPr>
      <w:r w:rsidRPr="00E66B9A">
        <w:rPr>
          <w:sz w:val="22"/>
          <w:szCs w:val="22"/>
        </w:rPr>
        <w:t>wszczęto postępowanie o ogłoszenie upadłości, postępowanie naprawcze lub w przypadku likwidacji działalności Wykonawcy,</w:t>
      </w:r>
    </w:p>
    <w:p w:rsidR="00DD48BD" w:rsidRPr="00E66B9A" w:rsidRDefault="00DD48BD" w:rsidP="00DD48BD">
      <w:pPr>
        <w:pStyle w:val="Tekstpodstawowy2"/>
        <w:numPr>
          <w:ilvl w:val="1"/>
          <w:numId w:val="2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DD48BD" w:rsidRPr="00E66B9A" w:rsidRDefault="00DD48BD" w:rsidP="00DD48B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Oświadczenie o rozwiązaniu umowy winno zostać sporządzone na piśmie pod rygorem nieważności i wskazywać przyczynę.</w:t>
      </w:r>
    </w:p>
    <w:p w:rsidR="00DD48BD" w:rsidRPr="00E66B9A" w:rsidRDefault="00DD48BD" w:rsidP="00DD48B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E66B9A" w:rsidRPr="00E66B9A" w:rsidRDefault="00E66B9A" w:rsidP="00E66B9A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Zamawiający może potrącić należności wynikające z kar umownych przy opłacaniu faktury za realizację przedmiotu umowy.</w:t>
      </w:r>
    </w:p>
    <w:p w:rsidR="00E66B9A" w:rsidRPr="00E66B9A" w:rsidRDefault="00E66B9A" w:rsidP="00E66B9A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 xml:space="preserve"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</w:t>
      </w:r>
      <w:r w:rsidRPr="00E66B9A">
        <w:rPr>
          <w:sz w:val="22"/>
          <w:szCs w:val="22"/>
        </w:rPr>
        <w:lastRenderedPageBreak/>
        <w:t>zostało złożone pod wpływem błędu, ani nie jest obarczone jakąkolwiek inna wadą oświadczenia woli skutkującą jego nieważnością.</w:t>
      </w:r>
    </w:p>
    <w:p w:rsidR="00E66B9A" w:rsidRPr="00E66B9A" w:rsidRDefault="00E66B9A" w:rsidP="00E66B9A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DD48BD" w:rsidRPr="006F6B4D" w:rsidRDefault="00DD48BD" w:rsidP="00DD48B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9</w:t>
      </w:r>
    </w:p>
    <w:p w:rsidR="00DD48BD" w:rsidRPr="006F6B4D" w:rsidRDefault="00DD48BD" w:rsidP="00DD48B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zgodnie z ustawą z dnia 15 kwietnia </w:t>
      </w:r>
      <w:r w:rsidRPr="0061010E">
        <w:rPr>
          <w:sz w:val="22"/>
          <w:szCs w:val="22"/>
        </w:rPr>
        <w:t>2011r. o działalności leczniczej (Dz.</w:t>
      </w:r>
      <w:r>
        <w:rPr>
          <w:sz w:val="22"/>
          <w:szCs w:val="22"/>
        </w:rPr>
        <w:t xml:space="preserve"> </w:t>
      </w:r>
      <w:r w:rsidRPr="0061010E">
        <w:rPr>
          <w:sz w:val="22"/>
          <w:szCs w:val="22"/>
        </w:rPr>
        <w:t>U. nr 112, poz. 654)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nie może </w:t>
      </w:r>
      <w:r>
        <w:rPr>
          <w:sz w:val="22"/>
          <w:szCs w:val="22"/>
        </w:rPr>
        <w:t xml:space="preserve">bez zgody podmiotu tworzącego </w:t>
      </w:r>
      <w:r w:rsidRPr="006F6B4D">
        <w:rPr>
          <w:sz w:val="22"/>
          <w:szCs w:val="22"/>
        </w:rPr>
        <w:t>przenieść na osobę trzecią wierzytelności z niniejszej umowy.</w:t>
      </w:r>
    </w:p>
    <w:p w:rsidR="00DD48BD" w:rsidRPr="006F6B4D" w:rsidRDefault="00DD48BD" w:rsidP="00DD48B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sz w:val="22"/>
          <w:szCs w:val="22"/>
        </w:rPr>
      </w:pPr>
    </w:p>
    <w:p w:rsidR="00DD48BD" w:rsidRPr="00F206F2" w:rsidRDefault="00DD48BD" w:rsidP="00DD48B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10</w:t>
      </w:r>
    </w:p>
    <w:p w:rsidR="00DD48BD" w:rsidRPr="006F6B4D" w:rsidRDefault="00DD48BD" w:rsidP="00DD48BD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Umowa została zawarta na czas określony od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do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z zastrzeżeniem ustępu 2. niniejszego paragrafu.</w:t>
      </w:r>
    </w:p>
    <w:p w:rsidR="00DD48BD" w:rsidRPr="006F6B4D" w:rsidRDefault="00DD48BD" w:rsidP="00DD48BD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Umowa wygasa w przypadku dostarczenia Zamawiającemu towaru opisanego w § 1 o wartości określonej w umowie.</w:t>
      </w:r>
    </w:p>
    <w:p w:rsidR="00DD48BD" w:rsidRPr="006F6B4D" w:rsidRDefault="00DD48BD" w:rsidP="00DD48BD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Ewentualne zmiany umowy w będą sporządzone wyłącznie w formie pisemnego aneksu, pod rygorem nieważności tych zmian.</w:t>
      </w:r>
    </w:p>
    <w:p w:rsidR="00DD48BD" w:rsidRPr="006F6B4D" w:rsidRDefault="00DD48BD" w:rsidP="00DD48BD">
      <w:pPr>
        <w:widowControl/>
        <w:numPr>
          <w:ilvl w:val="0"/>
          <w:numId w:val="28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Załącznik do umowy (formularz cenowy z oferty przetargowej Wykonawcy) stanowi jej integralną część.</w:t>
      </w:r>
    </w:p>
    <w:p w:rsidR="00DD48BD" w:rsidRPr="006F6B4D" w:rsidRDefault="00DD48BD" w:rsidP="00DD48BD">
      <w:pPr>
        <w:tabs>
          <w:tab w:val="left" w:pos="4140"/>
        </w:tabs>
        <w:ind w:right="23"/>
        <w:rPr>
          <w:sz w:val="22"/>
          <w:szCs w:val="22"/>
        </w:rPr>
      </w:pPr>
    </w:p>
    <w:p w:rsidR="00DD48BD" w:rsidRPr="00F206F2" w:rsidRDefault="00DD48BD" w:rsidP="00F206F2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11</w:t>
      </w:r>
    </w:p>
    <w:p w:rsidR="00DD48BD" w:rsidRPr="006F6B4D" w:rsidRDefault="00DD48BD" w:rsidP="00DD48B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6F6B4D">
        <w:rPr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DD48BD" w:rsidRPr="006F6B4D" w:rsidRDefault="00DD48BD" w:rsidP="00DD48BD">
      <w:pPr>
        <w:jc w:val="center"/>
        <w:rPr>
          <w:sz w:val="22"/>
          <w:szCs w:val="22"/>
        </w:rPr>
      </w:pPr>
    </w:p>
    <w:p w:rsidR="00DD48BD" w:rsidRPr="00F206F2" w:rsidRDefault="00DD48BD" w:rsidP="00DD48B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12</w:t>
      </w:r>
    </w:p>
    <w:p w:rsidR="00DD48BD" w:rsidRPr="00DD48BD" w:rsidRDefault="00DD48BD" w:rsidP="00DD48B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DD48BD">
        <w:rPr>
          <w:sz w:val="22"/>
          <w:szCs w:val="22"/>
        </w:rPr>
        <w:t>W sprawach nieuregulowanych niniejszą umową stosuje się przepisy Ustawy z dnia 29 stycznia 2004r. Prawo zamówień publicznych (tekst jednolity Dz. U. z 2013 r., poz. 907 z późn. zm.) oraz Kodeksu Cywilnego.</w:t>
      </w:r>
    </w:p>
    <w:p w:rsidR="00DD48BD" w:rsidRPr="006F6B4D" w:rsidRDefault="00DD48BD" w:rsidP="00DD48BD">
      <w:pPr>
        <w:jc w:val="center"/>
        <w:rPr>
          <w:sz w:val="22"/>
          <w:szCs w:val="22"/>
        </w:rPr>
      </w:pPr>
    </w:p>
    <w:p w:rsidR="00DD48BD" w:rsidRPr="00F206F2" w:rsidRDefault="00DD48BD" w:rsidP="00DD48B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13</w:t>
      </w:r>
    </w:p>
    <w:p w:rsidR="00DD48BD" w:rsidRPr="006F6B4D" w:rsidRDefault="00DD48BD" w:rsidP="00DD48B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Umowę sporządzono w dwóch jednobrzmiących egzemplarzach, po jednym egzemplarzu dla każdej ze Stron.</w:t>
      </w:r>
    </w:p>
    <w:p w:rsidR="00DD48BD" w:rsidRPr="00D90495" w:rsidRDefault="00DD48BD" w:rsidP="000801DA">
      <w:pPr>
        <w:rPr>
          <w:sz w:val="22"/>
          <w:szCs w:val="22"/>
        </w:rPr>
      </w:pPr>
    </w:p>
    <w:p w:rsidR="006A2E1D" w:rsidRPr="006F6B4D" w:rsidRDefault="006A2E1D" w:rsidP="006A2E1D">
      <w:pPr>
        <w:jc w:val="both"/>
        <w:rPr>
          <w:sz w:val="22"/>
          <w:szCs w:val="22"/>
        </w:rPr>
      </w:pPr>
    </w:p>
    <w:p w:rsidR="006A2E1D" w:rsidRPr="006F6B4D" w:rsidRDefault="006A2E1D" w:rsidP="006A2E1D">
      <w:pPr>
        <w:ind w:left="709" w:firstLine="709"/>
        <w:jc w:val="both"/>
        <w:rPr>
          <w:b/>
          <w:sz w:val="22"/>
          <w:szCs w:val="22"/>
        </w:rPr>
      </w:pPr>
      <w:r w:rsidRPr="006F6B4D">
        <w:rPr>
          <w:b/>
          <w:sz w:val="22"/>
          <w:szCs w:val="22"/>
        </w:rPr>
        <w:t>ZAMAWIAJĄCY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 xml:space="preserve">         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>WYKONAWCA</w:t>
      </w:r>
    </w:p>
    <w:sectPr w:rsidR="006A2E1D" w:rsidRPr="006F6B4D" w:rsidSect="003249C6">
      <w:footnotePr>
        <w:pos w:val="beneathText"/>
      </w:footnotePr>
      <w:pgSz w:w="11907" w:h="16840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94" w:rsidRDefault="00142994">
      <w:r>
        <w:separator/>
      </w:r>
    </w:p>
  </w:endnote>
  <w:endnote w:type="continuationSeparator" w:id="0">
    <w:p w:rsidR="00142994" w:rsidRDefault="0014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tilliumText22L-Medium">
    <w:altName w:val="MS Mincho"/>
    <w:panose1 w:val="00000000000000000000"/>
    <w:charset w:val="80"/>
    <w:family w:val="auto"/>
    <w:notTrueType/>
    <w:pitch w:val="default"/>
    <w:sig w:usb0="00000005" w:usb1="09070000" w:usb2="00000010" w:usb3="00000000" w:csb0="000A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C1" w:rsidRDefault="00C61D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1D7F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1D7F">
      <w:rPr>
        <w:b/>
        <w:noProof/>
      </w:rPr>
      <w:t>126</w:t>
    </w:r>
    <w:r>
      <w:rPr>
        <w:b/>
        <w:sz w:val="24"/>
        <w:szCs w:val="24"/>
      </w:rPr>
      <w:fldChar w:fldCharType="end"/>
    </w:r>
  </w:p>
  <w:p w:rsidR="00C61DC1" w:rsidRDefault="00C61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00" w:rsidRDefault="00992600" w:rsidP="0099260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1D7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1D7F">
      <w:rPr>
        <w:b/>
        <w:noProof/>
      </w:rPr>
      <w:t>126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C1" w:rsidRDefault="00C61D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1D7F">
      <w:rPr>
        <w:b/>
        <w:noProof/>
      </w:rPr>
      <w:t>28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1D7F">
      <w:rPr>
        <w:b/>
        <w:noProof/>
      </w:rPr>
      <w:t>126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94" w:rsidRDefault="00142994">
      <w:r>
        <w:separator/>
      </w:r>
    </w:p>
  </w:footnote>
  <w:footnote w:type="continuationSeparator" w:id="0">
    <w:p w:rsidR="00142994" w:rsidRDefault="0014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C1" w:rsidRDefault="00C61DC1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C1" w:rsidRDefault="00C61DC1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0E5808"/>
    <w:multiLevelType w:val="singleLevel"/>
    <w:tmpl w:val="8892D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3C71514"/>
    <w:multiLevelType w:val="hybridMultilevel"/>
    <w:tmpl w:val="2962E76C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48489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203A4"/>
    <w:multiLevelType w:val="hybridMultilevel"/>
    <w:tmpl w:val="B8D0B0E2"/>
    <w:lvl w:ilvl="0" w:tplc="D5B8B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C12473"/>
    <w:multiLevelType w:val="hybridMultilevel"/>
    <w:tmpl w:val="06A8C09A"/>
    <w:lvl w:ilvl="0" w:tplc="79029FDE">
      <w:start w:val="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047B7"/>
    <w:multiLevelType w:val="singleLevel"/>
    <w:tmpl w:val="8892D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F387795"/>
    <w:multiLevelType w:val="hybridMultilevel"/>
    <w:tmpl w:val="4DCE549A"/>
    <w:name w:val="WW8Num192"/>
    <w:lvl w:ilvl="0" w:tplc="8870B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7D5100"/>
    <w:multiLevelType w:val="hybridMultilevel"/>
    <w:tmpl w:val="5840FA92"/>
    <w:lvl w:ilvl="0" w:tplc="79029FDE">
      <w:start w:val="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45678B"/>
    <w:multiLevelType w:val="singleLevel"/>
    <w:tmpl w:val="8892D746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13C6FF1"/>
    <w:multiLevelType w:val="hybridMultilevel"/>
    <w:tmpl w:val="73B43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DB685A"/>
    <w:multiLevelType w:val="hybridMultilevel"/>
    <w:tmpl w:val="092C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6352DD6"/>
    <w:multiLevelType w:val="hybridMultilevel"/>
    <w:tmpl w:val="6E867912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44B59"/>
    <w:multiLevelType w:val="hybridMultilevel"/>
    <w:tmpl w:val="BA3C4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47331A"/>
    <w:multiLevelType w:val="hybridMultilevel"/>
    <w:tmpl w:val="6C10368A"/>
    <w:lvl w:ilvl="0" w:tplc="9FAE59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75FFA"/>
    <w:multiLevelType w:val="multilevel"/>
    <w:tmpl w:val="3B4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7C5278D"/>
    <w:multiLevelType w:val="singleLevel"/>
    <w:tmpl w:val="8892D7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80A5DB3"/>
    <w:multiLevelType w:val="hybridMultilevel"/>
    <w:tmpl w:val="E2EACE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D975CB6"/>
    <w:multiLevelType w:val="hybridMultilevel"/>
    <w:tmpl w:val="DFB845A8"/>
    <w:name w:val="WW8Num1922"/>
    <w:lvl w:ilvl="0" w:tplc="E136523E">
      <w:start w:val="1"/>
      <w:numFmt w:val="decimal"/>
      <w:lvlText w:val="%1)"/>
      <w:lvlJc w:val="left"/>
      <w:pPr>
        <w:ind w:left="12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5" w15:restartNumberingAfterBreak="0">
    <w:nsid w:val="1FBB7726"/>
    <w:multiLevelType w:val="hybridMultilevel"/>
    <w:tmpl w:val="779E81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24074E13"/>
    <w:multiLevelType w:val="hybridMultilevel"/>
    <w:tmpl w:val="ED266DF2"/>
    <w:lvl w:ilvl="0" w:tplc="E136523E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60E26DA"/>
    <w:multiLevelType w:val="hybridMultilevel"/>
    <w:tmpl w:val="3F6C5C90"/>
    <w:lvl w:ilvl="0" w:tplc="8D5215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051190"/>
    <w:multiLevelType w:val="hybridMultilevel"/>
    <w:tmpl w:val="DF7426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93A57FD"/>
    <w:multiLevelType w:val="singleLevel"/>
    <w:tmpl w:val="8892D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CD4F19"/>
    <w:multiLevelType w:val="hybridMultilevel"/>
    <w:tmpl w:val="867CBE4C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3145F4"/>
    <w:multiLevelType w:val="hybridMultilevel"/>
    <w:tmpl w:val="D8BA1062"/>
    <w:lvl w:ilvl="0" w:tplc="2E06104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D7A8DAAC" w:tentative="1">
      <w:start w:val="1"/>
      <w:numFmt w:val="lowerLetter"/>
      <w:lvlText w:val="%2."/>
      <w:lvlJc w:val="left"/>
      <w:pPr>
        <w:ind w:left="1440" w:hanging="360"/>
      </w:pPr>
    </w:lvl>
    <w:lvl w:ilvl="2" w:tplc="A5BA41A0" w:tentative="1">
      <w:start w:val="1"/>
      <w:numFmt w:val="lowerRoman"/>
      <w:lvlText w:val="%3."/>
      <w:lvlJc w:val="right"/>
      <w:pPr>
        <w:ind w:left="2160" w:hanging="180"/>
      </w:pPr>
    </w:lvl>
    <w:lvl w:ilvl="3" w:tplc="FBE4FF58" w:tentative="1">
      <w:start w:val="1"/>
      <w:numFmt w:val="decimal"/>
      <w:lvlText w:val="%4."/>
      <w:lvlJc w:val="left"/>
      <w:pPr>
        <w:ind w:left="2880" w:hanging="360"/>
      </w:pPr>
    </w:lvl>
    <w:lvl w:ilvl="4" w:tplc="84B0F670" w:tentative="1">
      <w:start w:val="1"/>
      <w:numFmt w:val="lowerLetter"/>
      <w:lvlText w:val="%5."/>
      <w:lvlJc w:val="left"/>
      <w:pPr>
        <w:ind w:left="3600" w:hanging="360"/>
      </w:pPr>
    </w:lvl>
    <w:lvl w:ilvl="5" w:tplc="BCBC0FCA" w:tentative="1">
      <w:start w:val="1"/>
      <w:numFmt w:val="lowerRoman"/>
      <w:lvlText w:val="%6."/>
      <w:lvlJc w:val="right"/>
      <w:pPr>
        <w:ind w:left="4320" w:hanging="180"/>
      </w:pPr>
    </w:lvl>
    <w:lvl w:ilvl="6" w:tplc="F6141496" w:tentative="1">
      <w:start w:val="1"/>
      <w:numFmt w:val="decimal"/>
      <w:lvlText w:val="%7."/>
      <w:lvlJc w:val="left"/>
      <w:pPr>
        <w:ind w:left="5040" w:hanging="360"/>
      </w:pPr>
    </w:lvl>
    <w:lvl w:ilvl="7" w:tplc="0124279E" w:tentative="1">
      <w:start w:val="1"/>
      <w:numFmt w:val="lowerLetter"/>
      <w:lvlText w:val="%8."/>
      <w:lvlJc w:val="left"/>
      <w:pPr>
        <w:ind w:left="5760" w:hanging="360"/>
      </w:pPr>
    </w:lvl>
    <w:lvl w:ilvl="8" w:tplc="29228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BB7259"/>
    <w:multiLevelType w:val="singleLevel"/>
    <w:tmpl w:val="8892D7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BE22C5C"/>
    <w:multiLevelType w:val="hybridMultilevel"/>
    <w:tmpl w:val="733E96B6"/>
    <w:lvl w:ilvl="0" w:tplc="379CB2D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F841AA4"/>
    <w:multiLevelType w:val="singleLevel"/>
    <w:tmpl w:val="8892D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4E15606"/>
    <w:multiLevelType w:val="hybridMultilevel"/>
    <w:tmpl w:val="F4169220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6035C2"/>
    <w:multiLevelType w:val="singleLevel"/>
    <w:tmpl w:val="8892D7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BA3942"/>
    <w:multiLevelType w:val="hybridMultilevel"/>
    <w:tmpl w:val="A1B40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70A53"/>
    <w:multiLevelType w:val="hybridMultilevel"/>
    <w:tmpl w:val="9B3A876E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C672A1"/>
    <w:multiLevelType w:val="hybridMultilevel"/>
    <w:tmpl w:val="C658CCAA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1B3DB4"/>
    <w:multiLevelType w:val="hybridMultilevel"/>
    <w:tmpl w:val="D644ACC2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410E0A5B"/>
    <w:multiLevelType w:val="hybridMultilevel"/>
    <w:tmpl w:val="D7B250A4"/>
    <w:lvl w:ilvl="0" w:tplc="79029FDE">
      <w:start w:val="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E539C7"/>
    <w:multiLevelType w:val="hybridMultilevel"/>
    <w:tmpl w:val="66A40028"/>
    <w:lvl w:ilvl="0" w:tplc="D5B8B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F335ED"/>
    <w:multiLevelType w:val="hybridMultilevel"/>
    <w:tmpl w:val="0470B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3C13C3"/>
    <w:multiLevelType w:val="singleLevel"/>
    <w:tmpl w:val="8892D7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43BC4776"/>
    <w:multiLevelType w:val="multilevel"/>
    <w:tmpl w:val="73F29B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2" w15:restartNumberingAfterBreak="0">
    <w:nsid w:val="44FD6DEB"/>
    <w:multiLevelType w:val="singleLevel"/>
    <w:tmpl w:val="8892D7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262009"/>
    <w:multiLevelType w:val="hybridMultilevel"/>
    <w:tmpl w:val="08F87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2761D8"/>
    <w:multiLevelType w:val="hybridMultilevel"/>
    <w:tmpl w:val="E6C4AF4E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843F2B"/>
    <w:multiLevelType w:val="singleLevel"/>
    <w:tmpl w:val="C1046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8" w15:restartNumberingAfterBreak="0">
    <w:nsid w:val="5075543C"/>
    <w:multiLevelType w:val="hybridMultilevel"/>
    <w:tmpl w:val="265AACB0"/>
    <w:lvl w:ilvl="0" w:tplc="3140C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BBACC70" w:tentative="1">
      <w:start w:val="1"/>
      <w:numFmt w:val="lowerLetter"/>
      <w:lvlText w:val="%2."/>
      <w:lvlJc w:val="left"/>
      <w:pPr>
        <w:ind w:left="1800" w:hanging="360"/>
      </w:pPr>
    </w:lvl>
    <w:lvl w:ilvl="2" w:tplc="6EF065CE" w:tentative="1">
      <w:start w:val="1"/>
      <w:numFmt w:val="lowerRoman"/>
      <w:lvlText w:val="%3."/>
      <w:lvlJc w:val="right"/>
      <w:pPr>
        <w:ind w:left="2520" w:hanging="180"/>
      </w:pPr>
    </w:lvl>
    <w:lvl w:ilvl="3" w:tplc="1FC418FA" w:tentative="1">
      <w:start w:val="1"/>
      <w:numFmt w:val="decimal"/>
      <w:lvlText w:val="%4."/>
      <w:lvlJc w:val="left"/>
      <w:pPr>
        <w:ind w:left="3240" w:hanging="360"/>
      </w:pPr>
    </w:lvl>
    <w:lvl w:ilvl="4" w:tplc="717E57F4" w:tentative="1">
      <w:start w:val="1"/>
      <w:numFmt w:val="lowerLetter"/>
      <w:lvlText w:val="%5."/>
      <w:lvlJc w:val="left"/>
      <w:pPr>
        <w:ind w:left="3960" w:hanging="360"/>
      </w:pPr>
    </w:lvl>
    <w:lvl w:ilvl="5" w:tplc="8ECCA48C" w:tentative="1">
      <w:start w:val="1"/>
      <w:numFmt w:val="lowerRoman"/>
      <w:lvlText w:val="%6."/>
      <w:lvlJc w:val="right"/>
      <w:pPr>
        <w:ind w:left="4680" w:hanging="180"/>
      </w:pPr>
    </w:lvl>
    <w:lvl w:ilvl="6" w:tplc="2236F4C2" w:tentative="1">
      <w:start w:val="1"/>
      <w:numFmt w:val="decimal"/>
      <w:lvlText w:val="%7."/>
      <w:lvlJc w:val="left"/>
      <w:pPr>
        <w:ind w:left="5400" w:hanging="360"/>
      </w:pPr>
    </w:lvl>
    <w:lvl w:ilvl="7" w:tplc="44C6DFFA" w:tentative="1">
      <w:start w:val="1"/>
      <w:numFmt w:val="lowerLetter"/>
      <w:lvlText w:val="%8."/>
      <w:lvlJc w:val="left"/>
      <w:pPr>
        <w:ind w:left="6120" w:hanging="360"/>
      </w:pPr>
    </w:lvl>
    <w:lvl w:ilvl="8" w:tplc="3174BD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31627F4"/>
    <w:multiLevelType w:val="hybridMultilevel"/>
    <w:tmpl w:val="E7D6C448"/>
    <w:lvl w:ilvl="0" w:tplc="EAEAB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E077C0"/>
    <w:multiLevelType w:val="hybridMultilevel"/>
    <w:tmpl w:val="84C27D8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1456FD"/>
    <w:multiLevelType w:val="hybridMultilevel"/>
    <w:tmpl w:val="F06CF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4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94747E9"/>
    <w:multiLevelType w:val="hybridMultilevel"/>
    <w:tmpl w:val="5A061106"/>
    <w:lvl w:ilvl="0" w:tplc="AFCE2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2A686">
      <w:numFmt w:val="none"/>
      <w:lvlText w:val=""/>
      <w:lvlJc w:val="left"/>
      <w:pPr>
        <w:tabs>
          <w:tab w:val="num" w:pos="360"/>
        </w:tabs>
      </w:pPr>
    </w:lvl>
    <w:lvl w:ilvl="2" w:tplc="F818716E">
      <w:numFmt w:val="none"/>
      <w:lvlText w:val=""/>
      <w:lvlJc w:val="left"/>
      <w:pPr>
        <w:tabs>
          <w:tab w:val="num" w:pos="360"/>
        </w:tabs>
      </w:pPr>
    </w:lvl>
    <w:lvl w:ilvl="3" w:tplc="ED3A8D5A">
      <w:numFmt w:val="none"/>
      <w:lvlText w:val=""/>
      <w:lvlJc w:val="left"/>
      <w:pPr>
        <w:tabs>
          <w:tab w:val="num" w:pos="360"/>
        </w:tabs>
      </w:pPr>
    </w:lvl>
    <w:lvl w:ilvl="4" w:tplc="6136E1D8">
      <w:numFmt w:val="none"/>
      <w:lvlText w:val=""/>
      <w:lvlJc w:val="left"/>
      <w:pPr>
        <w:tabs>
          <w:tab w:val="num" w:pos="360"/>
        </w:tabs>
      </w:pPr>
    </w:lvl>
    <w:lvl w:ilvl="5" w:tplc="AB44F2C2">
      <w:numFmt w:val="none"/>
      <w:lvlText w:val=""/>
      <w:lvlJc w:val="left"/>
      <w:pPr>
        <w:tabs>
          <w:tab w:val="num" w:pos="360"/>
        </w:tabs>
      </w:pPr>
    </w:lvl>
    <w:lvl w:ilvl="6" w:tplc="933ABE04">
      <w:numFmt w:val="none"/>
      <w:lvlText w:val=""/>
      <w:lvlJc w:val="left"/>
      <w:pPr>
        <w:tabs>
          <w:tab w:val="num" w:pos="360"/>
        </w:tabs>
      </w:pPr>
    </w:lvl>
    <w:lvl w:ilvl="7" w:tplc="305EF38E">
      <w:numFmt w:val="none"/>
      <w:lvlText w:val=""/>
      <w:lvlJc w:val="left"/>
      <w:pPr>
        <w:tabs>
          <w:tab w:val="num" w:pos="360"/>
        </w:tabs>
      </w:pPr>
    </w:lvl>
    <w:lvl w:ilvl="8" w:tplc="399C91B8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5B1F7082"/>
    <w:multiLevelType w:val="hybridMultilevel"/>
    <w:tmpl w:val="08C25B96"/>
    <w:name w:val="WW8Num1923"/>
    <w:lvl w:ilvl="0" w:tplc="E136523E">
      <w:start w:val="1"/>
      <w:numFmt w:val="decimal"/>
      <w:lvlText w:val="%1)"/>
      <w:lvlJc w:val="left"/>
      <w:pPr>
        <w:ind w:left="128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7" w15:restartNumberingAfterBreak="0">
    <w:nsid w:val="5F10388E"/>
    <w:multiLevelType w:val="singleLevel"/>
    <w:tmpl w:val="8892D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3504BD1"/>
    <w:multiLevelType w:val="hybridMultilevel"/>
    <w:tmpl w:val="A476D310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A726E4"/>
    <w:multiLevelType w:val="hybridMultilevel"/>
    <w:tmpl w:val="5E1009D0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112A47"/>
    <w:multiLevelType w:val="singleLevel"/>
    <w:tmpl w:val="8892D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B6312FD"/>
    <w:multiLevelType w:val="hybridMultilevel"/>
    <w:tmpl w:val="4B24F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E249AA"/>
    <w:multiLevelType w:val="hybridMultilevel"/>
    <w:tmpl w:val="78665FC2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9A1082"/>
    <w:multiLevelType w:val="hybridMultilevel"/>
    <w:tmpl w:val="1D5C964A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B22D14"/>
    <w:multiLevelType w:val="singleLevel"/>
    <w:tmpl w:val="8892D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A55E53"/>
    <w:multiLevelType w:val="hybridMultilevel"/>
    <w:tmpl w:val="3154A91E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FF1E85"/>
    <w:multiLevelType w:val="singleLevel"/>
    <w:tmpl w:val="8892D7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85242ED"/>
    <w:multiLevelType w:val="hybridMultilevel"/>
    <w:tmpl w:val="E4565198"/>
    <w:lvl w:ilvl="0" w:tplc="8892D7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F1192B"/>
    <w:multiLevelType w:val="hybridMultilevel"/>
    <w:tmpl w:val="A482B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752E07"/>
    <w:multiLevelType w:val="hybridMultilevel"/>
    <w:tmpl w:val="0E0AE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CF1664"/>
    <w:multiLevelType w:val="hybridMultilevel"/>
    <w:tmpl w:val="20A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22697F"/>
    <w:multiLevelType w:val="hybridMultilevel"/>
    <w:tmpl w:val="37A41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281003"/>
    <w:multiLevelType w:val="hybridMultilevel"/>
    <w:tmpl w:val="1058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1"/>
  </w:num>
  <w:num w:numId="7">
    <w:abstractNumId w:val="89"/>
  </w:num>
  <w:num w:numId="8">
    <w:abstractNumId w:val="30"/>
  </w:num>
  <w:num w:numId="9">
    <w:abstractNumId w:val="75"/>
  </w:num>
  <w:num w:numId="10">
    <w:abstractNumId w:val="17"/>
  </w:num>
  <w:num w:numId="11">
    <w:abstractNumId w:val="81"/>
  </w:num>
  <w:num w:numId="12">
    <w:abstractNumId w:val="42"/>
  </w:num>
  <w:num w:numId="13">
    <w:abstractNumId w:val="68"/>
  </w:num>
  <w:num w:numId="14">
    <w:abstractNumId w:val="73"/>
  </w:num>
  <w:num w:numId="15">
    <w:abstractNumId w:val="14"/>
  </w:num>
  <w:num w:numId="16">
    <w:abstractNumId w:val="16"/>
  </w:num>
  <w:num w:numId="17">
    <w:abstractNumId w:val="40"/>
  </w:num>
  <w:num w:numId="18">
    <w:abstractNumId w:val="98"/>
  </w:num>
  <w:num w:numId="19">
    <w:abstractNumId w:val="91"/>
  </w:num>
  <w:num w:numId="20">
    <w:abstractNumId w:val="5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</w:num>
  <w:num w:numId="30">
    <w:abstractNumId w:val="49"/>
  </w:num>
  <w:num w:numId="31">
    <w:abstractNumId w:val="37"/>
  </w:num>
  <w:num w:numId="32">
    <w:abstractNumId w:val="99"/>
  </w:num>
  <w:num w:numId="33">
    <w:abstractNumId w:val="36"/>
  </w:num>
  <w:num w:numId="34">
    <w:abstractNumId w:val="44"/>
  </w:num>
  <w:num w:numId="35">
    <w:abstractNumId w:val="70"/>
  </w:num>
  <w:num w:numId="36">
    <w:abstractNumId w:val="15"/>
  </w:num>
  <w:num w:numId="37">
    <w:abstractNumId w:val="33"/>
  </w:num>
  <w:num w:numId="38">
    <w:abstractNumId w:val="29"/>
  </w:num>
  <w:num w:numId="39">
    <w:abstractNumId w:val="88"/>
  </w:num>
  <w:num w:numId="40">
    <w:abstractNumId w:val="64"/>
  </w:num>
  <w:num w:numId="41">
    <w:abstractNumId w:val="50"/>
  </w:num>
  <w:num w:numId="42">
    <w:abstractNumId w:val="20"/>
  </w:num>
  <w:num w:numId="43">
    <w:abstractNumId w:val="72"/>
  </w:num>
  <w:num w:numId="44">
    <w:abstractNumId w:val="28"/>
  </w:num>
  <w:num w:numId="45">
    <w:abstractNumId w:val="48"/>
  </w:num>
  <w:num w:numId="46">
    <w:abstractNumId w:val="62"/>
  </w:num>
  <w:num w:numId="47">
    <w:abstractNumId w:val="21"/>
  </w:num>
  <w:num w:numId="48">
    <w:abstractNumId w:val="92"/>
  </w:num>
  <w:num w:numId="49">
    <w:abstractNumId w:val="27"/>
  </w:num>
  <w:num w:numId="50">
    <w:abstractNumId w:val="41"/>
  </w:num>
  <w:num w:numId="51">
    <w:abstractNumId w:val="47"/>
  </w:num>
  <w:num w:numId="52">
    <w:abstractNumId w:val="82"/>
  </w:num>
  <w:num w:numId="53">
    <w:abstractNumId w:val="31"/>
  </w:num>
  <w:num w:numId="54">
    <w:abstractNumId w:val="54"/>
  </w:num>
  <w:num w:numId="55">
    <w:abstractNumId w:val="60"/>
  </w:num>
  <w:num w:numId="56">
    <w:abstractNumId w:val="77"/>
  </w:num>
  <w:num w:numId="57">
    <w:abstractNumId w:val="51"/>
  </w:num>
  <w:num w:numId="58">
    <w:abstractNumId w:val="84"/>
  </w:num>
  <w:num w:numId="59">
    <w:abstractNumId w:val="95"/>
  </w:num>
  <w:num w:numId="60">
    <w:abstractNumId w:val="86"/>
  </w:num>
  <w:num w:numId="61">
    <w:abstractNumId w:val="66"/>
  </w:num>
  <w:num w:numId="62">
    <w:abstractNumId w:val="52"/>
  </w:num>
  <w:num w:numId="63">
    <w:abstractNumId w:val="71"/>
  </w:num>
  <w:num w:numId="64">
    <w:abstractNumId w:val="79"/>
  </w:num>
  <w:num w:numId="65">
    <w:abstractNumId w:val="85"/>
  </w:num>
  <w:num w:numId="66">
    <w:abstractNumId w:val="80"/>
  </w:num>
  <w:num w:numId="67">
    <w:abstractNumId w:val="53"/>
  </w:num>
  <w:num w:numId="68">
    <w:abstractNumId w:val="93"/>
  </w:num>
  <w:num w:numId="69">
    <w:abstractNumId w:val="58"/>
  </w:num>
  <w:num w:numId="70">
    <w:abstractNumId w:val="18"/>
  </w:num>
  <w:num w:numId="71">
    <w:abstractNumId w:val="87"/>
  </w:num>
  <w:num w:numId="72">
    <w:abstractNumId w:val="26"/>
  </w:num>
  <w:num w:numId="73">
    <w:abstractNumId w:val="11"/>
  </w:num>
  <w:num w:numId="74">
    <w:abstractNumId w:val="67"/>
  </w:num>
  <w:num w:numId="75">
    <w:abstractNumId w:val="24"/>
  </w:num>
  <w:num w:numId="76">
    <w:abstractNumId w:val="43"/>
  </w:num>
  <w:num w:numId="77">
    <w:abstractNumId w:val="23"/>
  </w:num>
  <w:num w:numId="78">
    <w:abstractNumId w:val="57"/>
  </w:num>
  <w:num w:numId="79">
    <w:abstractNumId w:val="19"/>
  </w:num>
  <w:num w:numId="80">
    <w:abstractNumId w:val="45"/>
  </w:num>
  <w:num w:numId="81">
    <w:abstractNumId w:val="83"/>
  </w:num>
  <w:num w:numId="82">
    <w:abstractNumId w:val="96"/>
  </w:num>
  <w:num w:numId="83">
    <w:abstractNumId w:val="100"/>
  </w:num>
  <w:num w:numId="84">
    <w:abstractNumId w:val="38"/>
  </w:num>
  <w:num w:numId="85">
    <w:abstractNumId w:val="35"/>
  </w:num>
  <w:num w:numId="86">
    <w:abstractNumId w:val="97"/>
  </w:num>
  <w:num w:numId="87">
    <w:abstractNumId w:val="65"/>
  </w:num>
  <w:num w:numId="88">
    <w:abstractNumId w:val="59"/>
  </w:num>
  <w:num w:numId="89">
    <w:abstractNumId w:val="39"/>
  </w:num>
  <w:num w:numId="90">
    <w:abstractNumId w:val="25"/>
  </w:num>
  <w:num w:numId="91">
    <w:abstractNumId w:val="32"/>
  </w:num>
  <w:num w:numId="92">
    <w:abstractNumId w:val="72"/>
  </w:num>
  <w:num w:numId="93">
    <w:abstractNumId w:val="28"/>
  </w:num>
  <w:num w:numId="94">
    <w:abstractNumId w:val="1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574A"/>
    <w:rsid w:val="00005BDB"/>
    <w:rsid w:val="00006E84"/>
    <w:rsid w:val="00015F9B"/>
    <w:rsid w:val="000209E6"/>
    <w:rsid w:val="00020D43"/>
    <w:rsid w:val="000230B9"/>
    <w:rsid w:val="0002492C"/>
    <w:rsid w:val="0002509B"/>
    <w:rsid w:val="0003001E"/>
    <w:rsid w:val="00047DBA"/>
    <w:rsid w:val="0005421D"/>
    <w:rsid w:val="0006197B"/>
    <w:rsid w:val="000627A3"/>
    <w:rsid w:val="00070F68"/>
    <w:rsid w:val="0007217D"/>
    <w:rsid w:val="000777F1"/>
    <w:rsid w:val="000801DA"/>
    <w:rsid w:val="00090B2E"/>
    <w:rsid w:val="00091E7C"/>
    <w:rsid w:val="00097CD5"/>
    <w:rsid w:val="000A1936"/>
    <w:rsid w:val="000A25E7"/>
    <w:rsid w:val="000A2F5E"/>
    <w:rsid w:val="000A5E60"/>
    <w:rsid w:val="000A79BF"/>
    <w:rsid w:val="000B1207"/>
    <w:rsid w:val="000B15FF"/>
    <w:rsid w:val="000B484E"/>
    <w:rsid w:val="000C1F4B"/>
    <w:rsid w:val="000C2BB1"/>
    <w:rsid w:val="000C5331"/>
    <w:rsid w:val="000D43B4"/>
    <w:rsid w:val="000D43E3"/>
    <w:rsid w:val="000F024C"/>
    <w:rsid w:val="000F1AFE"/>
    <w:rsid w:val="000F2017"/>
    <w:rsid w:val="00100B5E"/>
    <w:rsid w:val="00102E7C"/>
    <w:rsid w:val="00112AE5"/>
    <w:rsid w:val="00120155"/>
    <w:rsid w:val="001204D0"/>
    <w:rsid w:val="00125124"/>
    <w:rsid w:val="00126EDF"/>
    <w:rsid w:val="00132526"/>
    <w:rsid w:val="00133AF3"/>
    <w:rsid w:val="00142994"/>
    <w:rsid w:val="001477FA"/>
    <w:rsid w:val="00154F9B"/>
    <w:rsid w:val="0016011C"/>
    <w:rsid w:val="00160A42"/>
    <w:rsid w:val="00161DC1"/>
    <w:rsid w:val="00163DE8"/>
    <w:rsid w:val="00164203"/>
    <w:rsid w:val="00165A63"/>
    <w:rsid w:val="001662D5"/>
    <w:rsid w:val="00171F03"/>
    <w:rsid w:val="0017717B"/>
    <w:rsid w:val="00180C41"/>
    <w:rsid w:val="001837FD"/>
    <w:rsid w:val="00185562"/>
    <w:rsid w:val="0019431A"/>
    <w:rsid w:val="001B23D9"/>
    <w:rsid w:val="001B4879"/>
    <w:rsid w:val="001C67BB"/>
    <w:rsid w:val="001D29E4"/>
    <w:rsid w:val="001D55DC"/>
    <w:rsid w:val="001D6C4E"/>
    <w:rsid w:val="001D7BB2"/>
    <w:rsid w:val="001E3D37"/>
    <w:rsid w:val="001F032A"/>
    <w:rsid w:val="001F2076"/>
    <w:rsid w:val="002005AA"/>
    <w:rsid w:val="0020242C"/>
    <w:rsid w:val="00212655"/>
    <w:rsid w:val="00215621"/>
    <w:rsid w:val="00215F0C"/>
    <w:rsid w:val="0022039A"/>
    <w:rsid w:val="00224412"/>
    <w:rsid w:val="00224999"/>
    <w:rsid w:val="00231DA0"/>
    <w:rsid w:val="002320BC"/>
    <w:rsid w:val="0023362A"/>
    <w:rsid w:val="00240A89"/>
    <w:rsid w:val="002461E7"/>
    <w:rsid w:val="00246CAF"/>
    <w:rsid w:val="00247F4A"/>
    <w:rsid w:val="002505F0"/>
    <w:rsid w:val="00255746"/>
    <w:rsid w:val="002617C7"/>
    <w:rsid w:val="00265E86"/>
    <w:rsid w:val="00273DB2"/>
    <w:rsid w:val="00275D81"/>
    <w:rsid w:val="00285D2E"/>
    <w:rsid w:val="002922F9"/>
    <w:rsid w:val="002A4DB1"/>
    <w:rsid w:val="002A6706"/>
    <w:rsid w:val="002B3676"/>
    <w:rsid w:val="002C12D8"/>
    <w:rsid w:val="002C6A49"/>
    <w:rsid w:val="002D1A22"/>
    <w:rsid w:val="002D48ED"/>
    <w:rsid w:val="002D60B1"/>
    <w:rsid w:val="002D7D7B"/>
    <w:rsid w:val="002E0297"/>
    <w:rsid w:val="002E0632"/>
    <w:rsid w:val="002E5722"/>
    <w:rsid w:val="002F026D"/>
    <w:rsid w:val="002F4F13"/>
    <w:rsid w:val="00314E3D"/>
    <w:rsid w:val="00315F14"/>
    <w:rsid w:val="00320A80"/>
    <w:rsid w:val="003249C6"/>
    <w:rsid w:val="0033287E"/>
    <w:rsid w:val="00337BCF"/>
    <w:rsid w:val="00340CF0"/>
    <w:rsid w:val="00347E31"/>
    <w:rsid w:val="003512A0"/>
    <w:rsid w:val="00351548"/>
    <w:rsid w:val="00356338"/>
    <w:rsid w:val="003608ED"/>
    <w:rsid w:val="0037121E"/>
    <w:rsid w:val="0037148E"/>
    <w:rsid w:val="003758DF"/>
    <w:rsid w:val="00377E43"/>
    <w:rsid w:val="003932DA"/>
    <w:rsid w:val="00393465"/>
    <w:rsid w:val="003937D1"/>
    <w:rsid w:val="00395EFE"/>
    <w:rsid w:val="00396031"/>
    <w:rsid w:val="003A0915"/>
    <w:rsid w:val="003A196C"/>
    <w:rsid w:val="003A4D7F"/>
    <w:rsid w:val="003A60B0"/>
    <w:rsid w:val="003A620A"/>
    <w:rsid w:val="003B2B8B"/>
    <w:rsid w:val="003B6032"/>
    <w:rsid w:val="003B75C8"/>
    <w:rsid w:val="003C2ACB"/>
    <w:rsid w:val="003C2C4F"/>
    <w:rsid w:val="003C33FB"/>
    <w:rsid w:val="003D5B72"/>
    <w:rsid w:val="003D6598"/>
    <w:rsid w:val="003D72A4"/>
    <w:rsid w:val="003E67CD"/>
    <w:rsid w:val="003E717F"/>
    <w:rsid w:val="00400640"/>
    <w:rsid w:val="004053C5"/>
    <w:rsid w:val="00406B9A"/>
    <w:rsid w:val="00407C89"/>
    <w:rsid w:val="00416FC9"/>
    <w:rsid w:val="0042542F"/>
    <w:rsid w:val="004256F4"/>
    <w:rsid w:val="00425AD9"/>
    <w:rsid w:val="0043069A"/>
    <w:rsid w:val="00432C47"/>
    <w:rsid w:val="00435A02"/>
    <w:rsid w:val="00435FF3"/>
    <w:rsid w:val="004452FC"/>
    <w:rsid w:val="004464FB"/>
    <w:rsid w:val="00450288"/>
    <w:rsid w:val="00452A09"/>
    <w:rsid w:val="0045431A"/>
    <w:rsid w:val="00455A15"/>
    <w:rsid w:val="00456955"/>
    <w:rsid w:val="004628B3"/>
    <w:rsid w:val="004665D9"/>
    <w:rsid w:val="00470BE1"/>
    <w:rsid w:val="0047315B"/>
    <w:rsid w:val="00476D84"/>
    <w:rsid w:val="00480FE7"/>
    <w:rsid w:val="00481D9C"/>
    <w:rsid w:val="00494032"/>
    <w:rsid w:val="004969E9"/>
    <w:rsid w:val="004B06C8"/>
    <w:rsid w:val="004C14EE"/>
    <w:rsid w:val="004D2CB8"/>
    <w:rsid w:val="004D5088"/>
    <w:rsid w:val="004D64D2"/>
    <w:rsid w:val="004D7927"/>
    <w:rsid w:val="004E18D5"/>
    <w:rsid w:val="004E1FE1"/>
    <w:rsid w:val="004F66C4"/>
    <w:rsid w:val="004F6FB6"/>
    <w:rsid w:val="005031EE"/>
    <w:rsid w:val="00503BE0"/>
    <w:rsid w:val="005057C4"/>
    <w:rsid w:val="005076E7"/>
    <w:rsid w:val="00511E4C"/>
    <w:rsid w:val="005131FF"/>
    <w:rsid w:val="00520A81"/>
    <w:rsid w:val="005321DA"/>
    <w:rsid w:val="00534CFF"/>
    <w:rsid w:val="005358FF"/>
    <w:rsid w:val="00540FA8"/>
    <w:rsid w:val="0054161C"/>
    <w:rsid w:val="0054327B"/>
    <w:rsid w:val="00550A48"/>
    <w:rsid w:val="00552F3C"/>
    <w:rsid w:val="005619A5"/>
    <w:rsid w:val="0056304C"/>
    <w:rsid w:val="005662C8"/>
    <w:rsid w:val="00583189"/>
    <w:rsid w:val="005907DB"/>
    <w:rsid w:val="0059177A"/>
    <w:rsid w:val="0059368D"/>
    <w:rsid w:val="00596ACB"/>
    <w:rsid w:val="00597DFB"/>
    <w:rsid w:val="005A12F3"/>
    <w:rsid w:val="005C1105"/>
    <w:rsid w:val="005C143C"/>
    <w:rsid w:val="005D12E1"/>
    <w:rsid w:val="005D1A4D"/>
    <w:rsid w:val="005D3B8C"/>
    <w:rsid w:val="005D6019"/>
    <w:rsid w:val="005D62C8"/>
    <w:rsid w:val="005E1250"/>
    <w:rsid w:val="005E7C58"/>
    <w:rsid w:val="005F375A"/>
    <w:rsid w:val="00602A18"/>
    <w:rsid w:val="006071F7"/>
    <w:rsid w:val="00610B45"/>
    <w:rsid w:val="00614350"/>
    <w:rsid w:val="006144D4"/>
    <w:rsid w:val="006217E0"/>
    <w:rsid w:val="00624ED6"/>
    <w:rsid w:val="00625813"/>
    <w:rsid w:val="00625CAD"/>
    <w:rsid w:val="006303E4"/>
    <w:rsid w:val="0063473B"/>
    <w:rsid w:val="00634D09"/>
    <w:rsid w:val="00636ADB"/>
    <w:rsid w:val="00636CE9"/>
    <w:rsid w:val="00644CD8"/>
    <w:rsid w:val="006525A9"/>
    <w:rsid w:val="0065586C"/>
    <w:rsid w:val="00660004"/>
    <w:rsid w:val="00662D4E"/>
    <w:rsid w:val="00666E13"/>
    <w:rsid w:val="006673B4"/>
    <w:rsid w:val="00672381"/>
    <w:rsid w:val="00680497"/>
    <w:rsid w:val="00681E06"/>
    <w:rsid w:val="006835B8"/>
    <w:rsid w:val="0068563E"/>
    <w:rsid w:val="00687C66"/>
    <w:rsid w:val="0069205F"/>
    <w:rsid w:val="0069207F"/>
    <w:rsid w:val="00692599"/>
    <w:rsid w:val="006952BF"/>
    <w:rsid w:val="006A09C1"/>
    <w:rsid w:val="006A2113"/>
    <w:rsid w:val="006A23E5"/>
    <w:rsid w:val="006A2E1D"/>
    <w:rsid w:val="006B1076"/>
    <w:rsid w:val="006B1958"/>
    <w:rsid w:val="006C46F7"/>
    <w:rsid w:val="006C5016"/>
    <w:rsid w:val="006C53DB"/>
    <w:rsid w:val="006C7E96"/>
    <w:rsid w:val="006D0339"/>
    <w:rsid w:val="006D1080"/>
    <w:rsid w:val="006D2CA1"/>
    <w:rsid w:val="006D31D2"/>
    <w:rsid w:val="006D5009"/>
    <w:rsid w:val="006E335C"/>
    <w:rsid w:val="006E3F5E"/>
    <w:rsid w:val="006E49AF"/>
    <w:rsid w:val="006F2BF1"/>
    <w:rsid w:val="006F585F"/>
    <w:rsid w:val="006F6B4D"/>
    <w:rsid w:val="0070138F"/>
    <w:rsid w:val="007101BC"/>
    <w:rsid w:val="00713F77"/>
    <w:rsid w:val="007152F9"/>
    <w:rsid w:val="0071702C"/>
    <w:rsid w:val="007206CD"/>
    <w:rsid w:val="007229BC"/>
    <w:rsid w:val="007232A1"/>
    <w:rsid w:val="00723A4E"/>
    <w:rsid w:val="00724477"/>
    <w:rsid w:val="00726765"/>
    <w:rsid w:val="00726F4A"/>
    <w:rsid w:val="007304BE"/>
    <w:rsid w:val="00742112"/>
    <w:rsid w:val="00746B2A"/>
    <w:rsid w:val="00747338"/>
    <w:rsid w:val="007516FC"/>
    <w:rsid w:val="007520F8"/>
    <w:rsid w:val="00765761"/>
    <w:rsid w:val="00765D26"/>
    <w:rsid w:val="00767ABE"/>
    <w:rsid w:val="00776AE5"/>
    <w:rsid w:val="00776FCA"/>
    <w:rsid w:val="00783775"/>
    <w:rsid w:val="00796B1A"/>
    <w:rsid w:val="007A24DD"/>
    <w:rsid w:val="007A2C69"/>
    <w:rsid w:val="007A4AB0"/>
    <w:rsid w:val="007A50AA"/>
    <w:rsid w:val="007C229B"/>
    <w:rsid w:val="007D308E"/>
    <w:rsid w:val="007D66C4"/>
    <w:rsid w:val="007E1AA7"/>
    <w:rsid w:val="007E5108"/>
    <w:rsid w:val="007F1543"/>
    <w:rsid w:val="007F1C51"/>
    <w:rsid w:val="00801BD3"/>
    <w:rsid w:val="008066E2"/>
    <w:rsid w:val="00807F2E"/>
    <w:rsid w:val="00811C06"/>
    <w:rsid w:val="00812ED2"/>
    <w:rsid w:val="00822628"/>
    <w:rsid w:val="008226E7"/>
    <w:rsid w:val="008400F7"/>
    <w:rsid w:val="00857253"/>
    <w:rsid w:val="00861ED9"/>
    <w:rsid w:val="00864FA9"/>
    <w:rsid w:val="00865F87"/>
    <w:rsid w:val="00876BC7"/>
    <w:rsid w:val="00877EE9"/>
    <w:rsid w:val="008842B8"/>
    <w:rsid w:val="00886854"/>
    <w:rsid w:val="00891C53"/>
    <w:rsid w:val="00896AEA"/>
    <w:rsid w:val="008A6A8F"/>
    <w:rsid w:val="008B0DFA"/>
    <w:rsid w:val="008B110A"/>
    <w:rsid w:val="008C3C30"/>
    <w:rsid w:val="008D233D"/>
    <w:rsid w:val="008D26C7"/>
    <w:rsid w:val="008D5465"/>
    <w:rsid w:val="008D5961"/>
    <w:rsid w:val="008F20A8"/>
    <w:rsid w:val="008F609D"/>
    <w:rsid w:val="008F7A41"/>
    <w:rsid w:val="00903B92"/>
    <w:rsid w:val="009055D0"/>
    <w:rsid w:val="00913657"/>
    <w:rsid w:val="00914125"/>
    <w:rsid w:val="009155DC"/>
    <w:rsid w:val="00916B02"/>
    <w:rsid w:val="009203A4"/>
    <w:rsid w:val="00950002"/>
    <w:rsid w:val="00952F03"/>
    <w:rsid w:val="009607A7"/>
    <w:rsid w:val="00964512"/>
    <w:rsid w:val="00966AF4"/>
    <w:rsid w:val="00971DA9"/>
    <w:rsid w:val="00971E8B"/>
    <w:rsid w:val="0097261C"/>
    <w:rsid w:val="00974720"/>
    <w:rsid w:val="009800B1"/>
    <w:rsid w:val="00980942"/>
    <w:rsid w:val="009825E7"/>
    <w:rsid w:val="00982A6B"/>
    <w:rsid w:val="00983AB9"/>
    <w:rsid w:val="00985D28"/>
    <w:rsid w:val="00985E80"/>
    <w:rsid w:val="00987000"/>
    <w:rsid w:val="00992600"/>
    <w:rsid w:val="00992B9D"/>
    <w:rsid w:val="00992DEE"/>
    <w:rsid w:val="009A2037"/>
    <w:rsid w:val="009A3682"/>
    <w:rsid w:val="009A511B"/>
    <w:rsid w:val="009B2EBB"/>
    <w:rsid w:val="009B57F5"/>
    <w:rsid w:val="009B6F8D"/>
    <w:rsid w:val="009C063E"/>
    <w:rsid w:val="009C16E9"/>
    <w:rsid w:val="009C5C33"/>
    <w:rsid w:val="009C5CE3"/>
    <w:rsid w:val="009E12FA"/>
    <w:rsid w:val="009E1668"/>
    <w:rsid w:val="009E78DF"/>
    <w:rsid w:val="009F1049"/>
    <w:rsid w:val="009F4360"/>
    <w:rsid w:val="009F4DE0"/>
    <w:rsid w:val="00A0365F"/>
    <w:rsid w:val="00A0472B"/>
    <w:rsid w:val="00A07D0D"/>
    <w:rsid w:val="00A117D3"/>
    <w:rsid w:val="00A1235B"/>
    <w:rsid w:val="00A1238B"/>
    <w:rsid w:val="00A13148"/>
    <w:rsid w:val="00A1380B"/>
    <w:rsid w:val="00A21C2A"/>
    <w:rsid w:val="00A2799C"/>
    <w:rsid w:val="00A3648A"/>
    <w:rsid w:val="00A412EA"/>
    <w:rsid w:val="00A4789C"/>
    <w:rsid w:val="00A57230"/>
    <w:rsid w:val="00A653BE"/>
    <w:rsid w:val="00A659E5"/>
    <w:rsid w:val="00A67B5E"/>
    <w:rsid w:val="00A75E6A"/>
    <w:rsid w:val="00A82642"/>
    <w:rsid w:val="00A851D0"/>
    <w:rsid w:val="00A87947"/>
    <w:rsid w:val="00A911FC"/>
    <w:rsid w:val="00A914B4"/>
    <w:rsid w:val="00A96787"/>
    <w:rsid w:val="00AA1A5A"/>
    <w:rsid w:val="00AA3B16"/>
    <w:rsid w:val="00AA6D33"/>
    <w:rsid w:val="00AB05F6"/>
    <w:rsid w:val="00AB1046"/>
    <w:rsid w:val="00AB3D3E"/>
    <w:rsid w:val="00AB5BE9"/>
    <w:rsid w:val="00AC02BF"/>
    <w:rsid w:val="00AC1B6E"/>
    <w:rsid w:val="00AC28CB"/>
    <w:rsid w:val="00AC2A70"/>
    <w:rsid w:val="00AC3F7C"/>
    <w:rsid w:val="00AD71B9"/>
    <w:rsid w:val="00AE1611"/>
    <w:rsid w:val="00AE17E8"/>
    <w:rsid w:val="00AE1C0B"/>
    <w:rsid w:val="00AE1D7F"/>
    <w:rsid w:val="00AE5993"/>
    <w:rsid w:val="00AE61CD"/>
    <w:rsid w:val="00AF19AC"/>
    <w:rsid w:val="00AF6333"/>
    <w:rsid w:val="00AF7CD2"/>
    <w:rsid w:val="00B01E25"/>
    <w:rsid w:val="00B15F3D"/>
    <w:rsid w:val="00B16AFC"/>
    <w:rsid w:val="00B21D69"/>
    <w:rsid w:val="00B31BAA"/>
    <w:rsid w:val="00B32C1A"/>
    <w:rsid w:val="00B36DCD"/>
    <w:rsid w:val="00B45076"/>
    <w:rsid w:val="00B47F30"/>
    <w:rsid w:val="00B530BE"/>
    <w:rsid w:val="00B530EB"/>
    <w:rsid w:val="00B546A7"/>
    <w:rsid w:val="00B547AB"/>
    <w:rsid w:val="00B549E5"/>
    <w:rsid w:val="00B61226"/>
    <w:rsid w:val="00B6179F"/>
    <w:rsid w:val="00B63E00"/>
    <w:rsid w:val="00B669D0"/>
    <w:rsid w:val="00B67F2E"/>
    <w:rsid w:val="00B73E72"/>
    <w:rsid w:val="00B76F29"/>
    <w:rsid w:val="00B77EF7"/>
    <w:rsid w:val="00B80487"/>
    <w:rsid w:val="00B83F16"/>
    <w:rsid w:val="00B86562"/>
    <w:rsid w:val="00B91EA6"/>
    <w:rsid w:val="00B971E7"/>
    <w:rsid w:val="00BA0226"/>
    <w:rsid w:val="00BA1CE1"/>
    <w:rsid w:val="00BA3C8C"/>
    <w:rsid w:val="00BA66E1"/>
    <w:rsid w:val="00BB17F0"/>
    <w:rsid w:val="00BB27F3"/>
    <w:rsid w:val="00BB5534"/>
    <w:rsid w:val="00BB6A60"/>
    <w:rsid w:val="00BB7F82"/>
    <w:rsid w:val="00BC06D9"/>
    <w:rsid w:val="00BC1BA3"/>
    <w:rsid w:val="00BC7695"/>
    <w:rsid w:val="00BE29D3"/>
    <w:rsid w:val="00BE41F5"/>
    <w:rsid w:val="00BE4667"/>
    <w:rsid w:val="00BE6D55"/>
    <w:rsid w:val="00BF0CAA"/>
    <w:rsid w:val="00BF1F4F"/>
    <w:rsid w:val="00BF3463"/>
    <w:rsid w:val="00BF61B2"/>
    <w:rsid w:val="00BF73B0"/>
    <w:rsid w:val="00C00F26"/>
    <w:rsid w:val="00C03729"/>
    <w:rsid w:val="00C049CE"/>
    <w:rsid w:val="00C07814"/>
    <w:rsid w:val="00C15720"/>
    <w:rsid w:val="00C2058A"/>
    <w:rsid w:val="00C218B7"/>
    <w:rsid w:val="00C22CC9"/>
    <w:rsid w:val="00C31C38"/>
    <w:rsid w:val="00C365FF"/>
    <w:rsid w:val="00C42878"/>
    <w:rsid w:val="00C45CE6"/>
    <w:rsid w:val="00C61DC1"/>
    <w:rsid w:val="00C62E37"/>
    <w:rsid w:val="00C66BE4"/>
    <w:rsid w:val="00C67911"/>
    <w:rsid w:val="00C7675B"/>
    <w:rsid w:val="00C85718"/>
    <w:rsid w:val="00C877A4"/>
    <w:rsid w:val="00C91E6C"/>
    <w:rsid w:val="00C9203F"/>
    <w:rsid w:val="00C924DB"/>
    <w:rsid w:val="00CA1E46"/>
    <w:rsid w:val="00CB0A2C"/>
    <w:rsid w:val="00CB1876"/>
    <w:rsid w:val="00CB2E37"/>
    <w:rsid w:val="00CB376B"/>
    <w:rsid w:val="00CC0C88"/>
    <w:rsid w:val="00CC6F98"/>
    <w:rsid w:val="00CD1EFA"/>
    <w:rsid w:val="00CD2E50"/>
    <w:rsid w:val="00CE0176"/>
    <w:rsid w:val="00CE2C7F"/>
    <w:rsid w:val="00CE5337"/>
    <w:rsid w:val="00CE5528"/>
    <w:rsid w:val="00CE72A3"/>
    <w:rsid w:val="00CE7578"/>
    <w:rsid w:val="00CE75D5"/>
    <w:rsid w:val="00D06284"/>
    <w:rsid w:val="00D13237"/>
    <w:rsid w:val="00D22D50"/>
    <w:rsid w:val="00D27918"/>
    <w:rsid w:val="00D31E27"/>
    <w:rsid w:val="00D36051"/>
    <w:rsid w:val="00D36107"/>
    <w:rsid w:val="00D37D52"/>
    <w:rsid w:val="00D402BA"/>
    <w:rsid w:val="00D42127"/>
    <w:rsid w:val="00D44AC3"/>
    <w:rsid w:val="00D47DE5"/>
    <w:rsid w:val="00D50593"/>
    <w:rsid w:val="00D50AD3"/>
    <w:rsid w:val="00D50B1C"/>
    <w:rsid w:val="00D5160A"/>
    <w:rsid w:val="00D5612E"/>
    <w:rsid w:val="00D572FC"/>
    <w:rsid w:val="00D60FC9"/>
    <w:rsid w:val="00D67765"/>
    <w:rsid w:val="00D77D3F"/>
    <w:rsid w:val="00D82057"/>
    <w:rsid w:val="00D838D7"/>
    <w:rsid w:val="00D841D7"/>
    <w:rsid w:val="00D8759E"/>
    <w:rsid w:val="00D90363"/>
    <w:rsid w:val="00D94426"/>
    <w:rsid w:val="00D9507D"/>
    <w:rsid w:val="00D96924"/>
    <w:rsid w:val="00DA0FAE"/>
    <w:rsid w:val="00DA380E"/>
    <w:rsid w:val="00DA3F1E"/>
    <w:rsid w:val="00DA5DC8"/>
    <w:rsid w:val="00DA5E46"/>
    <w:rsid w:val="00DA66C8"/>
    <w:rsid w:val="00DD083F"/>
    <w:rsid w:val="00DD2D3D"/>
    <w:rsid w:val="00DD4393"/>
    <w:rsid w:val="00DD48BD"/>
    <w:rsid w:val="00DD5D26"/>
    <w:rsid w:val="00DE5237"/>
    <w:rsid w:val="00DE5A5D"/>
    <w:rsid w:val="00DE6AAC"/>
    <w:rsid w:val="00E05090"/>
    <w:rsid w:val="00E102FB"/>
    <w:rsid w:val="00E108CD"/>
    <w:rsid w:val="00E1316F"/>
    <w:rsid w:val="00E15024"/>
    <w:rsid w:val="00E1765D"/>
    <w:rsid w:val="00E27503"/>
    <w:rsid w:val="00E32ECA"/>
    <w:rsid w:val="00E353EF"/>
    <w:rsid w:val="00E445E0"/>
    <w:rsid w:val="00E5019F"/>
    <w:rsid w:val="00E5122D"/>
    <w:rsid w:val="00E54657"/>
    <w:rsid w:val="00E55606"/>
    <w:rsid w:val="00E578DF"/>
    <w:rsid w:val="00E62022"/>
    <w:rsid w:val="00E66B9A"/>
    <w:rsid w:val="00E70B95"/>
    <w:rsid w:val="00E8204F"/>
    <w:rsid w:val="00E82829"/>
    <w:rsid w:val="00E93C28"/>
    <w:rsid w:val="00E959CF"/>
    <w:rsid w:val="00EB40CE"/>
    <w:rsid w:val="00ED398C"/>
    <w:rsid w:val="00EE1F75"/>
    <w:rsid w:val="00EE5EC0"/>
    <w:rsid w:val="00EE6E66"/>
    <w:rsid w:val="00EF0C34"/>
    <w:rsid w:val="00EF0EB9"/>
    <w:rsid w:val="00EF1D4E"/>
    <w:rsid w:val="00EF1E0F"/>
    <w:rsid w:val="00EF48C2"/>
    <w:rsid w:val="00EF4D3B"/>
    <w:rsid w:val="00EF5579"/>
    <w:rsid w:val="00EF7466"/>
    <w:rsid w:val="00F0098A"/>
    <w:rsid w:val="00F03E35"/>
    <w:rsid w:val="00F06091"/>
    <w:rsid w:val="00F1521F"/>
    <w:rsid w:val="00F206F2"/>
    <w:rsid w:val="00F24871"/>
    <w:rsid w:val="00F27A86"/>
    <w:rsid w:val="00F31FF2"/>
    <w:rsid w:val="00F34736"/>
    <w:rsid w:val="00F410A9"/>
    <w:rsid w:val="00F42B28"/>
    <w:rsid w:val="00F4478A"/>
    <w:rsid w:val="00F511A5"/>
    <w:rsid w:val="00F630C7"/>
    <w:rsid w:val="00F64438"/>
    <w:rsid w:val="00F7166A"/>
    <w:rsid w:val="00F77195"/>
    <w:rsid w:val="00F83E99"/>
    <w:rsid w:val="00F874E7"/>
    <w:rsid w:val="00F9386C"/>
    <w:rsid w:val="00F974F5"/>
    <w:rsid w:val="00FA06AE"/>
    <w:rsid w:val="00FA0774"/>
    <w:rsid w:val="00FA4D2C"/>
    <w:rsid w:val="00FB5D85"/>
    <w:rsid w:val="00FC147B"/>
    <w:rsid w:val="00FC17D7"/>
    <w:rsid w:val="00FC5D11"/>
    <w:rsid w:val="00FD0272"/>
    <w:rsid w:val="00FD352E"/>
    <w:rsid w:val="00FD4607"/>
    <w:rsid w:val="00FD7B71"/>
    <w:rsid w:val="00FE068E"/>
    <w:rsid w:val="00FE3CA0"/>
    <w:rsid w:val="00FE4AFD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310C-56B4-4C84-92E5-0E184933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857253"/>
    <w:pPr>
      <w:ind w:left="284"/>
    </w:pPr>
    <w:rPr>
      <w:rFonts w:ascii="Arial Narrow" w:hAnsi="Arial Narrow"/>
      <w:sz w:val="24"/>
    </w:rPr>
  </w:style>
  <w:style w:type="paragraph" w:customStyle="1" w:styleId="Default">
    <w:name w:val="Default"/>
    <w:rsid w:val="00CE7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608ED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60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661E-016A-499B-A4E7-D2174640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126</Pages>
  <Words>24868</Words>
  <Characters>149213</Characters>
  <Application>Microsoft Office Word</Application>
  <DocSecurity>0</DocSecurity>
  <Lines>1243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173734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policja</dc:creator>
  <cp:lastModifiedBy>Zamowienia</cp:lastModifiedBy>
  <cp:revision>13</cp:revision>
  <cp:lastPrinted>2015-03-17T12:26:00Z</cp:lastPrinted>
  <dcterms:created xsi:type="dcterms:W3CDTF">2016-03-22T13:45:00Z</dcterms:created>
  <dcterms:modified xsi:type="dcterms:W3CDTF">2016-04-01T11:19:00Z</dcterms:modified>
</cp:coreProperties>
</file>